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F9" w:rsidRDefault="002E4BF9" w:rsidP="00AC7A9C">
      <w:pPr>
        <w:rPr>
          <w:color w:val="222222"/>
          <w:shd w:val="clear" w:color="auto" w:fill="FFFFFF"/>
          <w:lang w:val="it-IT"/>
        </w:rPr>
      </w:pPr>
    </w:p>
    <w:p w:rsidR="00B759D0" w:rsidRPr="00AC7A9C" w:rsidRDefault="002E4BF9" w:rsidP="00B759D0">
      <w:pPr>
        <w:rPr>
          <w:rFonts w:ascii="Gotham Narrow Book" w:hAnsi="Gotham Narrow Book"/>
          <w:lang w:val="it-IT"/>
        </w:rPr>
      </w:pPr>
      <w:r>
        <w:rPr>
          <w:color w:val="222222"/>
          <w:shd w:val="clear" w:color="auto" w:fill="FFFFFF"/>
          <w:lang w:val="it-IT"/>
        </w:rPr>
        <w:tab/>
      </w:r>
      <w:r>
        <w:rPr>
          <w:color w:val="222222"/>
          <w:shd w:val="clear" w:color="auto" w:fill="FFFFFF"/>
          <w:lang w:val="it-IT"/>
        </w:rPr>
        <w:tab/>
      </w:r>
      <w:r>
        <w:rPr>
          <w:color w:val="222222"/>
          <w:shd w:val="clear" w:color="auto" w:fill="FFFFFF"/>
          <w:lang w:val="it-IT"/>
        </w:rPr>
        <w:tab/>
      </w:r>
      <w:r>
        <w:rPr>
          <w:color w:val="222222"/>
          <w:shd w:val="clear" w:color="auto" w:fill="FFFFFF"/>
          <w:lang w:val="it-IT"/>
        </w:rPr>
        <w:tab/>
      </w:r>
      <w:r>
        <w:rPr>
          <w:color w:val="222222"/>
          <w:shd w:val="clear" w:color="auto" w:fill="FFFFFF"/>
          <w:lang w:val="it-IT"/>
        </w:rPr>
        <w:tab/>
      </w:r>
      <w:r>
        <w:rPr>
          <w:color w:val="222222"/>
          <w:shd w:val="clear" w:color="auto" w:fill="FFFFFF"/>
          <w:lang w:val="it-IT"/>
        </w:rPr>
        <w:tab/>
      </w:r>
      <w:r>
        <w:rPr>
          <w:color w:val="222222"/>
          <w:shd w:val="clear" w:color="auto" w:fill="FFFFFF"/>
          <w:lang w:val="it-IT"/>
        </w:rPr>
        <w:tab/>
      </w:r>
      <w:r>
        <w:rPr>
          <w:color w:val="222222"/>
          <w:shd w:val="clear" w:color="auto" w:fill="FFFFFF"/>
          <w:lang w:val="it-IT"/>
        </w:rPr>
        <w:tab/>
      </w:r>
      <w:r>
        <w:rPr>
          <w:color w:val="222222"/>
          <w:shd w:val="clear" w:color="auto" w:fill="FFFFFF"/>
          <w:lang w:val="it-IT"/>
        </w:rPr>
        <w:tab/>
      </w:r>
    </w:p>
    <w:p w:rsidR="00463AFE" w:rsidRDefault="00463AFE" w:rsidP="00463AFE">
      <w:pPr>
        <w:ind w:left="6372" w:firstLine="708"/>
        <w:jc w:val="both"/>
        <w:rPr>
          <w:lang w:val="it-IT"/>
        </w:rPr>
      </w:pPr>
      <w:r>
        <w:rPr>
          <w:lang w:val="it-IT"/>
        </w:rPr>
        <w:t>Alessandria, 19</w:t>
      </w:r>
      <w:r w:rsidRPr="00463AFE">
        <w:rPr>
          <w:lang w:val="it-IT"/>
        </w:rPr>
        <w:t xml:space="preserve"> </w:t>
      </w:r>
      <w:r>
        <w:rPr>
          <w:lang w:val="it-IT"/>
        </w:rPr>
        <w:t>luglio 2022</w:t>
      </w:r>
    </w:p>
    <w:p w:rsidR="00463AFE" w:rsidRDefault="00463AFE" w:rsidP="00463AFE">
      <w:pPr>
        <w:ind w:left="6372" w:firstLine="708"/>
        <w:jc w:val="both"/>
        <w:rPr>
          <w:lang w:val="it-IT"/>
        </w:rPr>
      </w:pPr>
    </w:p>
    <w:p w:rsidR="00463AFE" w:rsidRPr="00463AFE" w:rsidRDefault="00463AFE" w:rsidP="00463AFE">
      <w:pPr>
        <w:ind w:left="6372" w:firstLine="708"/>
        <w:jc w:val="both"/>
        <w:rPr>
          <w:lang w:val="it-IT"/>
        </w:rPr>
      </w:pPr>
    </w:p>
    <w:p w:rsidR="00463AFE" w:rsidRPr="00463AFE" w:rsidRDefault="00463AFE" w:rsidP="00463AFE">
      <w:pPr>
        <w:jc w:val="both"/>
        <w:rPr>
          <w:lang w:val="it-IT"/>
        </w:rPr>
      </w:pPr>
      <w:r w:rsidRPr="00463AFE">
        <w:rPr>
          <w:lang w:val="it-IT"/>
        </w:rPr>
        <w:tab/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proofErr w:type="spellStart"/>
      <w:r w:rsidRPr="00463AFE">
        <w:rPr>
          <w:lang w:val="it-IT"/>
        </w:rPr>
        <w:t>Spett.le</w:t>
      </w:r>
      <w:proofErr w:type="spellEnd"/>
      <w:r w:rsidRPr="00463AFE">
        <w:rPr>
          <w:lang w:val="it-IT"/>
        </w:rPr>
        <w:t xml:space="preserve"> UISP Regionale Piemonte</w:t>
      </w:r>
    </w:p>
    <w:p w:rsidR="00463AFE" w:rsidRPr="00463AFE" w:rsidRDefault="00463AFE" w:rsidP="00463AFE">
      <w:pPr>
        <w:jc w:val="both"/>
        <w:rPr>
          <w:lang w:val="it-IT"/>
        </w:rPr>
      </w:pPr>
      <w:r w:rsidRPr="00463AFE">
        <w:rPr>
          <w:lang w:val="it-IT"/>
        </w:rPr>
        <w:tab/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463AFE">
        <w:rPr>
          <w:lang w:val="it-IT"/>
        </w:rPr>
        <w:t>Torino</w:t>
      </w:r>
    </w:p>
    <w:p w:rsidR="00463AFE" w:rsidRPr="00463AFE" w:rsidRDefault="00463AFE" w:rsidP="00463AFE">
      <w:pPr>
        <w:jc w:val="both"/>
        <w:rPr>
          <w:lang w:val="it-IT"/>
        </w:rPr>
      </w:pPr>
    </w:p>
    <w:p w:rsidR="00463AFE" w:rsidRPr="00463AFE" w:rsidRDefault="00463AFE" w:rsidP="00463AFE">
      <w:pPr>
        <w:jc w:val="both"/>
        <w:rPr>
          <w:lang w:val="it-IT"/>
        </w:rPr>
      </w:pPr>
      <w:r w:rsidRPr="00463AFE">
        <w:rPr>
          <w:lang w:val="it-IT"/>
        </w:rPr>
        <w:t xml:space="preserve">Il Consiglio Direttivo Territoriale di Alessandria </w:t>
      </w:r>
      <w:r>
        <w:rPr>
          <w:lang w:val="it-IT"/>
        </w:rPr>
        <w:t xml:space="preserve">APS, ha deliberato, in data 18 luglio 2022, i costi del tesseramento 2022/2023. </w:t>
      </w:r>
      <w:r w:rsidRPr="00463AFE">
        <w:rPr>
          <w:lang w:val="it-IT"/>
        </w:rPr>
        <w:t>La decisione è la seguente:</w:t>
      </w:r>
    </w:p>
    <w:p w:rsidR="00463AFE" w:rsidRPr="00463AFE" w:rsidRDefault="00463AFE" w:rsidP="00463AFE">
      <w:pPr>
        <w:jc w:val="both"/>
        <w:rPr>
          <w:lang w:val="it-IT"/>
        </w:rPr>
      </w:pPr>
    </w:p>
    <w:p w:rsidR="00463AFE" w:rsidRPr="00463AFE" w:rsidRDefault="00463AFE" w:rsidP="0046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  <w:lang w:val="it-IT"/>
        </w:rPr>
      </w:pPr>
      <w:r w:rsidRPr="00463AFE">
        <w:rPr>
          <w:b/>
          <w:lang w:val="it-IT"/>
        </w:rPr>
        <w:t xml:space="preserve">PRODOTTO </w:t>
      </w:r>
      <w:r w:rsidRPr="00463AFE">
        <w:rPr>
          <w:b/>
          <w:lang w:val="it-IT"/>
        </w:rPr>
        <w:tab/>
      </w:r>
      <w:r w:rsidRPr="00463AFE">
        <w:rPr>
          <w:b/>
          <w:lang w:val="it-IT"/>
        </w:rPr>
        <w:tab/>
      </w:r>
      <w:r w:rsidRPr="00463AFE">
        <w:rPr>
          <w:b/>
          <w:lang w:val="it-IT"/>
        </w:rPr>
        <w:tab/>
      </w:r>
      <w:r w:rsidRPr="00463AFE">
        <w:rPr>
          <w:b/>
          <w:lang w:val="it-IT"/>
        </w:rPr>
        <w:tab/>
      </w:r>
      <w:r w:rsidRPr="00463AFE"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 w:rsidRPr="00463AFE">
        <w:rPr>
          <w:b/>
          <w:lang w:val="it-IT"/>
        </w:rPr>
        <w:t xml:space="preserve">Quota </w:t>
      </w:r>
      <w:proofErr w:type="spellStart"/>
      <w:r w:rsidRPr="00463AFE">
        <w:rPr>
          <w:b/>
          <w:lang w:val="it-IT"/>
        </w:rPr>
        <w:t>Terr.le</w:t>
      </w:r>
      <w:proofErr w:type="spellEnd"/>
      <w:r w:rsidRPr="00463AFE">
        <w:rPr>
          <w:b/>
          <w:lang w:val="it-IT"/>
        </w:rPr>
        <w:tab/>
      </w:r>
    </w:p>
    <w:p w:rsidR="00463AFE" w:rsidRPr="00463AFE" w:rsidRDefault="00463AFE" w:rsidP="0046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63AFE">
        <w:rPr>
          <w:lang w:val="it-IT"/>
        </w:rPr>
        <w:t xml:space="preserve">Affiliazione </w:t>
      </w:r>
      <w:proofErr w:type="spellStart"/>
      <w:r w:rsidRPr="00463AFE">
        <w:rPr>
          <w:lang w:val="it-IT"/>
        </w:rPr>
        <w:t>monosportiva</w:t>
      </w:r>
      <w:proofErr w:type="spellEnd"/>
      <w:r w:rsidRPr="00463AFE">
        <w:rPr>
          <w:lang w:val="it-IT"/>
        </w:rPr>
        <w:t xml:space="preserve"> e polisportiva</w:t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463AFE">
        <w:rPr>
          <w:lang w:val="it-IT"/>
        </w:rPr>
        <w:t>€   76,00</w:t>
      </w:r>
      <w:r w:rsidRPr="00463AFE">
        <w:rPr>
          <w:lang w:val="it-IT"/>
        </w:rPr>
        <w:tab/>
        <w:t xml:space="preserve">          </w:t>
      </w:r>
    </w:p>
    <w:p w:rsidR="00463AFE" w:rsidRPr="00463AFE" w:rsidRDefault="00463AFE" w:rsidP="0046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63AFE">
        <w:rPr>
          <w:lang w:val="it-IT"/>
        </w:rPr>
        <w:t>Affiliazione agevolata</w:t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463AFE">
        <w:rPr>
          <w:lang w:val="it-IT"/>
        </w:rPr>
        <w:t>€   40,00</w:t>
      </w:r>
    </w:p>
    <w:p w:rsidR="00463AFE" w:rsidRPr="00463AFE" w:rsidRDefault="00463AFE" w:rsidP="0046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63AFE">
        <w:rPr>
          <w:lang w:val="it-IT"/>
        </w:rPr>
        <w:t>Affiliazione di passaggio</w:t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€   36</w:t>
      </w:r>
      <w:r w:rsidRPr="00463AFE">
        <w:rPr>
          <w:lang w:val="it-IT"/>
        </w:rPr>
        <w:t>,00</w:t>
      </w:r>
    </w:p>
    <w:p w:rsidR="00463AFE" w:rsidRPr="00463AFE" w:rsidRDefault="00463AFE" w:rsidP="0046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63AFE">
        <w:rPr>
          <w:lang w:val="it-IT"/>
        </w:rPr>
        <w:t>Cedola alcolici</w:t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463AFE">
        <w:rPr>
          <w:lang w:val="it-IT"/>
        </w:rPr>
        <w:t xml:space="preserve">€ </w:t>
      </w:r>
      <w:r>
        <w:rPr>
          <w:lang w:val="it-IT"/>
        </w:rPr>
        <w:t>13</w:t>
      </w:r>
      <w:r w:rsidRPr="00463AFE">
        <w:rPr>
          <w:lang w:val="it-IT"/>
        </w:rPr>
        <w:t xml:space="preserve">0,00 </w:t>
      </w:r>
    </w:p>
    <w:p w:rsidR="00463AFE" w:rsidRPr="00463AFE" w:rsidRDefault="00463AFE" w:rsidP="0046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63AFE">
        <w:rPr>
          <w:lang w:val="it-IT"/>
        </w:rPr>
        <w:t xml:space="preserve">Tessera tipo “A”per atleti superiori ai 16 anni </w:t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€    8,0</w:t>
      </w:r>
      <w:r w:rsidRPr="00463AFE">
        <w:rPr>
          <w:lang w:val="it-IT"/>
        </w:rPr>
        <w:t>0</w:t>
      </w:r>
    </w:p>
    <w:p w:rsidR="00463AFE" w:rsidRPr="00463AFE" w:rsidRDefault="00463AFE" w:rsidP="0046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63AFE">
        <w:rPr>
          <w:lang w:val="it-IT"/>
        </w:rPr>
        <w:t>Tessera tipo “G” per atleti inferiori ai 16 anni</w:t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€    5,0</w:t>
      </w:r>
      <w:r w:rsidRPr="00463AFE">
        <w:rPr>
          <w:lang w:val="it-IT"/>
        </w:rPr>
        <w:t>0</w:t>
      </w:r>
    </w:p>
    <w:p w:rsidR="00463AFE" w:rsidRPr="00463AFE" w:rsidRDefault="00463AFE" w:rsidP="0046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63AFE">
        <w:rPr>
          <w:lang w:val="it-IT"/>
        </w:rPr>
        <w:t>Tessera tipo “S” per Soci non praticanti att. sportiva</w:t>
      </w:r>
      <w:r w:rsidRPr="00463AFE">
        <w:rPr>
          <w:lang w:val="it-IT"/>
        </w:rPr>
        <w:tab/>
        <w:t xml:space="preserve"> </w:t>
      </w:r>
      <w:r w:rsidRPr="00463AFE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€    4</w:t>
      </w:r>
      <w:r w:rsidRPr="00463AFE">
        <w:rPr>
          <w:lang w:val="it-IT"/>
        </w:rPr>
        <w:t xml:space="preserve">,50 </w:t>
      </w:r>
    </w:p>
    <w:p w:rsidR="00463AFE" w:rsidRPr="00463AFE" w:rsidRDefault="00463AFE" w:rsidP="0046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63AFE">
        <w:rPr>
          <w:lang w:val="it-IT"/>
        </w:rPr>
        <w:t xml:space="preserve">Tessera tipo “D” per dirigenti, istruttori </w:t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€   18</w:t>
      </w:r>
      <w:r w:rsidRPr="00463AFE">
        <w:rPr>
          <w:lang w:val="it-IT"/>
        </w:rPr>
        <w:t>,00</w:t>
      </w:r>
    </w:p>
    <w:p w:rsidR="00463AFE" w:rsidRPr="00463AFE" w:rsidRDefault="00463AFE" w:rsidP="0046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63AFE">
        <w:rPr>
          <w:lang w:val="it-IT"/>
        </w:rPr>
        <w:t xml:space="preserve">Tessera tipo DIRC per ciclisti </w:t>
      </w:r>
      <w:r w:rsidRPr="00463AFE">
        <w:rPr>
          <w:lang w:val="it-IT"/>
        </w:rPr>
        <w:tab/>
      </w:r>
      <w:r w:rsidRPr="00463AFE">
        <w:rPr>
          <w:lang w:val="it-IT"/>
        </w:rPr>
        <w:tab/>
        <w:t xml:space="preserve">           </w:t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463AFE">
        <w:rPr>
          <w:lang w:val="it-IT"/>
        </w:rPr>
        <w:t>€   28,50</w:t>
      </w:r>
    </w:p>
    <w:p w:rsidR="00463AFE" w:rsidRPr="00463AFE" w:rsidRDefault="00463AFE" w:rsidP="0046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63AFE">
        <w:rPr>
          <w:lang w:val="it-IT"/>
        </w:rPr>
        <w:t>Tessera tipo DIRM per motociclisti</w:t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463AFE">
        <w:rPr>
          <w:lang w:val="it-IT"/>
        </w:rPr>
        <w:t>€   66,00</w:t>
      </w:r>
    </w:p>
    <w:p w:rsidR="00463AFE" w:rsidRPr="00463AFE" w:rsidRDefault="00463AFE" w:rsidP="0046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63AFE">
        <w:rPr>
          <w:lang w:val="it-IT"/>
        </w:rPr>
        <w:t>Integrativa “D1” passaggio</w:t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463AFE">
        <w:rPr>
          <w:lang w:val="it-IT"/>
        </w:rPr>
        <w:t>€     9,00</w:t>
      </w:r>
    </w:p>
    <w:p w:rsidR="00463AFE" w:rsidRPr="00463AFE" w:rsidRDefault="00463AFE" w:rsidP="0046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63AFE">
        <w:rPr>
          <w:lang w:val="it-IT"/>
        </w:rPr>
        <w:t>Integrativa “DB1”</w:t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463AFE">
        <w:rPr>
          <w:lang w:val="it-IT"/>
        </w:rPr>
        <w:t>€     9,00</w:t>
      </w:r>
    </w:p>
    <w:p w:rsidR="00463AFE" w:rsidRPr="00463AFE" w:rsidRDefault="00463AFE" w:rsidP="0046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63AFE">
        <w:rPr>
          <w:lang w:val="it-IT"/>
        </w:rPr>
        <w:t xml:space="preserve">Integrativa “D3” </w:t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€   51,0</w:t>
      </w:r>
      <w:r w:rsidRPr="00463AFE">
        <w:rPr>
          <w:lang w:val="it-IT"/>
        </w:rPr>
        <w:t>0</w:t>
      </w:r>
    </w:p>
    <w:p w:rsidR="00463AFE" w:rsidRPr="00463AFE" w:rsidRDefault="00463AFE" w:rsidP="0046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63AFE">
        <w:rPr>
          <w:lang w:val="it-IT"/>
        </w:rPr>
        <w:t xml:space="preserve">Integrativa “C” per ciclisti </w:t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463AFE">
        <w:rPr>
          <w:lang w:val="it-IT"/>
        </w:rPr>
        <w:t>€   25,50</w:t>
      </w:r>
    </w:p>
    <w:p w:rsidR="00463AFE" w:rsidRPr="00463AFE" w:rsidRDefault="00463AFE" w:rsidP="0046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63AFE">
        <w:rPr>
          <w:lang w:val="it-IT"/>
        </w:rPr>
        <w:t>Integrativa  “DC1”  per ciclisti</w:t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463AFE">
        <w:rPr>
          <w:lang w:val="it-IT"/>
        </w:rPr>
        <w:t>€   17,00</w:t>
      </w:r>
    </w:p>
    <w:p w:rsidR="00463AFE" w:rsidRPr="00463AFE" w:rsidRDefault="00463AFE" w:rsidP="0046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63AFE">
        <w:rPr>
          <w:lang w:val="it-IT"/>
        </w:rPr>
        <w:t>Integrativa “M” per motociclisti</w:t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€   63,5</w:t>
      </w:r>
      <w:r w:rsidRPr="00463AFE">
        <w:rPr>
          <w:lang w:val="it-IT"/>
        </w:rPr>
        <w:t>0</w:t>
      </w:r>
    </w:p>
    <w:p w:rsidR="00463AFE" w:rsidRPr="00463AFE" w:rsidRDefault="00463AFE" w:rsidP="0046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63AFE">
        <w:rPr>
          <w:lang w:val="it-IT"/>
        </w:rPr>
        <w:t>Integrativa “</w:t>
      </w:r>
      <w:proofErr w:type="spellStart"/>
      <w:r w:rsidRPr="00463AFE">
        <w:rPr>
          <w:lang w:val="it-IT"/>
        </w:rPr>
        <w:t>Mbase</w:t>
      </w:r>
      <w:proofErr w:type="spellEnd"/>
      <w:r w:rsidRPr="00463AFE">
        <w:rPr>
          <w:lang w:val="it-IT"/>
        </w:rPr>
        <w:t xml:space="preserve">” </w:t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463AFE">
        <w:rPr>
          <w:lang w:val="it-IT"/>
        </w:rPr>
        <w:t>€   4</w:t>
      </w:r>
      <w:r>
        <w:rPr>
          <w:lang w:val="it-IT"/>
        </w:rPr>
        <w:t>2,0</w:t>
      </w:r>
      <w:r w:rsidRPr="00463AFE">
        <w:rPr>
          <w:lang w:val="it-IT"/>
        </w:rPr>
        <w:t>0</w:t>
      </w:r>
    </w:p>
    <w:p w:rsidR="00463AFE" w:rsidRPr="00463AFE" w:rsidRDefault="00463AFE" w:rsidP="0046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63AFE">
        <w:rPr>
          <w:lang w:val="it-IT"/>
        </w:rPr>
        <w:t>Integrativa  “DM1”</w:t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463AFE">
        <w:rPr>
          <w:lang w:val="it-IT"/>
        </w:rPr>
        <w:t>€   54,20</w:t>
      </w:r>
      <w:r w:rsidRPr="00463AFE">
        <w:rPr>
          <w:lang w:val="it-IT"/>
        </w:rPr>
        <w:tab/>
      </w:r>
    </w:p>
    <w:p w:rsidR="00463AFE" w:rsidRPr="00463AFE" w:rsidRDefault="00463AFE" w:rsidP="0046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63AFE">
        <w:rPr>
          <w:lang w:val="it-IT"/>
        </w:rPr>
        <w:t xml:space="preserve">integrativa B1 </w:t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463AFE">
        <w:rPr>
          <w:lang w:val="it-IT"/>
        </w:rPr>
        <w:t>€   19,50</w:t>
      </w:r>
      <w:r w:rsidRPr="00463AFE">
        <w:rPr>
          <w:lang w:val="it-IT"/>
        </w:rPr>
        <w:tab/>
        <w:t xml:space="preserve">                </w:t>
      </w:r>
    </w:p>
    <w:p w:rsidR="00463AFE" w:rsidRPr="00463AFE" w:rsidRDefault="00463AFE" w:rsidP="0046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63AFE">
        <w:rPr>
          <w:lang w:val="it-IT"/>
        </w:rPr>
        <w:t>integrativa B3</w:t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€   60,0</w:t>
      </w:r>
      <w:r w:rsidRPr="00463AFE">
        <w:rPr>
          <w:lang w:val="it-IT"/>
        </w:rPr>
        <w:t>0</w:t>
      </w:r>
    </w:p>
    <w:p w:rsidR="00463AFE" w:rsidRPr="00463AFE" w:rsidRDefault="00463AFE" w:rsidP="0046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63AFE">
        <w:rPr>
          <w:lang w:val="it-IT"/>
        </w:rPr>
        <w:t>integrativa A1</w:t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€     3,5</w:t>
      </w:r>
      <w:r w:rsidRPr="00463AFE">
        <w:rPr>
          <w:lang w:val="it-IT"/>
        </w:rPr>
        <w:t>0</w:t>
      </w:r>
    </w:p>
    <w:p w:rsidR="00463AFE" w:rsidRDefault="00463AFE" w:rsidP="0046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63AFE">
        <w:rPr>
          <w:lang w:val="it-IT"/>
        </w:rPr>
        <w:t>scheda attività</w:t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463AFE">
        <w:rPr>
          <w:lang w:val="it-IT"/>
        </w:rPr>
        <w:t>€     0,50</w:t>
      </w:r>
    </w:p>
    <w:p w:rsidR="00463AFE" w:rsidRPr="00463AFE" w:rsidRDefault="00463AFE" w:rsidP="0046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>
        <w:rPr>
          <w:lang w:val="it-IT"/>
        </w:rPr>
        <w:t>Integrativa “V” (volontari terzo settore)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€     6,00</w:t>
      </w:r>
    </w:p>
    <w:p w:rsidR="00463AFE" w:rsidRPr="00463AFE" w:rsidRDefault="00463AFE" w:rsidP="00463AFE">
      <w:pPr>
        <w:jc w:val="both"/>
        <w:rPr>
          <w:lang w:val="it-IT"/>
        </w:rPr>
      </w:pPr>
    </w:p>
    <w:p w:rsidR="00463AFE" w:rsidRPr="00463AFE" w:rsidRDefault="00463AFE" w:rsidP="00463AFE">
      <w:pPr>
        <w:jc w:val="both"/>
        <w:rPr>
          <w:lang w:val="it-IT"/>
        </w:rPr>
      </w:pPr>
    </w:p>
    <w:p w:rsidR="00463AFE" w:rsidRPr="00463AFE" w:rsidRDefault="00463AFE" w:rsidP="00463AFE">
      <w:pPr>
        <w:jc w:val="both"/>
        <w:rPr>
          <w:lang w:val="it-IT"/>
        </w:rPr>
      </w:pPr>
      <w:r w:rsidRPr="00463AFE">
        <w:rPr>
          <w:lang w:val="it-IT"/>
        </w:rPr>
        <w:tab/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 w:rsidRPr="00463AFE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</w:t>
      </w:r>
      <w:r w:rsidRPr="00463AFE">
        <w:rPr>
          <w:lang w:val="it-IT"/>
        </w:rPr>
        <w:t xml:space="preserve">Il Presidente </w:t>
      </w:r>
    </w:p>
    <w:p w:rsidR="00463AFE" w:rsidRPr="00463AFE" w:rsidRDefault="00463AFE" w:rsidP="00463AFE">
      <w:pPr>
        <w:jc w:val="both"/>
        <w:rPr>
          <w:lang w:val="it-IT"/>
        </w:rPr>
      </w:pPr>
      <w:r w:rsidRPr="00463AFE">
        <w:rPr>
          <w:lang w:val="it-IT"/>
        </w:rPr>
        <w:tab/>
      </w:r>
      <w:r w:rsidRPr="00463AFE">
        <w:rPr>
          <w:lang w:val="it-IT"/>
        </w:rPr>
        <w:tab/>
      </w:r>
      <w:r w:rsidRPr="00463AFE">
        <w:rPr>
          <w:lang w:val="it-IT"/>
        </w:rPr>
        <w:tab/>
        <w:t xml:space="preserve">                                 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</w:t>
      </w:r>
      <w:r w:rsidRPr="00463AFE">
        <w:rPr>
          <w:lang w:val="it-IT"/>
        </w:rPr>
        <w:t>(</w:t>
      </w:r>
      <w:r>
        <w:rPr>
          <w:lang w:val="it-IT"/>
        </w:rPr>
        <w:t>Arduino Maurizio</w:t>
      </w:r>
      <w:r w:rsidRPr="00463AFE">
        <w:rPr>
          <w:lang w:val="it-IT"/>
        </w:rPr>
        <w:t>)</w:t>
      </w:r>
    </w:p>
    <w:p w:rsidR="00463AFE" w:rsidRDefault="00463AFE" w:rsidP="00463AFE">
      <w:pPr>
        <w:pStyle w:val="Nessunaspaziatura"/>
        <w:jc w:val="both"/>
        <w:rPr>
          <w:sz w:val="28"/>
          <w:szCs w:val="28"/>
        </w:rPr>
      </w:pPr>
    </w:p>
    <w:p w:rsidR="00463AFE" w:rsidRDefault="00463AFE" w:rsidP="00463AFE">
      <w:pPr>
        <w:pStyle w:val="Nessunaspaziatura"/>
        <w:jc w:val="both"/>
        <w:rPr>
          <w:sz w:val="28"/>
          <w:szCs w:val="28"/>
        </w:rPr>
      </w:pPr>
    </w:p>
    <w:p w:rsidR="00463AFE" w:rsidRDefault="00463AFE" w:rsidP="00463AFE">
      <w:pPr>
        <w:pStyle w:val="Nessunaspaziatura"/>
        <w:jc w:val="both"/>
        <w:rPr>
          <w:sz w:val="28"/>
          <w:szCs w:val="28"/>
        </w:rPr>
      </w:pPr>
    </w:p>
    <w:p w:rsidR="00463AFE" w:rsidRDefault="00463AFE" w:rsidP="00463AFE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>SI PRECISA CHE I COSTI DELLE INTEGRAZIONI SONO PARZIALI, DEVONO ESSERE AGGIUNTI ANCHE I COSTI DELLE VARIE TESSERE TIPO “A” – “G”- “D”- “S” (in caso di passaggio da “S” a “A” .</w:t>
      </w:r>
    </w:p>
    <w:p w:rsidR="00463AFE" w:rsidRDefault="00463AFE" w:rsidP="00463AFE">
      <w:pPr>
        <w:pStyle w:val="Nessunaspaziatura"/>
        <w:jc w:val="both"/>
        <w:rPr>
          <w:sz w:val="28"/>
          <w:szCs w:val="28"/>
        </w:rPr>
      </w:pPr>
    </w:p>
    <w:p w:rsidR="003F2AB6" w:rsidRPr="00AC7A9C" w:rsidRDefault="003F2AB6" w:rsidP="002E4BF9">
      <w:pPr>
        <w:spacing w:line="480" w:lineRule="auto"/>
        <w:jc w:val="both"/>
        <w:rPr>
          <w:rFonts w:ascii="Gotham Narrow Book" w:hAnsi="Gotham Narrow Book"/>
          <w:lang w:val="it-IT"/>
        </w:rPr>
      </w:pPr>
    </w:p>
    <w:sectPr w:rsidR="003F2AB6" w:rsidRPr="00AC7A9C" w:rsidSect="00BE0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B35" w:rsidRDefault="003B7B35" w:rsidP="00BE0B25">
      <w:r>
        <w:separator/>
      </w:r>
    </w:p>
  </w:endnote>
  <w:endnote w:type="continuationSeparator" w:id="0">
    <w:p w:rsidR="003B7B35" w:rsidRDefault="003B7B35" w:rsidP="00BE0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87" w:rsidRDefault="0083718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87" w:rsidRDefault="0083718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798"/>
      <w:gridCol w:w="7983"/>
      <w:gridCol w:w="1944"/>
    </w:tblGrid>
    <w:tr w:rsidR="00BE0B25">
      <w:tc>
        <w:tcPr>
          <w:tcW w:w="800" w:type="dxa"/>
        </w:tcPr>
        <w:p w:rsidR="00BE0B25" w:rsidRDefault="00BE0B25"/>
      </w:tc>
      <w:tc>
        <w:tcPr>
          <w:tcW w:w="8000" w:type="dxa"/>
        </w:tcPr>
        <w:p w:rsidR="00BE0B25" w:rsidRPr="00573039" w:rsidRDefault="00575263" w:rsidP="00837187">
          <w:pPr>
            <w:jc w:val="center"/>
            <w:rPr>
              <w:lang w:val="it-IT"/>
            </w:rPr>
          </w:pPr>
          <w:r w:rsidRPr="009A3546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</w:t>
          </w:r>
          <w:r w:rsidR="00573039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 xml:space="preserve">O TERRITORIALE ALESSANDRIA </w:t>
          </w:r>
          <w:r w:rsidRPr="009A3546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APS - Unione Italiana Sport Per tutti</w:t>
          </w:r>
          <w:r w:rsidRPr="009A3546">
            <w:rPr>
              <w:lang w:val="it-IT"/>
            </w:rPr>
            <w:br/>
          </w:r>
          <w:r w:rsidRPr="009A3546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15121 Alessandria (AL) - Via Claro, 15 - Tel. </w:t>
          </w:r>
          <w:r w:rsidRPr="00573039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+39.0131.253265 - alessandriai@uisp.it - www.uisp.it/</w:t>
          </w:r>
          <w:proofErr w:type="spellStart"/>
          <w:r w:rsidRPr="00573039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alessandriaasti</w:t>
          </w:r>
          <w:proofErr w:type="spellEnd"/>
          <w:r w:rsidRPr="00573039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-  C.F.:96026980068</w:t>
          </w:r>
        </w:p>
      </w:tc>
      <w:tc>
        <w:tcPr>
          <w:tcW w:w="1000" w:type="dxa"/>
        </w:tcPr>
        <w:p w:rsidR="00BE0B25" w:rsidRDefault="00463AFE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6pt;height:39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B35" w:rsidRDefault="003B7B35" w:rsidP="00BE0B25">
      <w:r>
        <w:separator/>
      </w:r>
    </w:p>
  </w:footnote>
  <w:footnote w:type="continuationSeparator" w:id="0">
    <w:p w:rsidR="003B7B35" w:rsidRDefault="003B7B35" w:rsidP="00BE0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87" w:rsidRDefault="0083718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87" w:rsidRDefault="0083718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2841"/>
      <w:gridCol w:w="7884"/>
    </w:tblGrid>
    <w:tr w:rsidR="00BE0B25" w:rsidRPr="00463AFE">
      <w:tc>
        <w:tcPr>
          <w:tcW w:w="1000" w:type="dxa"/>
        </w:tcPr>
        <w:p w:rsidR="00BE0B25" w:rsidRDefault="004F0C81">
          <w:r>
            <w:rPr>
              <w:noProof/>
              <w:lang w:val="it-IT"/>
            </w:rPr>
            <w:pict>
              <v:rect id="_x0000_s1027" style="position:absolute;margin-left:102.75pt;margin-top:58.5pt;width:20.25pt;height:12.75pt;z-index:251658240" stroked="f"/>
            </w:pic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pt;height:78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8000" w:type="dxa"/>
        </w:tcPr>
        <w:p w:rsidR="00BE0B25" w:rsidRPr="009A3546" w:rsidRDefault="00575263">
          <w:pPr>
            <w:jc w:val="right"/>
            <w:rPr>
              <w:lang w:val="it-IT"/>
            </w:rPr>
          </w:pPr>
          <w:r w:rsidRPr="009A3546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</w:t>
          </w:r>
          <w:r w:rsidR="00573039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TO TERRITORIALE ALESSANDRIA</w:t>
          </w:r>
          <w:r w:rsidRPr="009A3546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 xml:space="preserve"> APS</w:t>
          </w:r>
          <w:r w:rsidRPr="009A3546">
            <w:rPr>
              <w:lang w:val="it-IT"/>
            </w:rPr>
            <w:br/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E4B"/>
    <w:multiLevelType w:val="hybridMultilevel"/>
    <w:tmpl w:val="9384D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F36E0"/>
    <w:multiLevelType w:val="hybridMultilevel"/>
    <w:tmpl w:val="2EDADECE"/>
    <w:lvl w:ilvl="0" w:tplc="0F00BF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A6FBB"/>
    <w:multiLevelType w:val="hybridMultilevel"/>
    <w:tmpl w:val="3D6CA3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86FFC"/>
    <w:multiLevelType w:val="hybridMultilevel"/>
    <w:tmpl w:val="49AE2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F3CDE"/>
    <w:multiLevelType w:val="hybridMultilevel"/>
    <w:tmpl w:val="BB5AF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3789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E0B25"/>
    <w:rsid w:val="00025976"/>
    <w:rsid w:val="000A685E"/>
    <w:rsid w:val="000B5BD0"/>
    <w:rsid w:val="00111446"/>
    <w:rsid w:val="00184F35"/>
    <w:rsid w:val="00264C65"/>
    <w:rsid w:val="002E4BF9"/>
    <w:rsid w:val="00306EF3"/>
    <w:rsid w:val="00316720"/>
    <w:rsid w:val="003B7B35"/>
    <w:rsid w:val="003C7822"/>
    <w:rsid w:val="003F2AB6"/>
    <w:rsid w:val="004067E1"/>
    <w:rsid w:val="00463AFE"/>
    <w:rsid w:val="0047793F"/>
    <w:rsid w:val="004800C8"/>
    <w:rsid w:val="004B1A70"/>
    <w:rsid w:val="004E3B26"/>
    <w:rsid w:val="004E4B94"/>
    <w:rsid w:val="004F0C81"/>
    <w:rsid w:val="00573039"/>
    <w:rsid w:val="00575263"/>
    <w:rsid w:val="005B3C8E"/>
    <w:rsid w:val="005D4A08"/>
    <w:rsid w:val="0060352B"/>
    <w:rsid w:val="006545D6"/>
    <w:rsid w:val="006932E0"/>
    <w:rsid w:val="006B21F6"/>
    <w:rsid w:val="006C74A1"/>
    <w:rsid w:val="00756903"/>
    <w:rsid w:val="007C3024"/>
    <w:rsid w:val="00816CB1"/>
    <w:rsid w:val="008316E9"/>
    <w:rsid w:val="00837187"/>
    <w:rsid w:val="00852790"/>
    <w:rsid w:val="008E4B57"/>
    <w:rsid w:val="00923210"/>
    <w:rsid w:val="00944202"/>
    <w:rsid w:val="00953FC8"/>
    <w:rsid w:val="009A3546"/>
    <w:rsid w:val="009B47C4"/>
    <w:rsid w:val="00A9000D"/>
    <w:rsid w:val="00AC4F45"/>
    <w:rsid w:val="00AC7A9C"/>
    <w:rsid w:val="00B159CB"/>
    <w:rsid w:val="00B249EC"/>
    <w:rsid w:val="00B759D0"/>
    <w:rsid w:val="00BA7BCB"/>
    <w:rsid w:val="00BE0B25"/>
    <w:rsid w:val="00C21C02"/>
    <w:rsid w:val="00C86C21"/>
    <w:rsid w:val="00D14CCE"/>
    <w:rsid w:val="00D2576B"/>
    <w:rsid w:val="00D645F1"/>
    <w:rsid w:val="00D6762D"/>
    <w:rsid w:val="00DF0D84"/>
    <w:rsid w:val="00E572A4"/>
    <w:rsid w:val="00EF727E"/>
    <w:rsid w:val="00F458E4"/>
    <w:rsid w:val="00F92507"/>
    <w:rsid w:val="00FB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E0B25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BE0B2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900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9000D"/>
  </w:style>
  <w:style w:type="paragraph" w:styleId="Pidipagina">
    <w:name w:val="footer"/>
    <w:basedOn w:val="Normale"/>
    <w:link w:val="PidipaginaCarattere"/>
    <w:uiPriority w:val="99"/>
    <w:semiHidden/>
    <w:unhideWhenUsed/>
    <w:rsid w:val="00A900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9000D"/>
  </w:style>
  <w:style w:type="paragraph" w:styleId="Paragrafoelenco">
    <w:name w:val="List Paragraph"/>
    <w:basedOn w:val="Normale"/>
    <w:uiPriority w:val="34"/>
    <w:qFormat/>
    <w:rsid w:val="00AC7A9C"/>
    <w:pPr>
      <w:ind w:left="720"/>
      <w:contextualSpacing/>
    </w:pPr>
    <w:rPr>
      <w:rFonts w:ascii="Helvetica" w:eastAsiaTheme="minorHAnsi" w:hAnsi="Helvetica" w:cstheme="minorBidi"/>
      <w:sz w:val="24"/>
      <w:szCs w:val="22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6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6E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463AFE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Nuovo</cp:lastModifiedBy>
  <cp:revision>2</cp:revision>
  <cp:lastPrinted>2022-06-22T14:59:00Z</cp:lastPrinted>
  <dcterms:created xsi:type="dcterms:W3CDTF">2022-07-18T08:35:00Z</dcterms:created>
  <dcterms:modified xsi:type="dcterms:W3CDTF">2022-07-18T08:35:00Z</dcterms:modified>
</cp:coreProperties>
</file>