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A6" w:rsidRDefault="005C11A6">
      <w:bookmarkStart w:id="0" w:name="_GoBack"/>
      <w:bookmarkEnd w:id="0"/>
    </w:p>
    <w:p w:rsidR="00A94AFD" w:rsidRDefault="00223DEF" w:rsidP="003E77ED">
      <w:pPr>
        <w:ind w:right="113"/>
        <w:jc w:val="center"/>
        <w:rPr>
          <w:rFonts w:cstheme="minorHAnsi"/>
          <w:b/>
          <w:sz w:val="28"/>
          <w:szCs w:val="28"/>
          <w:u w:val="single"/>
        </w:rPr>
      </w:pPr>
      <w:r w:rsidRPr="006F6403">
        <w:rPr>
          <w:rFonts w:cstheme="minorHAnsi"/>
          <w:b/>
          <w:sz w:val="28"/>
          <w:szCs w:val="28"/>
          <w:u w:val="single"/>
        </w:rPr>
        <w:t>“</w:t>
      </w:r>
      <w:r w:rsidR="006F6403" w:rsidRPr="006F6403">
        <w:rPr>
          <w:rFonts w:cstheme="minorHAnsi"/>
          <w:b/>
          <w:sz w:val="28"/>
          <w:szCs w:val="28"/>
          <w:u w:val="single"/>
        </w:rPr>
        <w:t xml:space="preserve">Regolamento per l’uso </w:t>
      </w:r>
      <w:r w:rsidR="006F6403">
        <w:rPr>
          <w:rFonts w:cstheme="minorHAnsi"/>
          <w:b/>
          <w:sz w:val="28"/>
          <w:szCs w:val="28"/>
          <w:u w:val="single"/>
        </w:rPr>
        <w:t>degli spazi del complesso GAVINUPPIA (</w:t>
      </w:r>
      <w:r w:rsidR="00A94AFD" w:rsidRPr="006F6403">
        <w:rPr>
          <w:rFonts w:cstheme="minorHAnsi"/>
          <w:b/>
          <w:sz w:val="28"/>
          <w:szCs w:val="28"/>
          <w:u w:val="single"/>
        </w:rPr>
        <w:t>GAV</w:t>
      </w:r>
      <w:r w:rsidR="006F6403">
        <w:rPr>
          <w:rFonts w:cstheme="minorHAnsi"/>
          <w:b/>
          <w:sz w:val="28"/>
          <w:szCs w:val="28"/>
          <w:u w:val="single"/>
        </w:rPr>
        <w:t>)</w:t>
      </w:r>
      <w:r w:rsidRPr="006F6403">
        <w:rPr>
          <w:rFonts w:cstheme="minorHAnsi"/>
          <w:b/>
          <w:sz w:val="28"/>
          <w:szCs w:val="28"/>
          <w:u w:val="single"/>
        </w:rPr>
        <w:t>”</w:t>
      </w:r>
    </w:p>
    <w:p w:rsidR="00521342" w:rsidRPr="006F6403" w:rsidRDefault="00521342" w:rsidP="003E77ED">
      <w:pPr>
        <w:ind w:right="113"/>
        <w:jc w:val="center"/>
        <w:rPr>
          <w:rFonts w:cstheme="minorHAnsi"/>
          <w:b/>
          <w:sz w:val="28"/>
          <w:szCs w:val="28"/>
          <w:u w:val="single"/>
        </w:rPr>
      </w:pPr>
    </w:p>
    <w:p w:rsidR="0079237D" w:rsidRDefault="006F6403" w:rsidP="008349E9">
      <w:pPr>
        <w:jc w:val="both"/>
        <w:rPr>
          <w:rFonts w:cstheme="minorHAnsi"/>
          <w:sz w:val="24"/>
          <w:szCs w:val="24"/>
        </w:rPr>
      </w:pPr>
      <w:r w:rsidRPr="00D617ED">
        <w:rPr>
          <w:rFonts w:cstheme="minorHAnsi"/>
          <w:b/>
          <w:sz w:val="24"/>
          <w:szCs w:val="24"/>
        </w:rPr>
        <w:t>Art. 1</w:t>
      </w:r>
      <w:r>
        <w:rPr>
          <w:rFonts w:cstheme="minorHAnsi"/>
          <w:sz w:val="24"/>
          <w:szCs w:val="24"/>
        </w:rPr>
        <w:t xml:space="preserve"> </w:t>
      </w:r>
      <w:r w:rsidR="00A73B86" w:rsidRPr="006C5F9E">
        <w:rPr>
          <w:rFonts w:cstheme="minorHAnsi"/>
          <w:b/>
          <w:sz w:val="24"/>
          <w:szCs w:val="24"/>
        </w:rPr>
        <w:t>- OGGETTO</w:t>
      </w:r>
      <w:r w:rsidR="00A73B86">
        <w:rPr>
          <w:rFonts w:cstheme="minorHAnsi"/>
          <w:sz w:val="24"/>
          <w:szCs w:val="24"/>
        </w:rPr>
        <w:t xml:space="preserve"> </w:t>
      </w:r>
    </w:p>
    <w:p w:rsidR="00675193" w:rsidRDefault="006F6403" w:rsidP="006F6403">
      <w:pPr>
        <w:jc w:val="both"/>
        <w:rPr>
          <w:rFonts w:cstheme="minorHAnsi"/>
          <w:sz w:val="24"/>
          <w:szCs w:val="24"/>
        </w:rPr>
      </w:pPr>
      <w:r>
        <w:rPr>
          <w:rFonts w:cstheme="minorHAnsi"/>
          <w:sz w:val="24"/>
          <w:szCs w:val="24"/>
        </w:rPr>
        <w:t xml:space="preserve">Il complesso immobiliare </w:t>
      </w:r>
      <w:r w:rsidR="00D617ED">
        <w:rPr>
          <w:rFonts w:cstheme="minorHAnsi"/>
          <w:sz w:val="24"/>
          <w:szCs w:val="24"/>
        </w:rPr>
        <w:t>sito in Firenze Via Gran Bretagna 48 denominato “</w:t>
      </w:r>
      <w:proofErr w:type="spellStart"/>
      <w:r>
        <w:rPr>
          <w:rFonts w:cstheme="minorHAnsi"/>
          <w:sz w:val="24"/>
          <w:szCs w:val="24"/>
        </w:rPr>
        <w:t>Gavinuppia</w:t>
      </w:r>
      <w:proofErr w:type="spellEnd"/>
      <w:r>
        <w:rPr>
          <w:rFonts w:cstheme="minorHAnsi"/>
          <w:sz w:val="24"/>
          <w:szCs w:val="24"/>
        </w:rPr>
        <w:t xml:space="preserve"> o </w:t>
      </w:r>
      <w:r w:rsidR="00A07687" w:rsidRPr="006F6403">
        <w:rPr>
          <w:rFonts w:cstheme="minorHAnsi"/>
          <w:sz w:val="24"/>
          <w:szCs w:val="24"/>
        </w:rPr>
        <w:t>GAV</w:t>
      </w:r>
      <w:r w:rsidR="00D617ED">
        <w:rPr>
          <w:rFonts w:cstheme="minorHAnsi"/>
          <w:sz w:val="24"/>
          <w:szCs w:val="24"/>
        </w:rPr>
        <w:t xml:space="preserve">” - </w:t>
      </w:r>
      <w:r w:rsidR="00D617ED" w:rsidRPr="006F6403">
        <w:rPr>
          <w:rFonts w:cstheme="minorHAnsi"/>
          <w:sz w:val="24"/>
          <w:szCs w:val="24"/>
        </w:rPr>
        <w:t>di proprietà del Comune di Firenze e affidato in gestione a UISP Comitato Territoriale di Firenze APS</w:t>
      </w:r>
      <w:r w:rsidR="00D617ED">
        <w:rPr>
          <w:rFonts w:cstheme="minorHAnsi"/>
          <w:sz w:val="24"/>
          <w:szCs w:val="24"/>
        </w:rPr>
        <w:t xml:space="preserve"> con provvedimento dirigenziale n. 2019/DD/10280 del 31.12.2019 -</w:t>
      </w:r>
      <w:r w:rsidR="00A07687" w:rsidRPr="006F6403">
        <w:rPr>
          <w:rFonts w:cstheme="minorHAnsi"/>
          <w:sz w:val="24"/>
          <w:szCs w:val="24"/>
        </w:rPr>
        <w:t xml:space="preserve"> è pensato come uno spazio polifunzionale, multisettoriale e multigenerazionale, volto alla condivisione di </w:t>
      </w:r>
      <w:r w:rsidR="00611DB5" w:rsidRPr="006F6403">
        <w:rPr>
          <w:rFonts w:cstheme="minorHAnsi"/>
          <w:sz w:val="24"/>
          <w:szCs w:val="24"/>
        </w:rPr>
        <w:t xml:space="preserve">luoghi e idee comuni che mirino </w:t>
      </w:r>
      <w:r w:rsidR="00A07687" w:rsidRPr="006F6403">
        <w:rPr>
          <w:rFonts w:cstheme="minorHAnsi"/>
          <w:sz w:val="24"/>
          <w:szCs w:val="24"/>
        </w:rPr>
        <w:t>alla valorizzazione del movimento, del benessere psicofisico, del sociale</w:t>
      </w:r>
      <w:r w:rsidR="00830362">
        <w:rPr>
          <w:rFonts w:cstheme="minorHAnsi"/>
          <w:sz w:val="24"/>
          <w:szCs w:val="24"/>
        </w:rPr>
        <w:t>, dell’attività ricreativa</w:t>
      </w:r>
      <w:r w:rsidR="00A07687" w:rsidRPr="006F6403">
        <w:rPr>
          <w:rFonts w:cstheme="minorHAnsi"/>
          <w:sz w:val="24"/>
          <w:szCs w:val="24"/>
        </w:rPr>
        <w:t xml:space="preserve"> e della cultura</w:t>
      </w:r>
      <w:r w:rsidR="00D617ED">
        <w:rPr>
          <w:rFonts w:cstheme="minorHAnsi"/>
          <w:sz w:val="24"/>
          <w:szCs w:val="24"/>
        </w:rPr>
        <w:t xml:space="preserve"> </w:t>
      </w:r>
      <w:r w:rsidR="00F26F0E">
        <w:rPr>
          <w:rFonts w:cstheme="minorHAnsi"/>
          <w:sz w:val="24"/>
          <w:szCs w:val="24"/>
        </w:rPr>
        <w:t>rivolte a tutte le fasce d’età, c</w:t>
      </w:r>
      <w:r w:rsidR="00830362">
        <w:rPr>
          <w:rFonts w:cstheme="minorHAnsi"/>
          <w:sz w:val="24"/>
          <w:szCs w:val="24"/>
        </w:rPr>
        <w:t>on particolare attenzione per i</w:t>
      </w:r>
      <w:r w:rsidR="00D617ED">
        <w:rPr>
          <w:rFonts w:cstheme="minorHAnsi"/>
          <w:sz w:val="24"/>
          <w:szCs w:val="24"/>
        </w:rPr>
        <w:t xml:space="preserve"> giovani.</w:t>
      </w:r>
    </w:p>
    <w:p w:rsidR="00422D0A" w:rsidRPr="006F6403" w:rsidRDefault="00422D0A" w:rsidP="006F6403">
      <w:pPr>
        <w:jc w:val="both"/>
        <w:rPr>
          <w:rFonts w:cstheme="minorHAnsi"/>
          <w:sz w:val="24"/>
          <w:szCs w:val="24"/>
        </w:rPr>
      </w:pPr>
    </w:p>
    <w:p w:rsidR="0079237D" w:rsidRDefault="00D617ED" w:rsidP="00D617ED">
      <w:pPr>
        <w:jc w:val="both"/>
        <w:rPr>
          <w:rFonts w:cstheme="minorHAnsi"/>
          <w:sz w:val="24"/>
          <w:szCs w:val="24"/>
        </w:rPr>
      </w:pPr>
      <w:r w:rsidRPr="00D617ED">
        <w:rPr>
          <w:rFonts w:cstheme="minorHAnsi"/>
          <w:b/>
          <w:sz w:val="24"/>
          <w:szCs w:val="24"/>
        </w:rPr>
        <w:t>Art. 2</w:t>
      </w:r>
      <w:r>
        <w:rPr>
          <w:rFonts w:cstheme="minorHAnsi"/>
          <w:sz w:val="24"/>
          <w:szCs w:val="24"/>
        </w:rPr>
        <w:t xml:space="preserve"> </w:t>
      </w:r>
      <w:r w:rsidR="00A73B86" w:rsidRPr="006C5F9E">
        <w:rPr>
          <w:rFonts w:cstheme="minorHAnsi"/>
          <w:b/>
          <w:sz w:val="24"/>
          <w:szCs w:val="24"/>
        </w:rPr>
        <w:t>– CONCESSIONE DI SPAZI</w:t>
      </w:r>
      <w:r w:rsidR="00A73B86">
        <w:rPr>
          <w:rFonts w:cstheme="minorHAnsi"/>
          <w:sz w:val="24"/>
          <w:szCs w:val="24"/>
        </w:rPr>
        <w:t xml:space="preserve"> </w:t>
      </w:r>
    </w:p>
    <w:p w:rsidR="004E1002" w:rsidRPr="003E77ED" w:rsidRDefault="0079237D" w:rsidP="00D617ED">
      <w:pPr>
        <w:jc w:val="both"/>
        <w:rPr>
          <w:rFonts w:cstheme="minorHAnsi"/>
          <w:sz w:val="24"/>
          <w:szCs w:val="24"/>
        </w:rPr>
      </w:pPr>
      <w:r w:rsidRPr="0079237D">
        <w:rPr>
          <w:rFonts w:cstheme="minorHAnsi"/>
          <w:b/>
          <w:sz w:val="24"/>
          <w:szCs w:val="24"/>
        </w:rPr>
        <w:t>2.1</w:t>
      </w:r>
      <w:r>
        <w:rPr>
          <w:rFonts w:cstheme="minorHAnsi"/>
          <w:sz w:val="24"/>
          <w:szCs w:val="24"/>
        </w:rPr>
        <w:t xml:space="preserve"> </w:t>
      </w:r>
      <w:r w:rsidR="00BF38E7" w:rsidRPr="006F6403">
        <w:rPr>
          <w:rFonts w:cstheme="minorHAnsi"/>
          <w:sz w:val="24"/>
          <w:szCs w:val="24"/>
        </w:rPr>
        <w:t xml:space="preserve">La concessione </w:t>
      </w:r>
      <w:r w:rsidR="00630CA8">
        <w:rPr>
          <w:rFonts w:cstheme="minorHAnsi"/>
          <w:sz w:val="24"/>
          <w:szCs w:val="24"/>
        </w:rPr>
        <w:t xml:space="preserve">in uso </w:t>
      </w:r>
      <w:r w:rsidR="00BF38E7" w:rsidRPr="006F6403">
        <w:rPr>
          <w:rFonts w:cstheme="minorHAnsi"/>
          <w:sz w:val="24"/>
          <w:szCs w:val="24"/>
        </w:rPr>
        <w:t>degli spazi</w:t>
      </w:r>
      <w:r w:rsidR="00630CA8">
        <w:rPr>
          <w:rFonts w:cstheme="minorHAnsi"/>
          <w:sz w:val="24"/>
          <w:szCs w:val="24"/>
        </w:rPr>
        <w:t xml:space="preserve"> a </w:t>
      </w:r>
      <w:r w:rsidR="00630CA8" w:rsidRPr="009F5A78">
        <w:rPr>
          <w:rFonts w:cstheme="minorHAnsi"/>
          <w:sz w:val="24"/>
          <w:szCs w:val="24"/>
        </w:rPr>
        <w:t>Enti, associazioni, gruppi, privati cittadini</w:t>
      </w:r>
      <w:r w:rsidR="00AF1582" w:rsidRPr="009F5A78">
        <w:rPr>
          <w:rFonts w:cstheme="minorHAnsi"/>
          <w:sz w:val="24"/>
          <w:szCs w:val="24"/>
        </w:rPr>
        <w:t>, così</w:t>
      </w:r>
      <w:r w:rsidR="00AF1582">
        <w:rPr>
          <w:rFonts w:cstheme="minorHAnsi"/>
          <w:sz w:val="24"/>
          <w:szCs w:val="24"/>
        </w:rPr>
        <w:t xml:space="preserve"> come previsto e regolamentato nello schema di atto </w:t>
      </w:r>
      <w:proofErr w:type="spellStart"/>
      <w:r w:rsidR="00AF1582">
        <w:rPr>
          <w:rFonts w:cstheme="minorHAnsi"/>
          <w:sz w:val="24"/>
          <w:szCs w:val="24"/>
        </w:rPr>
        <w:t>accessivo</w:t>
      </w:r>
      <w:proofErr w:type="spellEnd"/>
      <w:r w:rsidR="00AF1582">
        <w:rPr>
          <w:rFonts w:cstheme="minorHAnsi"/>
          <w:sz w:val="24"/>
          <w:szCs w:val="24"/>
        </w:rPr>
        <w:t xml:space="preserve"> alla concessione dell’immobile di Via Gran Bretagna n. 48 “</w:t>
      </w:r>
      <w:proofErr w:type="spellStart"/>
      <w:r w:rsidR="00AF1582">
        <w:rPr>
          <w:rFonts w:cstheme="minorHAnsi"/>
          <w:sz w:val="24"/>
          <w:szCs w:val="24"/>
        </w:rPr>
        <w:t>Gavinuppia</w:t>
      </w:r>
      <w:proofErr w:type="spellEnd"/>
      <w:r w:rsidR="00AF1582">
        <w:rPr>
          <w:rFonts w:cstheme="minorHAnsi"/>
          <w:sz w:val="24"/>
          <w:szCs w:val="24"/>
        </w:rPr>
        <w:t>” per la realizzazione del progetto denominato “</w:t>
      </w:r>
      <w:proofErr w:type="spellStart"/>
      <w:r w:rsidR="00AF1582">
        <w:rPr>
          <w:rFonts w:cstheme="minorHAnsi"/>
          <w:sz w:val="24"/>
          <w:szCs w:val="24"/>
        </w:rPr>
        <w:t>Gavinuppia</w:t>
      </w:r>
      <w:proofErr w:type="spellEnd"/>
      <w:r w:rsidR="00AF1582">
        <w:rPr>
          <w:rFonts w:cstheme="minorHAnsi"/>
          <w:sz w:val="24"/>
          <w:szCs w:val="24"/>
        </w:rPr>
        <w:t xml:space="preserve"> Community </w:t>
      </w:r>
      <w:proofErr w:type="spellStart"/>
      <w:r w:rsidR="00AF1582">
        <w:rPr>
          <w:rFonts w:cstheme="minorHAnsi"/>
          <w:sz w:val="24"/>
          <w:szCs w:val="24"/>
        </w:rPr>
        <w:t>Hub</w:t>
      </w:r>
      <w:proofErr w:type="spellEnd"/>
      <w:r w:rsidR="00AF1582">
        <w:rPr>
          <w:rFonts w:cstheme="minorHAnsi"/>
          <w:sz w:val="24"/>
          <w:szCs w:val="24"/>
        </w:rPr>
        <w:t xml:space="preserve">” Centro Giovani </w:t>
      </w:r>
      <w:proofErr w:type="spellStart"/>
      <w:r w:rsidR="00AF1582">
        <w:rPr>
          <w:rFonts w:cstheme="minorHAnsi"/>
          <w:sz w:val="24"/>
          <w:szCs w:val="24"/>
        </w:rPr>
        <w:t>Gavinuppia</w:t>
      </w:r>
      <w:proofErr w:type="spellEnd"/>
      <w:r w:rsidR="00AF1582">
        <w:rPr>
          <w:rFonts w:cstheme="minorHAnsi"/>
          <w:sz w:val="24"/>
          <w:szCs w:val="24"/>
        </w:rPr>
        <w:t>,</w:t>
      </w:r>
      <w:r w:rsidR="00BF38E7" w:rsidRPr="006F6403">
        <w:rPr>
          <w:rFonts w:cstheme="minorHAnsi"/>
          <w:sz w:val="24"/>
          <w:szCs w:val="24"/>
        </w:rPr>
        <w:t xml:space="preserve"> può avvenire</w:t>
      </w:r>
      <w:r w:rsidR="004E1002">
        <w:rPr>
          <w:rFonts w:cstheme="minorHAnsi"/>
          <w:sz w:val="24"/>
          <w:szCs w:val="24"/>
        </w:rPr>
        <w:t xml:space="preserve"> dal 1 settembre al 31 luglio di ogni anno</w:t>
      </w:r>
      <w:r w:rsidR="00BF38E7" w:rsidRPr="006F6403">
        <w:rPr>
          <w:rFonts w:cstheme="minorHAnsi"/>
          <w:sz w:val="24"/>
          <w:szCs w:val="24"/>
        </w:rPr>
        <w:t xml:space="preserve"> secondo le modalità</w:t>
      </w:r>
      <w:r w:rsidR="00FA52E7" w:rsidRPr="006F6403">
        <w:rPr>
          <w:rFonts w:cstheme="minorHAnsi"/>
          <w:sz w:val="24"/>
          <w:szCs w:val="24"/>
        </w:rPr>
        <w:t xml:space="preserve"> e </w:t>
      </w:r>
      <w:r w:rsidR="00C178A8" w:rsidRPr="006F6403">
        <w:rPr>
          <w:rFonts w:cstheme="minorHAnsi"/>
          <w:sz w:val="24"/>
          <w:szCs w:val="24"/>
        </w:rPr>
        <w:t xml:space="preserve">nel rispetto </w:t>
      </w:r>
      <w:r w:rsidR="00C178A8" w:rsidRPr="003E77ED">
        <w:rPr>
          <w:rFonts w:cstheme="minorHAnsi"/>
          <w:sz w:val="24"/>
          <w:szCs w:val="24"/>
        </w:rPr>
        <w:t xml:space="preserve">delle tariffe </w:t>
      </w:r>
      <w:r w:rsidR="008163FF" w:rsidRPr="003E77ED">
        <w:rPr>
          <w:rFonts w:cstheme="minorHAnsi"/>
          <w:sz w:val="24"/>
          <w:szCs w:val="24"/>
        </w:rPr>
        <w:t xml:space="preserve"> dichiarate </w:t>
      </w:r>
      <w:r w:rsidR="005E3512" w:rsidRPr="003E77ED">
        <w:t>nell’allegato A</w:t>
      </w:r>
      <w:r w:rsidR="00D93ECD" w:rsidRPr="003E77ED">
        <w:rPr>
          <w:rFonts w:cstheme="minorHAnsi"/>
          <w:sz w:val="24"/>
          <w:szCs w:val="24"/>
        </w:rPr>
        <w:t xml:space="preserve"> </w:t>
      </w:r>
      <w:r w:rsidR="002233AE" w:rsidRPr="003E77ED">
        <w:rPr>
          <w:rFonts w:cstheme="minorHAnsi"/>
          <w:sz w:val="24"/>
          <w:szCs w:val="24"/>
        </w:rPr>
        <w:t>e pubblicate sul sito</w:t>
      </w:r>
      <w:r w:rsidR="003E77ED" w:rsidRPr="003E77ED">
        <w:rPr>
          <w:rFonts w:cstheme="minorHAnsi"/>
          <w:sz w:val="24"/>
          <w:szCs w:val="24"/>
        </w:rPr>
        <w:t xml:space="preserve"> dedicato</w:t>
      </w:r>
    </w:p>
    <w:p w:rsidR="00BC2AD7" w:rsidRPr="006F6403" w:rsidRDefault="00BC2AD7" w:rsidP="00D617ED">
      <w:pPr>
        <w:jc w:val="both"/>
        <w:rPr>
          <w:rFonts w:cstheme="minorHAnsi"/>
          <w:sz w:val="24"/>
          <w:szCs w:val="24"/>
        </w:rPr>
      </w:pPr>
      <w:r w:rsidRPr="006F6403">
        <w:rPr>
          <w:rFonts w:cstheme="minorHAnsi"/>
          <w:sz w:val="24"/>
          <w:szCs w:val="24"/>
        </w:rPr>
        <w:t>Sono disponibili alla concessione i seguenti spazi:</w:t>
      </w:r>
    </w:p>
    <w:p w:rsidR="00BC2AD7" w:rsidRPr="006F6403" w:rsidRDefault="00BC2AD7" w:rsidP="00D617ED">
      <w:pPr>
        <w:pStyle w:val="Paragrafoelenco"/>
        <w:numPr>
          <w:ilvl w:val="0"/>
          <w:numId w:val="1"/>
        </w:numPr>
        <w:jc w:val="both"/>
        <w:rPr>
          <w:rFonts w:cstheme="minorHAnsi"/>
          <w:sz w:val="24"/>
          <w:szCs w:val="24"/>
        </w:rPr>
      </w:pPr>
      <w:r w:rsidRPr="006F6403">
        <w:rPr>
          <w:rFonts w:cstheme="minorHAnsi"/>
          <w:sz w:val="24"/>
          <w:szCs w:val="24"/>
        </w:rPr>
        <w:t>P</w:t>
      </w:r>
      <w:r w:rsidR="0015010F" w:rsidRPr="006F6403">
        <w:rPr>
          <w:rFonts w:cstheme="minorHAnsi"/>
          <w:sz w:val="24"/>
          <w:szCs w:val="24"/>
        </w:rPr>
        <w:t>alestra</w:t>
      </w:r>
    </w:p>
    <w:p w:rsidR="0015010F" w:rsidRPr="006F6403" w:rsidRDefault="0015010F" w:rsidP="00D617ED">
      <w:pPr>
        <w:pStyle w:val="Paragrafoelenco"/>
        <w:numPr>
          <w:ilvl w:val="0"/>
          <w:numId w:val="1"/>
        </w:numPr>
        <w:jc w:val="both"/>
        <w:rPr>
          <w:rFonts w:cstheme="minorHAnsi"/>
          <w:sz w:val="24"/>
          <w:szCs w:val="24"/>
        </w:rPr>
      </w:pPr>
      <w:r w:rsidRPr="006F6403">
        <w:rPr>
          <w:rFonts w:cstheme="minorHAnsi"/>
          <w:sz w:val="24"/>
          <w:szCs w:val="24"/>
        </w:rPr>
        <w:t>S</w:t>
      </w:r>
      <w:r w:rsidR="00170ACE">
        <w:rPr>
          <w:rFonts w:cstheme="minorHAnsi"/>
          <w:sz w:val="24"/>
          <w:szCs w:val="24"/>
        </w:rPr>
        <w:t>tanza</w:t>
      </w:r>
      <w:r w:rsidRPr="006F6403">
        <w:rPr>
          <w:rFonts w:cstheme="minorHAnsi"/>
          <w:sz w:val="24"/>
          <w:szCs w:val="24"/>
        </w:rPr>
        <w:t xml:space="preserve"> Benessere</w:t>
      </w:r>
    </w:p>
    <w:p w:rsidR="0015010F" w:rsidRPr="006F6403" w:rsidRDefault="0015010F" w:rsidP="00D617ED">
      <w:pPr>
        <w:pStyle w:val="Paragrafoelenco"/>
        <w:numPr>
          <w:ilvl w:val="0"/>
          <w:numId w:val="1"/>
        </w:numPr>
        <w:jc w:val="both"/>
        <w:rPr>
          <w:rFonts w:cstheme="minorHAnsi"/>
          <w:sz w:val="24"/>
          <w:szCs w:val="24"/>
        </w:rPr>
      </w:pPr>
      <w:r w:rsidRPr="006F6403">
        <w:rPr>
          <w:rFonts w:cstheme="minorHAnsi"/>
          <w:sz w:val="24"/>
          <w:szCs w:val="24"/>
        </w:rPr>
        <w:t xml:space="preserve">Ufficio </w:t>
      </w:r>
      <w:proofErr w:type="spellStart"/>
      <w:r w:rsidRPr="006F6403">
        <w:rPr>
          <w:rFonts w:cstheme="minorHAnsi"/>
          <w:sz w:val="24"/>
          <w:szCs w:val="24"/>
        </w:rPr>
        <w:t>coworking</w:t>
      </w:r>
      <w:proofErr w:type="spellEnd"/>
      <w:r w:rsidRPr="006F6403">
        <w:rPr>
          <w:rFonts w:cstheme="minorHAnsi"/>
          <w:sz w:val="24"/>
          <w:szCs w:val="24"/>
        </w:rPr>
        <w:t xml:space="preserve"> 1</w:t>
      </w:r>
    </w:p>
    <w:p w:rsidR="0015010F" w:rsidRPr="006F6403" w:rsidRDefault="0015010F" w:rsidP="00D617ED">
      <w:pPr>
        <w:pStyle w:val="Paragrafoelenco"/>
        <w:numPr>
          <w:ilvl w:val="0"/>
          <w:numId w:val="1"/>
        </w:numPr>
        <w:jc w:val="both"/>
        <w:rPr>
          <w:rFonts w:cstheme="minorHAnsi"/>
          <w:sz w:val="24"/>
          <w:szCs w:val="24"/>
        </w:rPr>
      </w:pPr>
      <w:r w:rsidRPr="006F6403">
        <w:rPr>
          <w:rFonts w:cstheme="minorHAnsi"/>
          <w:sz w:val="24"/>
          <w:szCs w:val="24"/>
        </w:rPr>
        <w:t xml:space="preserve">Ufficio </w:t>
      </w:r>
      <w:proofErr w:type="spellStart"/>
      <w:r w:rsidRPr="006F6403">
        <w:rPr>
          <w:rFonts w:cstheme="minorHAnsi"/>
          <w:sz w:val="24"/>
          <w:szCs w:val="24"/>
        </w:rPr>
        <w:t>coworking</w:t>
      </w:r>
      <w:proofErr w:type="spellEnd"/>
      <w:r w:rsidRPr="006F6403">
        <w:rPr>
          <w:rFonts w:cstheme="minorHAnsi"/>
          <w:sz w:val="24"/>
          <w:szCs w:val="24"/>
        </w:rPr>
        <w:t xml:space="preserve"> 2</w:t>
      </w:r>
    </w:p>
    <w:p w:rsidR="0015010F" w:rsidRPr="006F6403" w:rsidRDefault="0015010F" w:rsidP="00D617ED">
      <w:pPr>
        <w:pStyle w:val="Paragrafoelenco"/>
        <w:numPr>
          <w:ilvl w:val="0"/>
          <w:numId w:val="1"/>
        </w:numPr>
        <w:jc w:val="both"/>
        <w:rPr>
          <w:rFonts w:cstheme="minorHAnsi"/>
          <w:sz w:val="24"/>
          <w:szCs w:val="24"/>
        </w:rPr>
      </w:pPr>
      <w:r w:rsidRPr="006F6403">
        <w:rPr>
          <w:rFonts w:cstheme="minorHAnsi"/>
          <w:sz w:val="24"/>
          <w:szCs w:val="24"/>
        </w:rPr>
        <w:t xml:space="preserve">Sala Studio </w:t>
      </w:r>
    </w:p>
    <w:p w:rsidR="0015010F" w:rsidRPr="006F6403" w:rsidRDefault="0015010F" w:rsidP="00D617ED">
      <w:pPr>
        <w:pStyle w:val="Paragrafoelenco"/>
        <w:numPr>
          <w:ilvl w:val="0"/>
          <w:numId w:val="1"/>
        </w:numPr>
        <w:jc w:val="both"/>
        <w:rPr>
          <w:rFonts w:cstheme="minorHAnsi"/>
          <w:sz w:val="24"/>
          <w:szCs w:val="24"/>
        </w:rPr>
      </w:pPr>
      <w:r w:rsidRPr="006F6403">
        <w:rPr>
          <w:rFonts w:cstheme="minorHAnsi"/>
          <w:sz w:val="24"/>
          <w:szCs w:val="24"/>
        </w:rPr>
        <w:t>S</w:t>
      </w:r>
      <w:r w:rsidR="00422D0A">
        <w:rPr>
          <w:rFonts w:cstheme="minorHAnsi"/>
          <w:sz w:val="24"/>
          <w:szCs w:val="24"/>
        </w:rPr>
        <w:t>tanza</w:t>
      </w:r>
      <w:r w:rsidRPr="006F6403">
        <w:rPr>
          <w:rFonts w:cstheme="minorHAnsi"/>
          <w:sz w:val="24"/>
          <w:szCs w:val="24"/>
        </w:rPr>
        <w:t xml:space="preserve"> della creatività </w:t>
      </w:r>
    </w:p>
    <w:p w:rsidR="0015010F" w:rsidRPr="006F6403" w:rsidRDefault="0015010F" w:rsidP="00D617ED">
      <w:pPr>
        <w:pStyle w:val="Paragrafoelenco"/>
        <w:numPr>
          <w:ilvl w:val="0"/>
          <w:numId w:val="1"/>
        </w:numPr>
        <w:jc w:val="both"/>
        <w:rPr>
          <w:rFonts w:cstheme="minorHAnsi"/>
          <w:sz w:val="24"/>
          <w:szCs w:val="24"/>
        </w:rPr>
      </w:pPr>
      <w:r w:rsidRPr="006F6403">
        <w:rPr>
          <w:rFonts w:cstheme="minorHAnsi"/>
          <w:sz w:val="24"/>
          <w:szCs w:val="24"/>
        </w:rPr>
        <w:t>S</w:t>
      </w:r>
      <w:r w:rsidR="00F02710">
        <w:rPr>
          <w:rFonts w:cstheme="minorHAnsi"/>
          <w:sz w:val="24"/>
          <w:szCs w:val="24"/>
        </w:rPr>
        <w:t>ala</w:t>
      </w:r>
      <w:r w:rsidRPr="006F6403">
        <w:rPr>
          <w:rFonts w:cstheme="minorHAnsi"/>
          <w:sz w:val="24"/>
          <w:szCs w:val="24"/>
        </w:rPr>
        <w:t xml:space="preserve"> musica</w:t>
      </w:r>
    </w:p>
    <w:p w:rsidR="00BF2BAB" w:rsidRDefault="00BF2BAB" w:rsidP="00D617ED">
      <w:pPr>
        <w:pStyle w:val="Paragrafoelenco"/>
        <w:numPr>
          <w:ilvl w:val="0"/>
          <w:numId w:val="1"/>
        </w:numPr>
        <w:jc w:val="both"/>
        <w:rPr>
          <w:rFonts w:cstheme="minorHAnsi"/>
          <w:sz w:val="24"/>
          <w:szCs w:val="24"/>
        </w:rPr>
      </w:pPr>
      <w:r w:rsidRPr="006F6403">
        <w:rPr>
          <w:rFonts w:cstheme="minorHAnsi"/>
          <w:sz w:val="24"/>
          <w:szCs w:val="24"/>
        </w:rPr>
        <w:t xml:space="preserve">Stanza </w:t>
      </w:r>
      <w:r w:rsidR="008E243A" w:rsidRPr="006F6403">
        <w:rPr>
          <w:rFonts w:cstheme="minorHAnsi"/>
          <w:sz w:val="24"/>
          <w:szCs w:val="24"/>
        </w:rPr>
        <w:t>de</w:t>
      </w:r>
      <w:r w:rsidR="00601BA5" w:rsidRPr="006F6403">
        <w:rPr>
          <w:rFonts w:cstheme="minorHAnsi"/>
          <w:sz w:val="24"/>
          <w:szCs w:val="24"/>
        </w:rPr>
        <w:t>lle Idee</w:t>
      </w:r>
      <w:r w:rsidR="008E243A" w:rsidRPr="006F6403">
        <w:rPr>
          <w:rFonts w:cstheme="minorHAnsi"/>
          <w:sz w:val="24"/>
          <w:szCs w:val="24"/>
        </w:rPr>
        <w:t xml:space="preserve"> </w:t>
      </w:r>
    </w:p>
    <w:p w:rsidR="00237A13" w:rsidRPr="003E77ED" w:rsidRDefault="00237A13" w:rsidP="00D617ED">
      <w:pPr>
        <w:pStyle w:val="Paragrafoelenco"/>
        <w:numPr>
          <w:ilvl w:val="0"/>
          <w:numId w:val="1"/>
        </w:numPr>
        <w:jc w:val="both"/>
        <w:rPr>
          <w:rFonts w:cstheme="minorHAnsi"/>
          <w:sz w:val="24"/>
          <w:szCs w:val="24"/>
        </w:rPr>
      </w:pPr>
      <w:r w:rsidRPr="003E77ED">
        <w:rPr>
          <w:rFonts w:cstheme="minorHAnsi"/>
          <w:sz w:val="24"/>
          <w:szCs w:val="24"/>
        </w:rPr>
        <w:t>Spazi esterni</w:t>
      </w:r>
      <w:r w:rsidR="00465967" w:rsidRPr="003E77ED">
        <w:rPr>
          <w:rFonts w:cstheme="minorHAnsi"/>
          <w:sz w:val="24"/>
          <w:szCs w:val="24"/>
        </w:rPr>
        <w:t xml:space="preserve"> per corsistica</w:t>
      </w:r>
    </w:p>
    <w:p w:rsidR="00A6190F" w:rsidRPr="006F6403" w:rsidRDefault="003876FB" w:rsidP="00D617ED">
      <w:pPr>
        <w:pStyle w:val="Paragrafoelenco"/>
        <w:numPr>
          <w:ilvl w:val="0"/>
          <w:numId w:val="1"/>
        </w:numPr>
        <w:jc w:val="both"/>
        <w:rPr>
          <w:rFonts w:cstheme="minorHAnsi"/>
          <w:sz w:val="24"/>
          <w:szCs w:val="24"/>
        </w:rPr>
      </w:pPr>
      <w:r w:rsidRPr="006F6403">
        <w:rPr>
          <w:rFonts w:cstheme="minorHAnsi"/>
          <w:sz w:val="24"/>
          <w:szCs w:val="24"/>
        </w:rPr>
        <w:t xml:space="preserve">Spazi interni ed esterni in forma privata solo per </w:t>
      </w:r>
      <w:r w:rsidR="0080783E">
        <w:rPr>
          <w:rFonts w:cstheme="minorHAnsi"/>
          <w:sz w:val="24"/>
          <w:szCs w:val="24"/>
        </w:rPr>
        <w:t>iniziative</w:t>
      </w:r>
      <w:r w:rsidR="00BF2BAB" w:rsidRPr="006F6403">
        <w:rPr>
          <w:rFonts w:cstheme="minorHAnsi"/>
          <w:sz w:val="24"/>
          <w:szCs w:val="24"/>
        </w:rPr>
        <w:t xml:space="preserve"> </w:t>
      </w:r>
    </w:p>
    <w:p w:rsidR="00A6190F" w:rsidRPr="006F6403" w:rsidRDefault="009733D9" w:rsidP="00D617ED">
      <w:pPr>
        <w:jc w:val="both"/>
        <w:rPr>
          <w:rFonts w:cstheme="minorHAnsi"/>
          <w:sz w:val="24"/>
          <w:szCs w:val="24"/>
        </w:rPr>
      </w:pPr>
      <w:r>
        <w:rPr>
          <w:rFonts w:cstheme="minorHAnsi"/>
          <w:sz w:val="24"/>
          <w:szCs w:val="24"/>
        </w:rPr>
        <w:lastRenderedPageBreak/>
        <w:t>N</w:t>
      </w:r>
      <w:r w:rsidR="00A6190F" w:rsidRPr="006F6403">
        <w:rPr>
          <w:rFonts w:cstheme="minorHAnsi"/>
          <w:sz w:val="24"/>
          <w:szCs w:val="24"/>
        </w:rPr>
        <w:t xml:space="preserve">ella concessione degli spazi sono </w:t>
      </w:r>
      <w:r>
        <w:rPr>
          <w:rFonts w:cstheme="minorHAnsi"/>
          <w:sz w:val="24"/>
          <w:szCs w:val="24"/>
        </w:rPr>
        <w:t xml:space="preserve">compresi </w:t>
      </w:r>
      <w:r w:rsidR="00A6190F" w:rsidRPr="006F6403">
        <w:rPr>
          <w:rFonts w:cstheme="minorHAnsi"/>
          <w:sz w:val="24"/>
          <w:szCs w:val="24"/>
        </w:rPr>
        <w:t>presenti i seguenti servizi:</w:t>
      </w:r>
    </w:p>
    <w:p w:rsidR="00A6190F" w:rsidRPr="006F6403" w:rsidRDefault="00696C59" w:rsidP="00D617ED">
      <w:pPr>
        <w:pStyle w:val="Paragrafoelenco"/>
        <w:numPr>
          <w:ilvl w:val="0"/>
          <w:numId w:val="1"/>
        </w:numPr>
        <w:jc w:val="both"/>
        <w:rPr>
          <w:rFonts w:cstheme="minorHAnsi"/>
          <w:sz w:val="24"/>
          <w:szCs w:val="24"/>
        </w:rPr>
      </w:pPr>
      <w:r w:rsidRPr="006F6403">
        <w:rPr>
          <w:rFonts w:cstheme="minorHAnsi"/>
          <w:sz w:val="24"/>
          <w:szCs w:val="24"/>
        </w:rPr>
        <w:t xml:space="preserve">Connessione </w:t>
      </w:r>
      <w:proofErr w:type="spellStart"/>
      <w:r w:rsidRPr="006F6403">
        <w:rPr>
          <w:rFonts w:cstheme="minorHAnsi"/>
          <w:sz w:val="24"/>
          <w:szCs w:val="24"/>
        </w:rPr>
        <w:t>wi-</w:t>
      </w:r>
      <w:r w:rsidR="00A6190F" w:rsidRPr="006F6403">
        <w:rPr>
          <w:rFonts w:cstheme="minorHAnsi"/>
          <w:sz w:val="24"/>
          <w:szCs w:val="24"/>
        </w:rPr>
        <w:t>fi</w:t>
      </w:r>
      <w:proofErr w:type="spellEnd"/>
    </w:p>
    <w:p w:rsidR="00A6190F" w:rsidRPr="006F6403" w:rsidRDefault="005553AA" w:rsidP="00D617ED">
      <w:pPr>
        <w:pStyle w:val="Paragrafoelenco"/>
        <w:numPr>
          <w:ilvl w:val="0"/>
          <w:numId w:val="1"/>
        </w:numPr>
        <w:jc w:val="both"/>
        <w:rPr>
          <w:rFonts w:cstheme="minorHAnsi"/>
          <w:sz w:val="24"/>
          <w:szCs w:val="24"/>
        </w:rPr>
      </w:pPr>
      <w:r w:rsidRPr="003E77ED">
        <w:rPr>
          <w:rFonts w:cstheme="minorHAnsi"/>
          <w:sz w:val="24"/>
          <w:szCs w:val="24"/>
        </w:rPr>
        <w:t>Portineria</w:t>
      </w:r>
      <w:r w:rsidR="00A6190F" w:rsidRPr="003E77ED">
        <w:rPr>
          <w:rFonts w:cstheme="minorHAnsi"/>
          <w:sz w:val="24"/>
          <w:szCs w:val="24"/>
        </w:rPr>
        <w:t xml:space="preserve"> con apertura</w:t>
      </w:r>
      <w:r w:rsidR="00A6190F" w:rsidRPr="006F6403">
        <w:rPr>
          <w:rFonts w:cstheme="minorHAnsi"/>
          <w:sz w:val="24"/>
          <w:szCs w:val="24"/>
        </w:rPr>
        <w:t xml:space="preserve"> dal lunedì al venerdì dalle 10</w:t>
      </w:r>
      <w:r w:rsidR="00B879C0">
        <w:rPr>
          <w:rFonts w:cstheme="minorHAnsi"/>
          <w:sz w:val="24"/>
          <w:szCs w:val="24"/>
        </w:rPr>
        <w:t>.00</w:t>
      </w:r>
      <w:r w:rsidR="00A6190F" w:rsidRPr="006F6403">
        <w:rPr>
          <w:rFonts w:cstheme="minorHAnsi"/>
          <w:sz w:val="24"/>
          <w:szCs w:val="24"/>
        </w:rPr>
        <w:t xml:space="preserve"> alle 13</w:t>
      </w:r>
      <w:r w:rsidR="00B879C0">
        <w:rPr>
          <w:rFonts w:cstheme="minorHAnsi"/>
          <w:sz w:val="24"/>
          <w:szCs w:val="24"/>
        </w:rPr>
        <w:t>.00</w:t>
      </w:r>
      <w:r w:rsidR="00A6190F" w:rsidRPr="006F6403">
        <w:rPr>
          <w:rFonts w:cstheme="minorHAnsi"/>
          <w:sz w:val="24"/>
          <w:szCs w:val="24"/>
        </w:rPr>
        <w:t xml:space="preserve"> e dalle 14.30 alle 19.00</w:t>
      </w:r>
    </w:p>
    <w:p w:rsidR="00A6190F" w:rsidRPr="006F6403" w:rsidRDefault="00A6190F" w:rsidP="00D617ED">
      <w:pPr>
        <w:pStyle w:val="Paragrafoelenco"/>
        <w:numPr>
          <w:ilvl w:val="0"/>
          <w:numId w:val="1"/>
        </w:numPr>
        <w:jc w:val="both"/>
        <w:rPr>
          <w:rFonts w:cstheme="minorHAnsi"/>
          <w:sz w:val="24"/>
          <w:szCs w:val="24"/>
        </w:rPr>
      </w:pPr>
      <w:r w:rsidRPr="006F6403">
        <w:rPr>
          <w:rFonts w:cstheme="minorHAnsi"/>
          <w:sz w:val="24"/>
          <w:szCs w:val="24"/>
        </w:rPr>
        <w:t>Servizio di riscaldamento</w:t>
      </w:r>
    </w:p>
    <w:p w:rsidR="00A6190F" w:rsidRPr="006F6403" w:rsidRDefault="00A6190F" w:rsidP="00D617ED">
      <w:pPr>
        <w:pStyle w:val="Paragrafoelenco"/>
        <w:numPr>
          <w:ilvl w:val="0"/>
          <w:numId w:val="1"/>
        </w:numPr>
        <w:jc w:val="both"/>
        <w:rPr>
          <w:rFonts w:cstheme="minorHAnsi"/>
          <w:sz w:val="24"/>
          <w:szCs w:val="24"/>
        </w:rPr>
      </w:pPr>
      <w:r w:rsidRPr="006F6403">
        <w:rPr>
          <w:rFonts w:cstheme="minorHAnsi"/>
          <w:sz w:val="24"/>
          <w:szCs w:val="24"/>
        </w:rPr>
        <w:t>Servizio di pulizie</w:t>
      </w:r>
    </w:p>
    <w:p w:rsidR="00A6190F" w:rsidRPr="006F6403" w:rsidRDefault="00A6190F" w:rsidP="00D617ED">
      <w:pPr>
        <w:pStyle w:val="Paragrafoelenco"/>
        <w:numPr>
          <w:ilvl w:val="0"/>
          <w:numId w:val="1"/>
        </w:numPr>
        <w:jc w:val="both"/>
        <w:rPr>
          <w:rFonts w:cstheme="minorHAnsi"/>
          <w:sz w:val="24"/>
          <w:szCs w:val="24"/>
        </w:rPr>
      </w:pPr>
      <w:r w:rsidRPr="006F6403">
        <w:rPr>
          <w:rFonts w:cstheme="minorHAnsi"/>
          <w:sz w:val="24"/>
          <w:szCs w:val="24"/>
        </w:rPr>
        <w:t>Utilizzo servizi igienici</w:t>
      </w:r>
    </w:p>
    <w:p w:rsidR="00A6190F" w:rsidRPr="006F6403" w:rsidRDefault="00A6190F" w:rsidP="00D617ED">
      <w:pPr>
        <w:pStyle w:val="Paragrafoelenco"/>
        <w:numPr>
          <w:ilvl w:val="0"/>
          <w:numId w:val="1"/>
        </w:numPr>
        <w:jc w:val="both"/>
        <w:rPr>
          <w:rFonts w:cstheme="minorHAnsi"/>
          <w:sz w:val="24"/>
          <w:szCs w:val="24"/>
        </w:rPr>
      </w:pPr>
      <w:r w:rsidRPr="006F6403">
        <w:rPr>
          <w:rFonts w:cstheme="minorHAnsi"/>
          <w:sz w:val="24"/>
          <w:szCs w:val="24"/>
        </w:rPr>
        <w:t>Impianto di illuminazione generale</w:t>
      </w:r>
    </w:p>
    <w:p w:rsidR="00A6190F" w:rsidRPr="003E77ED" w:rsidRDefault="00A6190F" w:rsidP="00D617ED">
      <w:pPr>
        <w:pStyle w:val="Paragrafoelenco"/>
        <w:numPr>
          <w:ilvl w:val="0"/>
          <w:numId w:val="1"/>
        </w:numPr>
        <w:jc w:val="both"/>
        <w:rPr>
          <w:rFonts w:cstheme="minorHAnsi"/>
          <w:sz w:val="24"/>
          <w:szCs w:val="24"/>
        </w:rPr>
      </w:pPr>
      <w:r w:rsidRPr="003E77ED">
        <w:rPr>
          <w:rFonts w:cstheme="minorHAnsi"/>
          <w:sz w:val="24"/>
          <w:szCs w:val="24"/>
        </w:rPr>
        <w:t>Spogliatoi</w:t>
      </w:r>
      <w:r w:rsidR="002456E9" w:rsidRPr="003E77ED">
        <w:rPr>
          <w:rFonts w:cstheme="minorHAnsi"/>
          <w:sz w:val="24"/>
          <w:szCs w:val="24"/>
        </w:rPr>
        <w:t xml:space="preserve">o (per utilizzo palestra e sala </w:t>
      </w:r>
      <w:r w:rsidRPr="003E77ED">
        <w:rPr>
          <w:rFonts w:cstheme="minorHAnsi"/>
          <w:sz w:val="24"/>
          <w:szCs w:val="24"/>
        </w:rPr>
        <w:t>benessere)</w:t>
      </w:r>
    </w:p>
    <w:p w:rsidR="00A6190F" w:rsidRPr="003E77ED" w:rsidRDefault="00D74BCB" w:rsidP="00D617ED">
      <w:pPr>
        <w:pStyle w:val="Paragrafoelenco"/>
        <w:numPr>
          <w:ilvl w:val="0"/>
          <w:numId w:val="1"/>
        </w:numPr>
        <w:jc w:val="both"/>
        <w:rPr>
          <w:rFonts w:cstheme="minorHAnsi"/>
          <w:sz w:val="24"/>
          <w:szCs w:val="24"/>
        </w:rPr>
      </w:pPr>
      <w:r w:rsidRPr="003E77ED">
        <w:rPr>
          <w:rFonts w:cstheme="minorHAnsi"/>
          <w:sz w:val="24"/>
          <w:szCs w:val="24"/>
        </w:rPr>
        <w:t>Eventuale u</w:t>
      </w:r>
      <w:r w:rsidR="002456E9" w:rsidRPr="003E77ED">
        <w:rPr>
          <w:rFonts w:cstheme="minorHAnsi"/>
          <w:sz w:val="24"/>
          <w:szCs w:val="24"/>
        </w:rPr>
        <w:t>tilizzo concordato del giardino esterno alla struttura</w:t>
      </w:r>
    </w:p>
    <w:p w:rsidR="00C05427" w:rsidRPr="003E77ED" w:rsidRDefault="00C05427" w:rsidP="00D617ED">
      <w:pPr>
        <w:pStyle w:val="Paragrafoelenco"/>
        <w:numPr>
          <w:ilvl w:val="0"/>
          <w:numId w:val="1"/>
        </w:numPr>
        <w:jc w:val="both"/>
        <w:rPr>
          <w:rFonts w:cstheme="minorHAnsi"/>
          <w:sz w:val="24"/>
          <w:szCs w:val="24"/>
        </w:rPr>
      </w:pPr>
      <w:r w:rsidRPr="003E77ED">
        <w:rPr>
          <w:rFonts w:cstheme="minorHAnsi"/>
          <w:sz w:val="24"/>
          <w:szCs w:val="24"/>
        </w:rPr>
        <w:t>Bacheca per comunicazioni</w:t>
      </w:r>
    </w:p>
    <w:p w:rsidR="002456E9" w:rsidRPr="00422D0A" w:rsidRDefault="002456E9" w:rsidP="00422D0A">
      <w:pPr>
        <w:pStyle w:val="Paragrafoelenco"/>
        <w:numPr>
          <w:ilvl w:val="0"/>
          <w:numId w:val="1"/>
        </w:numPr>
        <w:jc w:val="both"/>
        <w:rPr>
          <w:rFonts w:cstheme="minorHAnsi"/>
          <w:sz w:val="24"/>
          <w:szCs w:val="24"/>
        </w:rPr>
      </w:pPr>
      <w:r w:rsidRPr="003E77ED">
        <w:rPr>
          <w:rFonts w:cstheme="minorHAnsi"/>
          <w:sz w:val="24"/>
          <w:szCs w:val="24"/>
        </w:rPr>
        <w:t>Promozione sul sito internet GAV e sui social media</w:t>
      </w:r>
    </w:p>
    <w:p w:rsidR="00A6190F" w:rsidRPr="006F6403" w:rsidRDefault="00A6190F" w:rsidP="00D617ED">
      <w:pPr>
        <w:jc w:val="both"/>
        <w:rPr>
          <w:rFonts w:cstheme="minorHAnsi"/>
          <w:sz w:val="24"/>
          <w:szCs w:val="24"/>
        </w:rPr>
      </w:pPr>
      <w:r w:rsidRPr="006F6403">
        <w:rPr>
          <w:rFonts w:cstheme="minorHAnsi"/>
          <w:sz w:val="24"/>
          <w:szCs w:val="24"/>
        </w:rPr>
        <w:t xml:space="preserve">E’ </w:t>
      </w:r>
      <w:r w:rsidR="00696C59" w:rsidRPr="006F6403">
        <w:rPr>
          <w:rFonts w:cstheme="minorHAnsi"/>
          <w:sz w:val="24"/>
          <w:szCs w:val="24"/>
        </w:rPr>
        <w:t xml:space="preserve">inoltre </w:t>
      </w:r>
      <w:r w:rsidRPr="006F6403">
        <w:rPr>
          <w:rFonts w:cstheme="minorHAnsi"/>
          <w:sz w:val="24"/>
          <w:szCs w:val="24"/>
        </w:rPr>
        <w:t>possibile richiede a pagamento i seguenti servizi:</w:t>
      </w:r>
    </w:p>
    <w:p w:rsidR="00A6190F" w:rsidRPr="006F6403" w:rsidRDefault="00A6190F" w:rsidP="00D617ED">
      <w:pPr>
        <w:pStyle w:val="Paragrafoelenco"/>
        <w:numPr>
          <w:ilvl w:val="0"/>
          <w:numId w:val="1"/>
        </w:numPr>
        <w:jc w:val="both"/>
        <w:rPr>
          <w:rFonts w:cstheme="minorHAnsi"/>
          <w:sz w:val="24"/>
          <w:szCs w:val="24"/>
        </w:rPr>
      </w:pPr>
      <w:r w:rsidRPr="006F6403">
        <w:rPr>
          <w:rFonts w:cstheme="minorHAnsi"/>
          <w:sz w:val="24"/>
          <w:szCs w:val="24"/>
        </w:rPr>
        <w:t>Delivery service</w:t>
      </w:r>
    </w:p>
    <w:p w:rsidR="00A6190F" w:rsidRPr="006F6403" w:rsidRDefault="00A6190F" w:rsidP="00D617ED">
      <w:pPr>
        <w:pStyle w:val="Paragrafoelenco"/>
        <w:numPr>
          <w:ilvl w:val="0"/>
          <w:numId w:val="1"/>
        </w:numPr>
        <w:jc w:val="both"/>
        <w:rPr>
          <w:rFonts w:cstheme="minorHAnsi"/>
          <w:sz w:val="24"/>
          <w:szCs w:val="24"/>
        </w:rPr>
      </w:pPr>
      <w:r w:rsidRPr="006F6403">
        <w:rPr>
          <w:rFonts w:cstheme="minorHAnsi"/>
          <w:sz w:val="24"/>
          <w:szCs w:val="24"/>
        </w:rPr>
        <w:t>Armadietto personale</w:t>
      </w:r>
    </w:p>
    <w:p w:rsidR="00A6190F" w:rsidRPr="006F6403" w:rsidRDefault="00A6190F" w:rsidP="00D617ED">
      <w:pPr>
        <w:pStyle w:val="Paragrafoelenco"/>
        <w:numPr>
          <w:ilvl w:val="0"/>
          <w:numId w:val="1"/>
        </w:numPr>
        <w:jc w:val="both"/>
        <w:rPr>
          <w:rFonts w:cstheme="minorHAnsi"/>
          <w:sz w:val="24"/>
          <w:szCs w:val="24"/>
        </w:rPr>
      </w:pPr>
      <w:r w:rsidRPr="006F6403">
        <w:rPr>
          <w:rFonts w:cstheme="minorHAnsi"/>
          <w:sz w:val="24"/>
          <w:szCs w:val="24"/>
        </w:rPr>
        <w:t>Servizio di segreteria per i corsi</w:t>
      </w:r>
    </w:p>
    <w:p w:rsidR="00A6190F" w:rsidRPr="006F6403" w:rsidRDefault="00A6190F" w:rsidP="00D617ED">
      <w:pPr>
        <w:pStyle w:val="Paragrafoelenco"/>
        <w:numPr>
          <w:ilvl w:val="0"/>
          <w:numId w:val="1"/>
        </w:numPr>
        <w:jc w:val="both"/>
        <w:rPr>
          <w:rFonts w:cstheme="minorHAnsi"/>
          <w:sz w:val="24"/>
          <w:szCs w:val="24"/>
        </w:rPr>
      </w:pPr>
      <w:r w:rsidRPr="006F6403">
        <w:rPr>
          <w:rFonts w:cstheme="minorHAnsi"/>
          <w:sz w:val="24"/>
          <w:szCs w:val="24"/>
        </w:rPr>
        <w:t>Mail personale</w:t>
      </w:r>
    </w:p>
    <w:p w:rsidR="00696C59" w:rsidRDefault="00A6190F" w:rsidP="00D617ED">
      <w:pPr>
        <w:pStyle w:val="Paragrafoelenco"/>
        <w:numPr>
          <w:ilvl w:val="0"/>
          <w:numId w:val="1"/>
        </w:numPr>
        <w:jc w:val="both"/>
        <w:rPr>
          <w:rFonts w:cstheme="minorHAnsi"/>
          <w:sz w:val="24"/>
          <w:szCs w:val="24"/>
        </w:rPr>
      </w:pPr>
      <w:r w:rsidRPr="006F6403">
        <w:rPr>
          <w:rFonts w:cstheme="minorHAnsi"/>
          <w:sz w:val="24"/>
          <w:szCs w:val="24"/>
        </w:rPr>
        <w:t>Fotoco</w:t>
      </w:r>
      <w:r w:rsidRPr="00465967">
        <w:rPr>
          <w:rFonts w:cstheme="minorHAnsi"/>
          <w:sz w:val="24"/>
          <w:szCs w:val="24"/>
        </w:rPr>
        <w:t>piatrice</w:t>
      </w:r>
      <w:r w:rsidR="002456E9" w:rsidRPr="00465967">
        <w:rPr>
          <w:rFonts w:cstheme="minorHAnsi"/>
          <w:sz w:val="24"/>
          <w:szCs w:val="24"/>
        </w:rPr>
        <w:t xml:space="preserve"> e stampante</w:t>
      </w:r>
      <w:r w:rsidRPr="006F6403">
        <w:rPr>
          <w:rFonts w:cstheme="minorHAnsi"/>
          <w:sz w:val="24"/>
          <w:szCs w:val="24"/>
        </w:rPr>
        <w:t xml:space="preserve"> </w:t>
      </w:r>
    </w:p>
    <w:p w:rsidR="00F02710" w:rsidRPr="006F6403" w:rsidRDefault="00F02710" w:rsidP="00F02710">
      <w:pPr>
        <w:pStyle w:val="Paragrafoelenco"/>
        <w:jc w:val="both"/>
        <w:rPr>
          <w:rFonts w:cstheme="minorHAnsi"/>
          <w:sz w:val="24"/>
          <w:szCs w:val="24"/>
        </w:rPr>
      </w:pPr>
    </w:p>
    <w:p w:rsidR="00A6190F" w:rsidRDefault="0079237D" w:rsidP="00D617ED">
      <w:pPr>
        <w:jc w:val="both"/>
        <w:rPr>
          <w:rFonts w:cstheme="minorHAnsi"/>
          <w:sz w:val="24"/>
          <w:szCs w:val="24"/>
        </w:rPr>
      </w:pPr>
      <w:r w:rsidRPr="0079237D">
        <w:rPr>
          <w:rFonts w:cstheme="minorHAnsi"/>
          <w:b/>
          <w:sz w:val="24"/>
          <w:szCs w:val="24"/>
        </w:rPr>
        <w:t>2.2</w:t>
      </w:r>
      <w:r>
        <w:rPr>
          <w:rFonts w:cstheme="minorHAnsi"/>
          <w:sz w:val="24"/>
          <w:szCs w:val="24"/>
        </w:rPr>
        <w:t xml:space="preserve"> </w:t>
      </w:r>
      <w:r w:rsidR="007B0FA9" w:rsidRPr="006F6403">
        <w:rPr>
          <w:rFonts w:cstheme="minorHAnsi"/>
          <w:sz w:val="24"/>
          <w:szCs w:val="24"/>
        </w:rPr>
        <w:t xml:space="preserve">L’accesso ai locali </w:t>
      </w:r>
      <w:r w:rsidR="004E1002">
        <w:rPr>
          <w:rFonts w:cstheme="minorHAnsi"/>
          <w:sz w:val="24"/>
          <w:szCs w:val="24"/>
        </w:rPr>
        <w:t>al di fuori degli orari di portineria</w:t>
      </w:r>
      <w:r w:rsidR="007B0FA9" w:rsidRPr="006F6403">
        <w:rPr>
          <w:rFonts w:cstheme="minorHAnsi"/>
          <w:sz w:val="24"/>
          <w:szCs w:val="24"/>
        </w:rPr>
        <w:t xml:space="preserve"> è consentito solo ed esclusivamente </w:t>
      </w:r>
      <w:r w:rsidR="00B836D2" w:rsidRPr="006F6403">
        <w:rPr>
          <w:rFonts w:cstheme="minorHAnsi"/>
          <w:sz w:val="24"/>
          <w:szCs w:val="24"/>
        </w:rPr>
        <w:t xml:space="preserve">ai concessionari e i loro utenti/corsisti </w:t>
      </w:r>
      <w:r w:rsidR="007B0FA9" w:rsidRPr="006F6403">
        <w:rPr>
          <w:rFonts w:cstheme="minorHAnsi"/>
          <w:sz w:val="24"/>
          <w:szCs w:val="24"/>
        </w:rPr>
        <w:t xml:space="preserve">grazie ad un sistema di accesso </w:t>
      </w:r>
      <w:r w:rsidR="007B0FA9" w:rsidRPr="003E77ED">
        <w:rPr>
          <w:rFonts w:cstheme="minorHAnsi"/>
          <w:sz w:val="24"/>
          <w:szCs w:val="24"/>
        </w:rPr>
        <w:t>controllato</w:t>
      </w:r>
      <w:r w:rsidR="004E1002" w:rsidRPr="003E77ED">
        <w:rPr>
          <w:rFonts w:cstheme="minorHAnsi"/>
          <w:sz w:val="24"/>
          <w:szCs w:val="24"/>
        </w:rPr>
        <w:t>:</w:t>
      </w:r>
      <w:r w:rsidR="00284097" w:rsidRPr="003E77ED">
        <w:rPr>
          <w:rFonts w:cstheme="minorHAnsi"/>
          <w:sz w:val="24"/>
          <w:szCs w:val="24"/>
        </w:rPr>
        <w:t xml:space="preserve"> </w:t>
      </w:r>
      <w:r w:rsidR="005553AA" w:rsidRPr="003E77ED">
        <w:rPr>
          <w:rFonts w:cstheme="minorHAnsi"/>
          <w:sz w:val="24"/>
          <w:szCs w:val="24"/>
        </w:rPr>
        <w:t>dal lunedì al venerdì dalle 8.00 alle 23.00</w:t>
      </w:r>
      <w:r w:rsidR="004E1002" w:rsidRPr="003E77ED">
        <w:rPr>
          <w:rFonts w:cstheme="minorHAnsi"/>
          <w:sz w:val="24"/>
          <w:szCs w:val="24"/>
        </w:rPr>
        <w:t xml:space="preserve"> </w:t>
      </w:r>
      <w:r w:rsidR="005553AA" w:rsidRPr="003E77ED">
        <w:rPr>
          <w:rFonts w:cstheme="minorHAnsi"/>
          <w:sz w:val="24"/>
          <w:szCs w:val="24"/>
        </w:rPr>
        <w:t>, il sabato e la domenica dalle 8.00 alle 23</w:t>
      </w:r>
      <w:r w:rsidR="00284097" w:rsidRPr="003E77ED">
        <w:rPr>
          <w:rFonts w:cstheme="minorHAnsi"/>
          <w:sz w:val="24"/>
          <w:szCs w:val="24"/>
        </w:rPr>
        <w:t>.00</w:t>
      </w:r>
      <w:r w:rsidR="007B0FA9" w:rsidRPr="003E77ED">
        <w:rPr>
          <w:rFonts w:cstheme="minorHAnsi"/>
          <w:sz w:val="24"/>
          <w:szCs w:val="24"/>
        </w:rPr>
        <w:t xml:space="preserve">. </w:t>
      </w:r>
      <w:r w:rsidR="004614CF" w:rsidRPr="003E77ED">
        <w:rPr>
          <w:rFonts w:cstheme="minorHAnsi"/>
          <w:sz w:val="24"/>
          <w:szCs w:val="24"/>
        </w:rPr>
        <w:t xml:space="preserve">Per la stagione estiva </w:t>
      </w:r>
      <w:r w:rsidR="004E1002" w:rsidRPr="003E77ED">
        <w:rPr>
          <w:rFonts w:cstheme="minorHAnsi"/>
          <w:sz w:val="24"/>
          <w:szCs w:val="24"/>
        </w:rPr>
        <w:t>è previsto</w:t>
      </w:r>
      <w:r w:rsidR="004614CF" w:rsidRPr="003E77ED">
        <w:rPr>
          <w:rFonts w:cstheme="minorHAnsi"/>
          <w:sz w:val="24"/>
          <w:szCs w:val="24"/>
        </w:rPr>
        <w:t xml:space="preserve"> un prolungamento </w:t>
      </w:r>
      <w:r w:rsidR="004E1002" w:rsidRPr="003E77ED">
        <w:rPr>
          <w:rFonts w:cstheme="minorHAnsi"/>
          <w:sz w:val="24"/>
          <w:szCs w:val="24"/>
        </w:rPr>
        <w:t xml:space="preserve">dell’orario </w:t>
      </w:r>
      <w:r w:rsidR="004614CF" w:rsidRPr="003E77ED">
        <w:rPr>
          <w:rFonts w:cstheme="minorHAnsi"/>
          <w:sz w:val="24"/>
          <w:szCs w:val="24"/>
        </w:rPr>
        <w:t>fino alle 24.00</w:t>
      </w:r>
      <w:r w:rsidR="00ED7462" w:rsidRPr="003E77ED">
        <w:rPr>
          <w:rFonts w:cstheme="minorHAnsi"/>
          <w:sz w:val="24"/>
          <w:szCs w:val="24"/>
        </w:rPr>
        <w:t>.</w:t>
      </w:r>
    </w:p>
    <w:p w:rsidR="00422D0A" w:rsidRPr="00D35CF8" w:rsidRDefault="00422D0A" w:rsidP="00D617ED">
      <w:pPr>
        <w:jc w:val="both"/>
        <w:rPr>
          <w:rFonts w:cstheme="minorHAnsi"/>
          <w:b/>
          <w:i/>
          <w:sz w:val="24"/>
          <w:szCs w:val="24"/>
        </w:rPr>
      </w:pPr>
    </w:p>
    <w:p w:rsidR="0079237D" w:rsidRDefault="00A73B86" w:rsidP="00A73B86">
      <w:pPr>
        <w:jc w:val="both"/>
        <w:rPr>
          <w:rFonts w:cstheme="minorHAnsi"/>
          <w:b/>
          <w:sz w:val="24"/>
          <w:szCs w:val="24"/>
        </w:rPr>
      </w:pPr>
      <w:r w:rsidRPr="00A73B86">
        <w:rPr>
          <w:rFonts w:cstheme="minorHAnsi"/>
          <w:b/>
          <w:sz w:val="24"/>
          <w:szCs w:val="24"/>
        </w:rPr>
        <w:t>Art. 3 -</w:t>
      </w:r>
      <w:r>
        <w:rPr>
          <w:rFonts w:cstheme="minorHAnsi"/>
          <w:sz w:val="24"/>
          <w:szCs w:val="24"/>
        </w:rPr>
        <w:t xml:space="preserve"> </w:t>
      </w:r>
      <w:r w:rsidR="005B422E" w:rsidRPr="006F6403">
        <w:rPr>
          <w:rFonts w:cstheme="minorHAnsi"/>
          <w:b/>
          <w:sz w:val="24"/>
          <w:szCs w:val="24"/>
        </w:rPr>
        <w:t>MODALITA’</w:t>
      </w:r>
      <w:r>
        <w:rPr>
          <w:rFonts w:cstheme="minorHAnsi"/>
          <w:b/>
          <w:sz w:val="24"/>
          <w:szCs w:val="24"/>
        </w:rPr>
        <w:t xml:space="preserve"> DI </w:t>
      </w:r>
      <w:r w:rsidR="005B422E" w:rsidRPr="006F6403">
        <w:rPr>
          <w:rFonts w:cstheme="minorHAnsi"/>
          <w:b/>
          <w:sz w:val="24"/>
          <w:szCs w:val="24"/>
        </w:rPr>
        <w:t xml:space="preserve">UTILIZZO </w:t>
      </w:r>
      <w:r w:rsidR="00B836D2" w:rsidRPr="006F6403">
        <w:rPr>
          <w:rFonts w:cstheme="minorHAnsi"/>
          <w:b/>
          <w:sz w:val="24"/>
          <w:szCs w:val="24"/>
        </w:rPr>
        <w:t>SPAZI</w:t>
      </w:r>
      <w:r w:rsidR="0043574D" w:rsidRPr="006F6403">
        <w:rPr>
          <w:rFonts w:cstheme="minorHAnsi"/>
          <w:b/>
          <w:sz w:val="24"/>
          <w:szCs w:val="24"/>
        </w:rPr>
        <w:t xml:space="preserve"> E ATTREZZATURE</w:t>
      </w:r>
      <w:r>
        <w:rPr>
          <w:rFonts w:cstheme="minorHAnsi"/>
          <w:b/>
          <w:sz w:val="24"/>
          <w:szCs w:val="24"/>
        </w:rPr>
        <w:t xml:space="preserve"> </w:t>
      </w:r>
    </w:p>
    <w:p w:rsidR="00B836D2" w:rsidRPr="006F6403" w:rsidRDefault="0079237D" w:rsidP="00A73B86">
      <w:pPr>
        <w:jc w:val="both"/>
        <w:rPr>
          <w:rFonts w:cstheme="minorHAnsi"/>
          <w:sz w:val="24"/>
          <w:szCs w:val="24"/>
        </w:rPr>
      </w:pPr>
      <w:r>
        <w:rPr>
          <w:rFonts w:cstheme="minorHAnsi"/>
          <w:b/>
          <w:sz w:val="24"/>
          <w:szCs w:val="24"/>
        </w:rPr>
        <w:t xml:space="preserve">3.1 </w:t>
      </w:r>
      <w:r w:rsidR="00B836D2" w:rsidRPr="006F6403">
        <w:rPr>
          <w:rFonts w:cstheme="minorHAnsi"/>
          <w:sz w:val="24"/>
          <w:szCs w:val="24"/>
        </w:rPr>
        <w:t>L’uso dello spazio è c</w:t>
      </w:r>
      <w:r w:rsidR="00630CA8">
        <w:rPr>
          <w:rFonts w:cstheme="minorHAnsi"/>
          <w:sz w:val="24"/>
          <w:szCs w:val="24"/>
        </w:rPr>
        <w:t xml:space="preserve">onsentito esclusivamente per il corretto </w:t>
      </w:r>
      <w:r w:rsidR="00B836D2" w:rsidRPr="006F6403">
        <w:rPr>
          <w:rFonts w:cstheme="minorHAnsi"/>
          <w:sz w:val="24"/>
          <w:szCs w:val="24"/>
        </w:rPr>
        <w:t>svolgimento delle attività finalizzate allo scopo della richiesta</w:t>
      </w:r>
      <w:r w:rsidR="00574B1B">
        <w:rPr>
          <w:rFonts w:cstheme="minorHAnsi"/>
          <w:sz w:val="24"/>
          <w:szCs w:val="24"/>
        </w:rPr>
        <w:t xml:space="preserve"> secondo la diligenza prevista dalla legge, </w:t>
      </w:r>
      <w:r w:rsidR="005035E2">
        <w:rPr>
          <w:rFonts w:cstheme="minorHAnsi"/>
          <w:sz w:val="24"/>
          <w:szCs w:val="24"/>
        </w:rPr>
        <w:t>pena la revoca dello spazio</w:t>
      </w:r>
      <w:r w:rsidR="00B836D2" w:rsidRPr="006F6403">
        <w:rPr>
          <w:rFonts w:cstheme="minorHAnsi"/>
          <w:sz w:val="24"/>
          <w:szCs w:val="24"/>
        </w:rPr>
        <w:t xml:space="preserve">. </w:t>
      </w:r>
      <w:r w:rsidR="00B836D2" w:rsidRPr="003E77ED">
        <w:rPr>
          <w:rFonts w:cstheme="minorHAnsi"/>
          <w:sz w:val="24"/>
          <w:szCs w:val="24"/>
        </w:rPr>
        <w:t xml:space="preserve">Ai </w:t>
      </w:r>
      <w:r w:rsidR="004E1002" w:rsidRPr="003E77ED">
        <w:rPr>
          <w:rFonts w:cstheme="minorHAnsi"/>
          <w:sz w:val="24"/>
          <w:szCs w:val="24"/>
        </w:rPr>
        <w:t>C</w:t>
      </w:r>
      <w:r w:rsidR="00B836D2" w:rsidRPr="003E77ED">
        <w:rPr>
          <w:rFonts w:cstheme="minorHAnsi"/>
          <w:sz w:val="24"/>
          <w:szCs w:val="24"/>
        </w:rPr>
        <w:t>oncess</w:t>
      </w:r>
      <w:r w:rsidR="002456E9" w:rsidRPr="003E77ED">
        <w:rPr>
          <w:rFonts w:cstheme="minorHAnsi"/>
          <w:sz w:val="24"/>
          <w:szCs w:val="24"/>
        </w:rPr>
        <w:t>i</w:t>
      </w:r>
      <w:r w:rsidR="00B836D2" w:rsidRPr="003E77ED">
        <w:rPr>
          <w:rFonts w:cstheme="minorHAnsi"/>
          <w:sz w:val="24"/>
          <w:szCs w:val="24"/>
        </w:rPr>
        <w:t>o</w:t>
      </w:r>
      <w:r w:rsidR="002456E9" w:rsidRPr="003E77ED">
        <w:rPr>
          <w:rFonts w:cstheme="minorHAnsi"/>
          <w:sz w:val="24"/>
          <w:szCs w:val="24"/>
        </w:rPr>
        <w:t>na</w:t>
      </w:r>
      <w:r w:rsidR="00B836D2" w:rsidRPr="003E77ED">
        <w:rPr>
          <w:rFonts w:cstheme="minorHAnsi"/>
          <w:sz w:val="24"/>
          <w:szCs w:val="24"/>
        </w:rPr>
        <w:t>ri</w:t>
      </w:r>
      <w:r w:rsidR="00B836D2" w:rsidRPr="006F6403">
        <w:rPr>
          <w:rFonts w:cstheme="minorHAnsi"/>
          <w:sz w:val="24"/>
          <w:szCs w:val="24"/>
        </w:rPr>
        <w:t xml:space="preserve"> non è permesso in alcun modo sub concedere parzialmente </w:t>
      </w:r>
      <w:r w:rsidR="00A73B86">
        <w:rPr>
          <w:rFonts w:cstheme="minorHAnsi"/>
          <w:sz w:val="24"/>
          <w:szCs w:val="24"/>
        </w:rPr>
        <w:t>e/</w:t>
      </w:r>
      <w:r w:rsidR="00B836D2" w:rsidRPr="006F6403">
        <w:rPr>
          <w:rFonts w:cstheme="minorHAnsi"/>
          <w:sz w:val="24"/>
          <w:szCs w:val="24"/>
        </w:rPr>
        <w:t>o totalmente a terzi gli spazi avuto in uso, pena la revoca immediata della concessione</w:t>
      </w:r>
      <w:r w:rsidR="001813A3">
        <w:rPr>
          <w:rFonts w:cstheme="minorHAnsi"/>
          <w:sz w:val="24"/>
          <w:szCs w:val="24"/>
        </w:rPr>
        <w:t>.</w:t>
      </w:r>
    </w:p>
    <w:p w:rsidR="003876FB" w:rsidRPr="006F6403" w:rsidRDefault="0079237D" w:rsidP="00A73B86">
      <w:pPr>
        <w:jc w:val="both"/>
        <w:rPr>
          <w:rFonts w:cstheme="minorHAnsi"/>
          <w:sz w:val="24"/>
          <w:szCs w:val="24"/>
        </w:rPr>
      </w:pPr>
      <w:r w:rsidRPr="0079237D">
        <w:rPr>
          <w:rFonts w:cstheme="minorHAnsi"/>
          <w:b/>
          <w:sz w:val="24"/>
          <w:szCs w:val="24"/>
        </w:rPr>
        <w:t>3.2</w:t>
      </w:r>
      <w:r>
        <w:rPr>
          <w:rFonts w:cstheme="minorHAnsi"/>
          <w:sz w:val="24"/>
          <w:szCs w:val="24"/>
        </w:rPr>
        <w:t xml:space="preserve"> </w:t>
      </w:r>
      <w:r w:rsidR="003876FB" w:rsidRPr="006F6403">
        <w:rPr>
          <w:rFonts w:cstheme="minorHAnsi"/>
          <w:sz w:val="24"/>
          <w:szCs w:val="24"/>
        </w:rPr>
        <w:t>E’ cura dei Concess</w:t>
      </w:r>
      <w:r w:rsidR="004F7BF1">
        <w:rPr>
          <w:rFonts w:cstheme="minorHAnsi"/>
          <w:sz w:val="24"/>
          <w:szCs w:val="24"/>
        </w:rPr>
        <w:t>ionari</w:t>
      </w:r>
      <w:r w:rsidR="003876FB" w:rsidRPr="006F6403">
        <w:rPr>
          <w:rFonts w:cstheme="minorHAnsi"/>
          <w:sz w:val="24"/>
          <w:szCs w:val="24"/>
        </w:rPr>
        <w:t xml:space="preserve"> utilizzare gli spazi in modo consono e</w:t>
      </w:r>
      <w:r w:rsidR="003E77ED">
        <w:rPr>
          <w:rFonts w:cstheme="minorHAnsi"/>
          <w:sz w:val="24"/>
          <w:szCs w:val="24"/>
        </w:rPr>
        <w:t>d adeguato evitando ogni spreco;</w:t>
      </w:r>
      <w:r w:rsidR="003876FB" w:rsidRPr="006F6403">
        <w:rPr>
          <w:rFonts w:cstheme="minorHAnsi"/>
          <w:sz w:val="24"/>
          <w:szCs w:val="24"/>
        </w:rPr>
        <w:t xml:space="preserve"> essi dovranno utilizzare inoltre gli ambienti, le attrezzature, gli arredi e gli impianti messi a disposizione con la massima cura, con espressa assunzione di responsabilità per danni, </w:t>
      </w:r>
      <w:r w:rsidR="003876FB" w:rsidRPr="006F6403">
        <w:rPr>
          <w:rFonts w:cstheme="minorHAnsi"/>
          <w:sz w:val="24"/>
          <w:szCs w:val="24"/>
        </w:rPr>
        <w:lastRenderedPageBreak/>
        <w:t xml:space="preserve">smarrimenti o distruzione a loro imputabili o imputabili ai propri utenti. In caso </w:t>
      </w:r>
      <w:r w:rsidR="00574B1B">
        <w:rPr>
          <w:rFonts w:cstheme="minorHAnsi"/>
          <w:sz w:val="24"/>
          <w:szCs w:val="24"/>
        </w:rPr>
        <w:t xml:space="preserve">di danno alle strutture, beni, </w:t>
      </w:r>
      <w:r w:rsidR="003876FB" w:rsidRPr="006F6403">
        <w:rPr>
          <w:rFonts w:cstheme="minorHAnsi"/>
          <w:sz w:val="24"/>
          <w:szCs w:val="24"/>
        </w:rPr>
        <w:t>attrezzature</w:t>
      </w:r>
      <w:r w:rsidR="00574B1B">
        <w:rPr>
          <w:rFonts w:cstheme="minorHAnsi"/>
          <w:sz w:val="24"/>
          <w:szCs w:val="24"/>
        </w:rPr>
        <w:t>,</w:t>
      </w:r>
      <w:r w:rsidR="003876FB" w:rsidRPr="006F6403">
        <w:rPr>
          <w:rFonts w:cstheme="minorHAnsi"/>
          <w:sz w:val="24"/>
          <w:szCs w:val="24"/>
        </w:rPr>
        <w:t xml:space="preserve"> </w:t>
      </w:r>
      <w:r w:rsidR="00574B1B">
        <w:rPr>
          <w:rFonts w:cstheme="minorHAnsi"/>
          <w:sz w:val="24"/>
          <w:szCs w:val="24"/>
        </w:rPr>
        <w:t>ai locali o al condominio in cui sono ubicati</w:t>
      </w:r>
      <w:r w:rsidR="00574B1B" w:rsidRPr="006F6403">
        <w:rPr>
          <w:rFonts w:cstheme="minorHAnsi"/>
          <w:sz w:val="24"/>
          <w:szCs w:val="24"/>
        </w:rPr>
        <w:t xml:space="preserve"> </w:t>
      </w:r>
      <w:r w:rsidR="003876FB" w:rsidRPr="006F6403">
        <w:rPr>
          <w:rFonts w:cstheme="minorHAnsi"/>
          <w:sz w:val="24"/>
          <w:szCs w:val="24"/>
        </w:rPr>
        <w:t xml:space="preserve">per un non corretto utilizzo da parte del Concessionario degli spazi dati in concessione, le spese di ripristino dei locali e delle attrezzature saranno a completo carico del Concessionario. </w:t>
      </w:r>
      <w:r w:rsidR="00705D1E">
        <w:rPr>
          <w:rFonts w:cstheme="minorHAnsi"/>
          <w:sz w:val="24"/>
          <w:szCs w:val="24"/>
        </w:rPr>
        <w:t xml:space="preserve">In particolare, </w:t>
      </w:r>
      <w:r w:rsidR="004F7BF1">
        <w:rPr>
          <w:rFonts w:cstheme="minorHAnsi"/>
          <w:sz w:val="24"/>
          <w:szCs w:val="24"/>
        </w:rPr>
        <w:t xml:space="preserve">questi </w:t>
      </w:r>
      <w:r w:rsidR="00705D1E">
        <w:rPr>
          <w:rFonts w:cstheme="minorHAnsi"/>
          <w:sz w:val="24"/>
          <w:szCs w:val="24"/>
        </w:rPr>
        <w:t>dovrà vigilare affinché non vengano manomesse o modificate le parti fisse degli immobili, praticati fori sulle pareti, nei pavimenti e nelle strutture in genere, siano lasciate sempre libere e ben visibili le uscite di sicurezza</w:t>
      </w:r>
      <w:r w:rsidR="004F7BF1">
        <w:rPr>
          <w:rFonts w:cstheme="minorHAnsi"/>
          <w:sz w:val="24"/>
          <w:szCs w:val="24"/>
        </w:rPr>
        <w:t>, ecc</w:t>
      </w:r>
      <w:r w:rsidR="00705D1E">
        <w:rPr>
          <w:rFonts w:cstheme="minorHAnsi"/>
          <w:sz w:val="24"/>
          <w:szCs w:val="24"/>
        </w:rPr>
        <w:t xml:space="preserve">. </w:t>
      </w:r>
    </w:p>
    <w:p w:rsidR="003876FB" w:rsidRPr="006F6403" w:rsidRDefault="0079237D" w:rsidP="00A73B86">
      <w:pPr>
        <w:jc w:val="both"/>
        <w:rPr>
          <w:rFonts w:cstheme="minorHAnsi"/>
          <w:sz w:val="24"/>
          <w:szCs w:val="24"/>
        </w:rPr>
      </w:pPr>
      <w:r w:rsidRPr="0079237D">
        <w:rPr>
          <w:rFonts w:cstheme="minorHAnsi"/>
          <w:b/>
          <w:sz w:val="24"/>
          <w:szCs w:val="24"/>
        </w:rPr>
        <w:t>3.3</w:t>
      </w:r>
      <w:r>
        <w:rPr>
          <w:rFonts w:cstheme="minorHAnsi"/>
          <w:sz w:val="24"/>
          <w:szCs w:val="24"/>
        </w:rPr>
        <w:t xml:space="preserve"> </w:t>
      </w:r>
      <w:r w:rsidR="003876FB" w:rsidRPr="006F6403">
        <w:rPr>
          <w:rFonts w:cstheme="minorHAnsi"/>
          <w:sz w:val="24"/>
          <w:szCs w:val="24"/>
        </w:rPr>
        <w:t>Il Concessionario si impegna a non lasciare nella postazione</w:t>
      </w:r>
      <w:r w:rsidR="00914B7F" w:rsidRPr="006F6403">
        <w:rPr>
          <w:rFonts w:cstheme="minorHAnsi"/>
          <w:sz w:val="24"/>
          <w:szCs w:val="24"/>
        </w:rPr>
        <w:t xml:space="preserve"> </w:t>
      </w:r>
      <w:r w:rsidR="003876FB" w:rsidRPr="006F6403">
        <w:rPr>
          <w:rFonts w:cstheme="minorHAnsi"/>
          <w:sz w:val="24"/>
          <w:szCs w:val="24"/>
        </w:rPr>
        <w:t xml:space="preserve"> o nelle aree comuni, oggetti personali di alcun tipo (denaro, oggetti di valore, computer)</w:t>
      </w:r>
      <w:r w:rsidR="00914B7F" w:rsidRPr="006F6403">
        <w:rPr>
          <w:rFonts w:cstheme="minorHAnsi"/>
          <w:sz w:val="24"/>
          <w:szCs w:val="24"/>
        </w:rPr>
        <w:t>. Inoltre,</w:t>
      </w:r>
      <w:r w:rsidR="003876FB" w:rsidRPr="006F6403">
        <w:rPr>
          <w:rFonts w:cstheme="minorHAnsi"/>
          <w:sz w:val="24"/>
          <w:szCs w:val="24"/>
        </w:rPr>
        <w:t xml:space="preserve"> </w:t>
      </w:r>
      <w:r w:rsidR="00914B7F" w:rsidRPr="006F6403">
        <w:rPr>
          <w:rFonts w:cstheme="minorHAnsi"/>
          <w:sz w:val="24"/>
          <w:szCs w:val="24"/>
        </w:rPr>
        <w:t xml:space="preserve">UISP non si assume alcuna responsabilità relativamente ai beni depositati nei locali in uso dal Concessionario sollevandosi </w:t>
      </w:r>
      <w:r w:rsidR="0032047C">
        <w:rPr>
          <w:rFonts w:cstheme="minorHAnsi"/>
          <w:sz w:val="24"/>
          <w:szCs w:val="24"/>
        </w:rPr>
        <w:t xml:space="preserve">da ogni responsabilità </w:t>
      </w:r>
      <w:r w:rsidR="003876FB" w:rsidRPr="006F6403">
        <w:rPr>
          <w:rFonts w:cstheme="minorHAnsi"/>
          <w:sz w:val="24"/>
          <w:szCs w:val="24"/>
        </w:rPr>
        <w:t>in caso di furto, scasso, incendio, danni derivati da forza maggiore, rinunciando ad avanzare qualsivoglia pretesa o richiesta di risarcimento danni.</w:t>
      </w:r>
      <w:r w:rsidR="00950E12">
        <w:rPr>
          <w:rFonts w:cstheme="minorHAnsi"/>
          <w:sz w:val="24"/>
          <w:szCs w:val="24"/>
        </w:rPr>
        <w:t xml:space="preserve"> Nel caso di esposizione e/o utilizzo di beni che necessitino di particolare vigilanza, la stessa sarà comunque a cura e spesa del Concessionario, sollevando il Concedente UISP da ogni possibile responsabilità per eventuali furti o danneggiamenti dei suddetti beni.</w:t>
      </w:r>
    </w:p>
    <w:p w:rsidR="005B422E" w:rsidRPr="006F6403" w:rsidRDefault="0079237D" w:rsidP="00A73B86">
      <w:pPr>
        <w:jc w:val="both"/>
        <w:rPr>
          <w:rFonts w:cstheme="minorHAnsi"/>
          <w:sz w:val="24"/>
          <w:szCs w:val="24"/>
        </w:rPr>
      </w:pPr>
      <w:r w:rsidRPr="003F3B7D">
        <w:rPr>
          <w:rFonts w:cstheme="minorHAnsi"/>
          <w:b/>
          <w:sz w:val="24"/>
          <w:szCs w:val="24"/>
        </w:rPr>
        <w:t xml:space="preserve">3.4 </w:t>
      </w:r>
      <w:r w:rsidR="005B422E" w:rsidRPr="006F6403">
        <w:rPr>
          <w:rFonts w:cstheme="minorHAnsi"/>
          <w:sz w:val="24"/>
          <w:szCs w:val="24"/>
        </w:rPr>
        <w:t>Il Concessionario dovrà rispettare le condizioni imposte dalla normativa vigente in materia di igiene, sicurezza  degli ambienti e dei lavoratori, della privacy</w:t>
      </w:r>
      <w:r w:rsidR="009C4883" w:rsidRPr="006F6403">
        <w:rPr>
          <w:rFonts w:cstheme="minorHAnsi"/>
          <w:sz w:val="24"/>
          <w:szCs w:val="24"/>
        </w:rPr>
        <w:t>,</w:t>
      </w:r>
      <w:r w:rsidR="005B422E" w:rsidRPr="006F6403">
        <w:rPr>
          <w:rFonts w:cstheme="minorHAnsi"/>
          <w:sz w:val="24"/>
          <w:szCs w:val="24"/>
        </w:rPr>
        <w:t xml:space="preserve"> dell’uso della connessione internet</w:t>
      </w:r>
      <w:r w:rsidR="009C4883" w:rsidRPr="006F6403">
        <w:rPr>
          <w:rFonts w:cstheme="minorHAnsi"/>
          <w:sz w:val="24"/>
          <w:szCs w:val="24"/>
        </w:rPr>
        <w:t>; rispettare la capienza massima dei singoli ambienti così</w:t>
      </w:r>
      <w:r w:rsidR="00630CA8">
        <w:rPr>
          <w:rFonts w:cstheme="minorHAnsi"/>
          <w:sz w:val="24"/>
          <w:szCs w:val="24"/>
        </w:rPr>
        <w:t xml:space="preserve"> come specificata, le possibili</w:t>
      </w:r>
      <w:r w:rsidR="009C4883" w:rsidRPr="006F6403">
        <w:rPr>
          <w:rFonts w:cstheme="minorHAnsi"/>
          <w:sz w:val="24"/>
          <w:szCs w:val="24"/>
        </w:rPr>
        <w:t xml:space="preserve"> licenze e </w:t>
      </w:r>
      <w:r w:rsidR="00630CA8">
        <w:rPr>
          <w:rFonts w:cstheme="minorHAnsi"/>
          <w:sz w:val="24"/>
          <w:szCs w:val="24"/>
        </w:rPr>
        <w:t xml:space="preserve">le </w:t>
      </w:r>
      <w:r w:rsidR="009C4883" w:rsidRPr="006F6403">
        <w:rPr>
          <w:rFonts w:cstheme="minorHAnsi"/>
          <w:sz w:val="24"/>
          <w:szCs w:val="24"/>
        </w:rPr>
        <w:t>altre particolari prescrizioni in relazione alla tipologia dell’attività</w:t>
      </w:r>
      <w:r w:rsidR="005B422E" w:rsidRPr="006F6403">
        <w:rPr>
          <w:rFonts w:cstheme="minorHAnsi"/>
          <w:sz w:val="24"/>
          <w:szCs w:val="24"/>
        </w:rPr>
        <w:t>.</w:t>
      </w:r>
    </w:p>
    <w:p w:rsidR="00B836D2" w:rsidRPr="006F6403" w:rsidRDefault="003F3B7D" w:rsidP="00A73B86">
      <w:pPr>
        <w:jc w:val="both"/>
        <w:rPr>
          <w:rFonts w:cstheme="minorHAnsi"/>
          <w:sz w:val="24"/>
          <w:szCs w:val="24"/>
        </w:rPr>
      </w:pPr>
      <w:r w:rsidRPr="003F3B7D">
        <w:rPr>
          <w:rFonts w:cstheme="minorHAnsi"/>
          <w:b/>
          <w:sz w:val="24"/>
          <w:szCs w:val="24"/>
        </w:rPr>
        <w:t>3.5</w:t>
      </w:r>
      <w:r>
        <w:rPr>
          <w:rFonts w:cstheme="minorHAnsi"/>
          <w:sz w:val="24"/>
          <w:szCs w:val="24"/>
        </w:rPr>
        <w:t xml:space="preserve"> </w:t>
      </w:r>
      <w:r w:rsidR="00B836D2" w:rsidRPr="006F6403">
        <w:rPr>
          <w:rFonts w:cstheme="minorHAnsi"/>
          <w:sz w:val="24"/>
          <w:szCs w:val="24"/>
        </w:rPr>
        <w:t xml:space="preserve">Al termine dell’uso, i concessionari devono lasciare gli spazi in ordine e puliti, e comunque, in condizioni idonee a garantire il regolare svolgimento delle attività </w:t>
      </w:r>
      <w:r w:rsidR="003871BB">
        <w:rPr>
          <w:rFonts w:cstheme="minorHAnsi"/>
          <w:sz w:val="24"/>
          <w:szCs w:val="24"/>
        </w:rPr>
        <w:t>da parte di altri utilizzatori,</w:t>
      </w:r>
      <w:r w:rsidR="00B836D2" w:rsidRPr="006F6403">
        <w:rPr>
          <w:rFonts w:cstheme="minorHAnsi"/>
          <w:sz w:val="24"/>
          <w:szCs w:val="24"/>
        </w:rPr>
        <w:t xml:space="preserve"> attenendosi sempre alla normativa inerente alla sicurezza nei luoghi di lavoro. L’affissione di locandine, manifesti e altri materiali dovrà essere effettuata esclusivamente negli spazi previsti</w:t>
      </w:r>
      <w:r w:rsidR="00F80140" w:rsidRPr="006F6403">
        <w:rPr>
          <w:rFonts w:cstheme="minorHAnsi"/>
          <w:sz w:val="24"/>
          <w:szCs w:val="24"/>
        </w:rPr>
        <w:t xml:space="preserve"> </w:t>
      </w:r>
      <w:r w:rsidR="004E0FA8" w:rsidRPr="006F6403">
        <w:rPr>
          <w:rFonts w:cstheme="minorHAnsi"/>
          <w:sz w:val="24"/>
          <w:szCs w:val="24"/>
        </w:rPr>
        <w:t>(bacheca)</w:t>
      </w:r>
      <w:r w:rsidR="004E0FA8">
        <w:rPr>
          <w:rFonts w:cstheme="minorHAnsi"/>
          <w:sz w:val="24"/>
          <w:szCs w:val="24"/>
        </w:rPr>
        <w:t xml:space="preserve">, </w:t>
      </w:r>
      <w:r w:rsidR="00EB1B20">
        <w:rPr>
          <w:rFonts w:cstheme="minorHAnsi"/>
          <w:sz w:val="24"/>
          <w:szCs w:val="24"/>
        </w:rPr>
        <w:t xml:space="preserve">previo visto </w:t>
      </w:r>
      <w:r w:rsidR="00574B1B">
        <w:rPr>
          <w:rFonts w:cstheme="minorHAnsi"/>
          <w:sz w:val="24"/>
          <w:szCs w:val="24"/>
        </w:rPr>
        <w:t xml:space="preserve">favorevole </w:t>
      </w:r>
      <w:r w:rsidR="00EB1B20">
        <w:rPr>
          <w:rFonts w:cstheme="minorHAnsi"/>
          <w:sz w:val="24"/>
          <w:szCs w:val="24"/>
        </w:rPr>
        <w:t>da parte di UISP</w:t>
      </w:r>
      <w:r w:rsidR="00B836D2" w:rsidRPr="006F6403">
        <w:rPr>
          <w:rFonts w:cstheme="minorHAnsi"/>
          <w:sz w:val="24"/>
          <w:szCs w:val="24"/>
        </w:rPr>
        <w:t xml:space="preserve">. </w:t>
      </w:r>
      <w:r w:rsidR="00AB0872">
        <w:rPr>
          <w:rFonts w:cstheme="minorHAnsi"/>
          <w:sz w:val="24"/>
          <w:szCs w:val="24"/>
        </w:rPr>
        <w:t xml:space="preserve">Nel caso di eventuali e temporanei allestimenti che comportino la modifica dell’assetto dei locali, gli stessi dovranno essere preventivamente autorizzati </w:t>
      </w:r>
      <w:r w:rsidR="003871BB">
        <w:rPr>
          <w:rFonts w:cstheme="minorHAnsi"/>
          <w:sz w:val="24"/>
          <w:szCs w:val="24"/>
        </w:rPr>
        <w:t xml:space="preserve">da UISP </w:t>
      </w:r>
      <w:r w:rsidR="00AB0872">
        <w:rPr>
          <w:rFonts w:cstheme="minorHAnsi"/>
          <w:sz w:val="24"/>
          <w:szCs w:val="24"/>
        </w:rPr>
        <w:t>ed eseguiti a cura e spese del Concessionario.</w:t>
      </w:r>
    </w:p>
    <w:p w:rsidR="007E6A8A" w:rsidRDefault="003F3B7D" w:rsidP="00A73B86">
      <w:pPr>
        <w:jc w:val="both"/>
        <w:rPr>
          <w:rFonts w:cstheme="minorHAnsi"/>
          <w:sz w:val="24"/>
          <w:szCs w:val="24"/>
        </w:rPr>
      </w:pPr>
      <w:r w:rsidRPr="003F3B7D">
        <w:rPr>
          <w:rFonts w:cstheme="minorHAnsi"/>
          <w:b/>
          <w:sz w:val="24"/>
          <w:szCs w:val="24"/>
        </w:rPr>
        <w:t>3.6</w:t>
      </w:r>
      <w:r>
        <w:rPr>
          <w:rFonts w:cstheme="minorHAnsi"/>
          <w:sz w:val="24"/>
          <w:szCs w:val="24"/>
        </w:rPr>
        <w:t xml:space="preserve"> </w:t>
      </w:r>
      <w:r w:rsidR="009C4883" w:rsidRPr="006F6403">
        <w:rPr>
          <w:rFonts w:cstheme="minorHAnsi"/>
          <w:sz w:val="24"/>
          <w:szCs w:val="24"/>
        </w:rPr>
        <w:t>Sono a carico del Concessionario gli adempimenti in materia di obbligo di comunicazione all’Autorità di Pubblica Sicurezza o di diritto d’autore (es. SIAE) o di altr</w:t>
      </w:r>
      <w:r w:rsidR="0043574D" w:rsidRPr="006F6403">
        <w:rPr>
          <w:rFonts w:cstheme="minorHAnsi"/>
          <w:sz w:val="24"/>
          <w:szCs w:val="24"/>
        </w:rPr>
        <w:t>i</w:t>
      </w:r>
      <w:r w:rsidR="009C4883" w:rsidRPr="006F6403">
        <w:rPr>
          <w:rFonts w:cstheme="minorHAnsi"/>
          <w:sz w:val="24"/>
          <w:szCs w:val="24"/>
        </w:rPr>
        <w:t xml:space="preserve"> obblighi previsti dalla normativa in vigore in relazione al tipo di uso richiesto, sollevando </w:t>
      </w:r>
      <w:r w:rsidR="004E0FA8">
        <w:rPr>
          <w:rFonts w:cstheme="minorHAnsi"/>
          <w:sz w:val="24"/>
          <w:szCs w:val="24"/>
        </w:rPr>
        <w:t xml:space="preserve">in ogni caso </w:t>
      </w:r>
      <w:r w:rsidR="009C4883" w:rsidRPr="006F6403">
        <w:rPr>
          <w:rFonts w:cstheme="minorHAnsi"/>
          <w:sz w:val="24"/>
          <w:szCs w:val="24"/>
        </w:rPr>
        <w:t>UISP per eventuali inadempienze.</w:t>
      </w:r>
      <w:r w:rsidR="00B836D2" w:rsidRPr="006F6403">
        <w:rPr>
          <w:rFonts w:cstheme="minorHAnsi"/>
          <w:sz w:val="24"/>
          <w:szCs w:val="24"/>
        </w:rPr>
        <w:t xml:space="preserve"> </w:t>
      </w:r>
    </w:p>
    <w:p w:rsidR="008937DF" w:rsidRDefault="008937DF" w:rsidP="00A73B86">
      <w:pPr>
        <w:jc w:val="both"/>
        <w:rPr>
          <w:rFonts w:cstheme="minorHAnsi"/>
          <w:sz w:val="24"/>
          <w:szCs w:val="24"/>
        </w:rPr>
      </w:pPr>
      <w:r w:rsidRPr="008937DF">
        <w:rPr>
          <w:rFonts w:cstheme="minorHAnsi"/>
          <w:b/>
          <w:sz w:val="24"/>
          <w:szCs w:val="24"/>
        </w:rPr>
        <w:t>3.7</w:t>
      </w:r>
      <w:r>
        <w:rPr>
          <w:rFonts w:cstheme="minorHAnsi"/>
          <w:sz w:val="24"/>
          <w:szCs w:val="24"/>
        </w:rPr>
        <w:t xml:space="preserve"> Il Concedente ha la facoltà di disporre in ogni momento di eventuali sopralluoghi al fine di verificare il rispetto di quanto contemplato nel presente Regolamento e, nel caso di un’eventuale inosservanza, adottare gli opportuni provvedimenti.</w:t>
      </w:r>
    </w:p>
    <w:p w:rsidR="0043574D" w:rsidRPr="006F6403" w:rsidRDefault="008937DF" w:rsidP="00EF13CE">
      <w:pPr>
        <w:jc w:val="both"/>
        <w:rPr>
          <w:rFonts w:cstheme="minorHAnsi"/>
          <w:sz w:val="24"/>
          <w:szCs w:val="24"/>
        </w:rPr>
      </w:pPr>
      <w:r>
        <w:rPr>
          <w:rFonts w:cstheme="minorHAnsi"/>
          <w:b/>
          <w:sz w:val="24"/>
          <w:szCs w:val="24"/>
        </w:rPr>
        <w:lastRenderedPageBreak/>
        <w:t>3.8</w:t>
      </w:r>
      <w:r w:rsidR="003F3B7D">
        <w:rPr>
          <w:rFonts w:cstheme="minorHAnsi"/>
          <w:sz w:val="24"/>
          <w:szCs w:val="24"/>
        </w:rPr>
        <w:t xml:space="preserve"> </w:t>
      </w:r>
      <w:r w:rsidR="0043574D" w:rsidRPr="006F6403">
        <w:rPr>
          <w:rFonts w:cstheme="minorHAnsi"/>
          <w:sz w:val="24"/>
          <w:szCs w:val="24"/>
        </w:rPr>
        <w:t xml:space="preserve">In caso di richiesta spazi al di fuori dell’orario di </w:t>
      </w:r>
      <w:r w:rsidR="005F2F0F">
        <w:rPr>
          <w:rFonts w:cstheme="minorHAnsi"/>
          <w:sz w:val="24"/>
          <w:szCs w:val="24"/>
        </w:rPr>
        <w:t>portineria</w:t>
      </w:r>
      <w:r w:rsidR="0043574D" w:rsidRPr="006F6403">
        <w:rPr>
          <w:rFonts w:cstheme="minorHAnsi"/>
          <w:sz w:val="24"/>
          <w:szCs w:val="24"/>
        </w:rPr>
        <w:t>, il Concessionario si rende responsabile delle condizioni imposte in materia di sicurezza sui luoghi di lavoro</w:t>
      </w:r>
      <w:r w:rsidR="004E0FA8">
        <w:rPr>
          <w:rFonts w:cstheme="minorHAnsi"/>
          <w:sz w:val="24"/>
          <w:szCs w:val="24"/>
        </w:rPr>
        <w:t>,</w:t>
      </w:r>
      <w:r w:rsidR="003E77ED">
        <w:rPr>
          <w:rFonts w:cstheme="minorHAnsi"/>
          <w:sz w:val="24"/>
          <w:szCs w:val="24"/>
        </w:rPr>
        <w:t xml:space="preserve"> indicando a UISP, </w:t>
      </w:r>
      <w:r w:rsidR="0094665A">
        <w:rPr>
          <w:rFonts w:cstheme="minorHAnsi"/>
          <w:sz w:val="24"/>
          <w:szCs w:val="24"/>
        </w:rPr>
        <w:t xml:space="preserve">al momento della </w:t>
      </w:r>
      <w:r w:rsidR="0094665A" w:rsidRPr="003E77ED">
        <w:rPr>
          <w:rFonts w:cstheme="minorHAnsi"/>
          <w:sz w:val="24"/>
          <w:szCs w:val="24"/>
        </w:rPr>
        <w:t xml:space="preserve">compilazione della </w:t>
      </w:r>
      <w:r w:rsidR="005F2F0F" w:rsidRPr="003E77ED">
        <w:rPr>
          <w:rFonts w:cstheme="minorHAnsi"/>
          <w:sz w:val="24"/>
          <w:szCs w:val="24"/>
        </w:rPr>
        <w:t>richiesta</w:t>
      </w:r>
      <w:r w:rsidR="003E77ED" w:rsidRPr="003E77ED">
        <w:rPr>
          <w:rFonts w:cstheme="minorHAnsi"/>
          <w:sz w:val="24"/>
          <w:szCs w:val="24"/>
        </w:rPr>
        <w:t>,</w:t>
      </w:r>
      <w:r w:rsidR="0094665A" w:rsidRPr="003E77ED">
        <w:rPr>
          <w:rFonts w:cstheme="minorHAnsi"/>
          <w:sz w:val="24"/>
          <w:szCs w:val="24"/>
        </w:rPr>
        <w:t xml:space="preserve"> </w:t>
      </w:r>
      <w:r w:rsidR="0043574D" w:rsidRPr="003E77ED">
        <w:rPr>
          <w:rFonts w:cstheme="minorHAnsi"/>
          <w:sz w:val="24"/>
          <w:szCs w:val="24"/>
        </w:rPr>
        <w:t xml:space="preserve">i </w:t>
      </w:r>
      <w:r w:rsidR="00331DC1" w:rsidRPr="003E77ED">
        <w:rPr>
          <w:rFonts w:cstheme="minorHAnsi"/>
          <w:sz w:val="24"/>
          <w:szCs w:val="24"/>
        </w:rPr>
        <w:t xml:space="preserve">propri </w:t>
      </w:r>
      <w:r w:rsidR="0043574D" w:rsidRPr="003E77ED">
        <w:rPr>
          <w:rFonts w:cstheme="minorHAnsi"/>
          <w:sz w:val="24"/>
          <w:szCs w:val="24"/>
        </w:rPr>
        <w:t>responsabili addetti</w:t>
      </w:r>
      <w:r w:rsidR="0043574D" w:rsidRPr="006F6403">
        <w:rPr>
          <w:rFonts w:cstheme="minorHAnsi"/>
          <w:sz w:val="24"/>
          <w:szCs w:val="24"/>
        </w:rPr>
        <w:t xml:space="preserve"> antincendio e primo soccorso.</w:t>
      </w:r>
    </w:p>
    <w:p w:rsidR="00B836D2" w:rsidRPr="006F6403" w:rsidRDefault="00331DC1" w:rsidP="00A73B86">
      <w:pPr>
        <w:jc w:val="both"/>
        <w:rPr>
          <w:rFonts w:cstheme="minorHAnsi"/>
          <w:sz w:val="24"/>
          <w:szCs w:val="24"/>
        </w:rPr>
      </w:pPr>
      <w:r w:rsidRPr="003E77ED">
        <w:rPr>
          <w:rFonts w:cstheme="minorHAnsi"/>
          <w:b/>
          <w:sz w:val="24"/>
          <w:szCs w:val="24"/>
        </w:rPr>
        <w:t>3.9</w:t>
      </w:r>
      <w:r w:rsidRPr="003E77ED">
        <w:rPr>
          <w:rFonts w:cstheme="minorHAnsi"/>
          <w:sz w:val="24"/>
          <w:szCs w:val="24"/>
        </w:rPr>
        <w:t xml:space="preserve"> </w:t>
      </w:r>
      <w:r w:rsidR="00B836D2" w:rsidRPr="003E77ED">
        <w:rPr>
          <w:rFonts w:cstheme="minorHAnsi"/>
          <w:sz w:val="24"/>
          <w:szCs w:val="24"/>
        </w:rPr>
        <w:t>E’ inoltre</w:t>
      </w:r>
      <w:r w:rsidR="00B836D2" w:rsidRPr="006F6403">
        <w:rPr>
          <w:rFonts w:cstheme="minorHAnsi"/>
          <w:sz w:val="24"/>
          <w:szCs w:val="24"/>
        </w:rPr>
        <w:t xml:space="preserve"> vietato espressamente:</w:t>
      </w:r>
    </w:p>
    <w:p w:rsidR="00B836D2" w:rsidRPr="006F6403" w:rsidRDefault="003B13E3" w:rsidP="00A73B86">
      <w:pPr>
        <w:pStyle w:val="Paragrafoelenco"/>
        <w:numPr>
          <w:ilvl w:val="0"/>
          <w:numId w:val="1"/>
        </w:numPr>
        <w:jc w:val="both"/>
        <w:rPr>
          <w:rFonts w:cstheme="minorHAnsi"/>
          <w:sz w:val="24"/>
          <w:szCs w:val="24"/>
        </w:rPr>
      </w:pPr>
      <w:r>
        <w:rPr>
          <w:rFonts w:cstheme="minorHAnsi"/>
          <w:sz w:val="24"/>
          <w:szCs w:val="24"/>
        </w:rPr>
        <w:t>d</w:t>
      </w:r>
      <w:r w:rsidR="00B836D2" w:rsidRPr="006F6403">
        <w:rPr>
          <w:rFonts w:cstheme="minorHAnsi"/>
          <w:sz w:val="24"/>
          <w:szCs w:val="24"/>
        </w:rPr>
        <w:t>epositare materiale societario o privato negli spogliatoi o in altri locali senz</w:t>
      </w:r>
      <w:r>
        <w:rPr>
          <w:rFonts w:cstheme="minorHAnsi"/>
          <w:sz w:val="24"/>
          <w:szCs w:val="24"/>
        </w:rPr>
        <w:t>a una specifica autorizzazione</w:t>
      </w:r>
    </w:p>
    <w:p w:rsidR="00B836D2" w:rsidRPr="006F6403" w:rsidRDefault="003B13E3" w:rsidP="00A73B86">
      <w:pPr>
        <w:pStyle w:val="Paragrafoelenco"/>
        <w:numPr>
          <w:ilvl w:val="0"/>
          <w:numId w:val="1"/>
        </w:numPr>
        <w:jc w:val="both"/>
        <w:rPr>
          <w:rFonts w:cstheme="minorHAnsi"/>
          <w:sz w:val="24"/>
          <w:szCs w:val="24"/>
        </w:rPr>
      </w:pPr>
      <w:r>
        <w:rPr>
          <w:rFonts w:cstheme="minorHAnsi"/>
          <w:sz w:val="24"/>
          <w:szCs w:val="24"/>
        </w:rPr>
        <w:t>f</w:t>
      </w:r>
      <w:r w:rsidR="00B836D2" w:rsidRPr="006F6403">
        <w:rPr>
          <w:rFonts w:cstheme="minorHAnsi"/>
          <w:sz w:val="24"/>
          <w:szCs w:val="24"/>
        </w:rPr>
        <w:t>umare nei locali</w:t>
      </w:r>
      <w:r w:rsidR="009C4883" w:rsidRPr="006F6403">
        <w:rPr>
          <w:rFonts w:cstheme="minorHAnsi"/>
          <w:sz w:val="24"/>
          <w:szCs w:val="24"/>
        </w:rPr>
        <w:t>, introdurre sostanze infiammabili o pericolose</w:t>
      </w:r>
    </w:p>
    <w:p w:rsidR="001837E1" w:rsidRDefault="003B13E3" w:rsidP="00A73B86">
      <w:pPr>
        <w:pStyle w:val="Paragrafoelenco"/>
        <w:numPr>
          <w:ilvl w:val="0"/>
          <w:numId w:val="1"/>
        </w:numPr>
        <w:jc w:val="both"/>
        <w:rPr>
          <w:rFonts w:cstheme="minorHAnsi"/>
          <w:sz w:val="24"/>
          <w:szCs w:val="24"/>
        </w:rPr>
      </w:pPr>
      <w:r>
        <w:rPr>
          <w:rFonts w:cstheme="minorHAnsi"/>
          <w:sz w:val="24"/>
          <w:szCs w:val="24"/>
        </w:rPr>
        <w:t>a</w:t>
      </w:r>
      <w:r w:rsidR="001837E1" w:rsidRPr="006F6403">
        <w:rPr>
          <w:rFonts w:cstheme="minorHAnsi"/>
          <w:sz w:val="24"/>
          <w:szCs w:val="24"/>
        </w:rPr>
        <w:t xml:space="preserve">ffiggere cartelli, striscioni o altro sui muri o sui rivestimenti </w:t>
      </w:r>
      <w:r w:rsidR="0043574D" w:rsidRPr="006F6403">
        <w:rPr>
          <w:rFonts w:cstheme="minorHAnsi"/>
          <w:sz w:val="24"/>
          <w:szCs w:val="24"/>
        </w:rPr>
        <w:t>interni ed esterni</w:t>
      </w:r>
    </w:p>
    <w:p w:rsidR="00F02710" w:rsidRDefault="00B30EE2" w:rsidP="00F02710">
      <w:pPr>
        <w:pStyle w:val="Paragrafoelenco"/>
        <w:numPr>
          <w:ilvl w:val="0"/>
          <w:numId w:val="1"/>
        </w:numPr>
        <w:jc w:val="both"/>
        <w:rPr>
          <w:rFonts w:cstheme="minorHAnsi"/>
          <w:sz w:val="24"/>
          <w:szCs w:val="24"/>
        </w:rPr>
      </w:pPr>
      <w:r>
        <w:rPr>
          <w:rFonts w:cstheme="minorHAnsi"/>
          <w:sz w:val="24"/>
          <w:szCs w:val="24"/>
        </w:rPr>
        <w:t>s</w:t>
      </w:r>
      <w:r w:rsidR="00237A13">
        <w:rPr>
          <w:rFonts w:cstheme="minorHAnsi"/>
          <w:sz w:val="24"/>
          <w:szCs w:val="24"/>
        </w:rPr>
        <w:t xml:space="preserve">omministrare bevande o alimenti, se non attraverso la richiesta di </w:t>
      </w:r>
      <w:proofErr w:type="spellStart"/>
      <w:r w:rsidR="00237A13">
        <w:rPr>
          <w:rFonts w:cstheme="minorHAnsi"/>
          <w:sz w:val="24"/>
          <w:szCs w:val="24"/>
        </w:rPr>
        <w:t>food</w:t>
      </w:r>
      <w:proofErr w:type="spellEnd"/>
      <w:r w:rsidR="00237A13">
        <w:rPr>
          <w:rFonts w:cstheme="minorHAnsi"/>
          <w:sz w:val="24"/>
          <w:szCs w:val="24"/>
        </w:rPr>
        <w:t xml:space="preserve"> truck o </w:t>
      </w:r>
      <w:proofErr w:type="spellStart"/>
      <w:r w:rsidR="00237A13">
        <w:rPr>
          <w:rFonts w:cstheme="minorHAnsi"/>
          <w:sz w:val="24"/>
          <w:szCs w:val="24"/>
        </w:rPr>
        <w:t>street</w:t>
      </w:r>
      <w:proofErr w:type="spellEnd"/>
      <w:r w:rsidR="00237A13">
        <w:rPr>
          <w:rFonts w:cstheme="minorHAnsi"/>
          <w:sz w:val="24"/>
          <w:szCs w:val="24"/>
        </w:rPr>
        <w:t xml:space="preserve"> </w:t>
      </w:r>
      <w:proofErr w:type="spellStart"/>
      <w:r w:rsidR="00237A13">
        <w:rPr>
          <w:rFonts w:cstheme="minorHAnsi"/>
          <w:sz w:val="24"/>
          <w:szCs w:val="24"/>
        </w:rPr>
        <w:t>food</w:t>
      </w:r>
      <w:proofErr w:type="spellEnd"/>
    </w:p>
    <w:p w:rsidR="00F02710" w:rsidRPr="00F02710" w:rsidRDefault="00F02710" w:rsidP="00F02710">
      <w:pPr>
        <w:pStyle w:val="Paragrafoelenco"/>
        <w:numPr>
          <w:ilvl w:val="0"/>
          <w:numId w:val="1"/>
        </w:numPr>
        <w:jc w:val="both"/>
        <w:rPr>
          <w:rFonts w:cstheme="minorHAnsi"/>
          <w:sz w:val="24"/>
          <w:szCs w:val="24"/>
        </w:rPr>
      </w:pPr>
    </w:p>
    <w:p w:rsidR="00536470" w:rsidRPr="006F6403" w:rsidRDefault="00536470" w:rsidP="00536470">
      <w:pPr>
        <w:rPr>
          <w:rFonts w:cstheme="minorHAnsi"/>
          <w:sz w:val="24"/>
          <w:szCs w:val="24"/>
        </w:rPr>
      </w:pPr>
      <w:r w:rsidRPr="006F6403">
        <w:rPr>
          <w:rFonts w:cstheme="minorHAnsi"/>
          <w:sz w:val="24"/>
          <w:szCs w:val="24"/>
        </w:rPr>
        <w:t xml:space="preserve">Ogni spazio </w:t>
      </w:r>
      <w:r w:rsidR="00491C94" w:rsidRPr="006F6403">
        <w:rPr>
          <w:rFonts w:cstheme="minorHAnsi"/>
          <w:sz w:val="24"/>
          <w:szCs w:val="24"/>
        </w:rPr>
        <w:t xml:space="preserve">prevede </w:t>
      </w:r>
      <w:r w:rsidR="00872624" w:rsidRPr="006F6403">
        <w:rPr>
          <w:rFonts w:cstheme="minorHAnsi"/>
          <w:sz w:val="24"/>
          <w:szCs w:val="24"/>
        </w:rPr>
        <w:t xml:space="preserve">inoltre </w:t>
      </w:r>
      <w:r w:rsidR="00491C94" w:rsidRPr="006F6403">
        <w:rPr>
          <w:rFonts w:cstheme="minorHAnsi"/>
          <w:sz w:val="24"/>
          <w:szCs w:val="24"/>
        </w:rPr>
        <w:t>delle specifiche</w:t>
      </w:r>
      <w:r w:rsidR="000E1E55" w:rsidRPr="006F6403">
        <w:rPr>
          <w:rFonts w:cstheme="minorHAnsi"/>
          <w:sz w:val="24"/>
          <w:szCs w:val="24"/>
        </w:rPr>
        <w:t xml:space="preserve"> rispetto al regolamento</w:t>
      </w:r>
      <w:r w:rsidR="00987AEF" w:rsidRPr="006F6403">
        <w:rPr>
          <w:rFonts w:cstheme="minorHAnsi"/>
          <w:sz w:val="24"/>
          <w:szCs w:val="24"/>
        </w:rPr>
        <w:t xml:space="preserve"> di utilizzo spazi</w:t>
      </w:r>
      <w:r w:rsidR="00FE190B">
        <w:rPr>
          <w:rFonts w:cstheme="minorHAnsi"/>
          <w:sz w:val="24"/>
          <w:szCs w:val="24"/>
        </w:rPr>
        <w:t xml:space="preserve"> ovvero</w:t>
      </w:r>
      <w:r w:rsidR="00491C94" w:rsidRPr="006F6403">
        <w:rPr>
          <w:rFonts w:cstheme="minorHAnsi"/>
          <w:sz w:val="24"/>
          <w:szCs w:val="24"/>
        </w:rPr>
        <w:t>:</w:t>
      </w:r>
    </w:p>
    <w:p w:rsidR="00A6190F" w:rsidRPr="00872624" w:rsidRDefault="000E1E55" w:rsidP="00CB436F">
      <w:pPr>
        <w:pStyle w:val="Paragrafoelenco"/>
        <w:numPr>
          <w:ilvl w:val="0"/>
          <w:numId w:val="10"/>
        </w:numPr>
        <w:rPr>
          <w:rFonts w:cstheme="minorHAnsi"/>
          <w:sz w:val="24"/>
          <w:szCs w:val="24"/>
          <w:u w:val="single"/>
        </w:rPr>
      </w:pPr>
      <w:r w:rsidRPr="00872624">
        <w:rPr>
          <w:rFonts w:cstheme="minorHAnsi"/>
          <w:sz w:val="24"/>
          <w:szCs w:val="24"/>
          <w:u w:val="single"/>
        </w:rPr>
        <w:t>S</w:t>
      </w:r>
      <w:r w:rsidR="00170ACE">
        <w:rPr>
          <w:rFonts w:cstheme="minorHAnsi"/>
          <w:sz w:val="24"/>
          <w:szCs w:val="24"/>
          <w:u w:val="single"/>
        </w:rPr>
        <w:t>TANZA</w:t>
      </w:r>
      <w:r w:rsidRPr="00872624">
        <w:rPr>
          <w:rFonts w:cstheme="minorHAnsi"/>
          <w:sz w:val="24"/>
          <w:szCs w:val="24"/>
          <w:u w:val="single"/>
        </w:rPr>
        <w:t xml:space="preserve"> BENESSERE</w:t>
      </w:r>
      <w:r w:rsidR="00520F87" w:rsidRPr="00872624">
        <w:rPr>
          <w:rFonts w:cstheme="minorHAnsi"/>
          <w:sz w:val="24"/>
          <w:szCs w:val="24"/>
          <w:u w:val="single"/>
        </w:rPr>
        <w:t xml:space="preserve"> E PALESTRA</w:t>
      </w:r>
    </w:p>
    <w:p w:rsidR="00872624" w:rsidRPr="00CB436F" w:rsidRDefault="00872624" w:rsidP="00872624">
      <w:pPr>
        <w:pStyle w:val="Paragrafoelenco"/>
        <w:rPr>
          <w:rFonts w:cstheme="minorHAnsi"/>
          <w:sz w:val="24"/>
          <w:szCs w:val="24"/>
        </w:rPr>
      </w:pPr>
    </w:p>
    <w:p w:rsidR="008349E9" w:rsidRPr="008349E9" w:rsidRDefault="00C14DFF" w:rsidP="008349E9">
      <w:pPr>
        <w:pStyle w:val="Paragrafoelenco"/>
        <w:numPr>
          <w:ilvl w:val="0"/>
          <w:numId w:val="6"/>
        </w:numPr>
        <w:jc w:val="both"/>
        <w:rPr>
          <w:rFonts w:cstheme="minorHAnsi"/>
          <w:sz w:val="24"/>
          <w:szCs w:val="24"/>
        </w:rPr>
      </w:pPr>
      <w:r w:rsidRPr="006F6403">
        <w:rPr>
          <w:rFonts w:cstheme="minorHAnsi"/>
          <w:sz w:val="24"/>
          <w:szCs w:val="24"/>
        </w:rPr>
        <w:t>Nella</w:t>
      </w:r>
      <w:r w:rsidR="000E1E55" w:rsidRPr="006F6403">
        <w:rPr>
          <w:rFonts w:cstheme="minorHAnsi"/>
          <w:sz w:val="24"/>
          <w:szCs w:val="24"/>
        </w:rPr>
        <w:t xml:space="preserve"> </w:t>
      </w:r>
      <w:r w:rsidRPr="006F6403">
        <w:rPr>
          <w:rFonts w:cstheme="minorHAnsi"/>
          <w:sz w:val="24"/>
          <w:szCs w:val="24"/>
        </w:rPr>
        <w:t>s</w:t>
      </w:r>
      <w:r w:rsidR="00170ACE">
        <w:rPr>
          <w:rFonts w:cstheme="minorHAnsi"/>
          <w:sz w:val="24"/>
          <w:szCs w:val="24"/>
        </w:rPr>
        <w:t>tanza</w:t>
      </w:r>
      <w:r w:rsidR="000E1E55" w:rsidRPr="006F6403">
        <w:rPr>
          <w:rFonts w:cstheme="minorHAnsi"/>
          <w:sz w:val="24"/>
          <w:szCs w:val="24"/>
        </w:rPr>
        <w:t xml:space="preserve"> benessere</w:t>
      </w:r>
      <w:r w:rsidR="00210367" w:rsidRPr="006F6403">
        <w:rPr>
          <w:rFonts w:cstheme="minorHAnsi"/>
          <w:sz w:val="24"/>
          <w:szCs w:val="24"/>
        </w:rPr>
        <w:t xml:space="preserve"> e nella palestra </w:t>
      </w:r>
      <w:r w:rsidR="000E1E55" w:rsidRPr="006F6403">
        <w:rPr>
          <w:rFonts w:cstheme="minorHAnsi"/>
          <w:sz w:val="24"/>
          <w:szCs w:val="24"/>
        </w:rPr>
        <w:t xml:space="preserve"> è consentito entrare soltanto agli </w:t>
      </w:r>
      <w:r w:rsidRPr="006F6403">
        <w:rPr>
          <w:rFonts w:cstheme="minorHAnsi"/>
          <w:sz w:val="24"/>
          <w:szCs w:val="24"/>
        </w:rPr>
        <w:t xml:space="preserve">iscritti delle società sportive, </w:t>
      </w:r>
      <w:r w:rsidR="000E1E55" w:rsidRPr="006F6403">
        <w:rPr>
          <w:rFonts w:cstheme="minorHAnsi"/>
          <w:sz w:val="24"/>
          <w:szCs w:val="24"/>
        </w:rPr>
        <w:t>ai co</w:t>
      </w:r>
      <w:r w:rsidRPr="006F6403">
        <w:rPr>
          <w:rFonts w:cstheme="minorHAnsi"/>
          <w:sz w:val="24"/>
          <w:szCs w:val="24"/>
        </w:rPr>
        <w:t>rsisti delle attività in essere e agli allenatori/istruttori/insegnanti incaricati dello svolgimento dell’attività. L’ingresso è consentito ai sopra citati solo negli orari</w:t>
      </w:r>
      <w:r w:rsidR="007E6A8A">
        <w:rPr>
          <w:rFonts w:cstheme="minorHAnsi"/>
          <w:sz w:val="24"/>
          <w:szCs w:val="24"/>
        </w:rPr>
        <w:t xml:space="preserve"> e nei giorni a loro attribuiti;</w:t>
      </w:r>
    </w:p>
    <w:p w:rsidR="00C14DFF" w:rsidRPr="006F6403" w:rsidRDefault="008349E9" w:rsidP="00987AEF">
      <w:pPr>
        <w:pStyle w:val="Paragrafoelenco"/>
        <w:numPr>
          <w:ilvl w:val="0"/>
          <w:numId w:val="6"/>
        </w:numPr>
        <w:jc w:val="both"/>
        <w:rPr>
          <w:rFonts w:cstheme="minorHAnsi"/>
          <w:sz w:val="24"/>
          <w:szCs w:val="24"/>
        </w:rPr>
      </w:pPr>
      <w:r>
        <w:rPr>
          <w:rFonts w:cstheme="minorHAnsi"/>
          <w:sz w:val="24"/>
          <w:szCs w:val="24"/>
        </w:rPr>
        <w:t>A nessuno è permesso</w:t>
      </w:r>
      <w:r w:rsidR="00C14DFF" w:rsidRPr="006F6403">
        <w:rPr>
          <w:rFonts w:cstheme="minorHAnsi"/>
          <w:sz w:val="24"/>
          <w:szCs w:val="24"/>
        </w:rPr>
        <w:t xml:space="preserve"> entrare nell</w:t>
      </w:r>
      <w:r w:rsidR="00520F87" w:rsidRPr="006F6403">
        <w:rPr>
          <w:rFonts w:cstheme="minorHAnsi"/>
          <w:sz w:val="24"/>
          <w:szCs w:val="24"/>
        </w:rPr>
        <w:t>a s</w:t>
      </w:r>
      <w:r w:rsidR="00170ACE">
        <w:rPr>
          <w:rFonts w:cstheme="minorHAnsi"/>
          <w:sz w:val="24"/>
          <w:szCs w:val="24"/>
        </w:rPr>
        <w:t>tanza</w:t>
      </w:r>
      <w:r w:rsidR="00520F87" w:rsidRPr="006F6403">
        <w:rPr>
          <w:rFonts w:cstheme="minorHAnsi"/>
          <w:sz w:val="24"/>
          <w:szCs w:val="24"/>
        </w:rPr>
        <w:t xml:space="preserve"> </w:t>
      </w:r>
      <w:r w:rsidR="00C14DFF" w:rsidRPr="006F6403">
        <w:rPr>
          <w:rFonts w:cstheme="minorHAnsi"/>
          <w:sz w:val="24"/>
          <w:szCs w:val="24"/>
        </w:rPr>
        <w:t xml:space="preserve">benessere </w:t>
      </w:r>
      <w:r w:rsidR="00210367" w:rsidRPr="006F6403">
        <w:rPr>
          <w:rFonts w:cstheme="minorHAnsi"/>
          <w:sz w:val="24"/>
          <w:szCs w:val="24"/>
        </w:rPr>
        <w:t xml:space="preserve">e nella palestra </w:t>
      </w:r>
      <w:r w:rsidR="00C14DFF" w:rsidRPr="006F6403">
        <w:rPr>
          <w:rFonts w:cstheme="minorHAnsi"/>
          <w:sz w:val="24"/>
          <w:szCs w:val="24"/>
        </w:rPr>
        <w:t>e utilizzare le att</w:t>
      </w:r>
      <w:r w:rsidR="00331DC1">
        <w:rPr>
          <w:rFonts w:cstheme="minorHAnsi"/>
          <w:sz w:val="24"/>
          <w:szCs w:val="24"/>
        </w:rPr>
        <w:t>rezzature presenti nell</w:t>
      </w:r>
      <w:r w:rsidR="007768E3">
        <w:rPr>
          <w:rFonts w:cstheme="minorHAnsi"/>
          <w:sz w:val="24"/>
          <w:szCs w:val="24"/>
        </w:rPr>
        <w:t>e</w:t>
      </w:r>
      <w:r w:rsidR="00331DC1">
        <w:rPr>
          <w:rFonts w:cstheme="minorHAnsi"/>
          <w:sz w:val="24"/>
          <w:szCs w:val="24"/>
        </w:rPr>
        <w:t xml:space="preserve"> stess</w:t>
      </w:r>
      <w:r w:rsidR="007768E3">
        <w:rPr>
          <w:rFonts w:cstheme="minorHAnsi"/>
          <w:sz w:val="24"/>
          <w:szCs w:val="24"/>
        </w:rPr>
        <w:t>e</w:t>
      </w:r>
      <w:r w:rsidR="00C14DFF" w:rsidRPr="006F6403">
        <w:rPr>
          <w:rFonts w:cstheme="minorHAnsi"/>
          <w:sz w:val="24"/>
          <w:szCs w:val="24"/>
        </w:rPr>
        <w:t xml:space="preserve"> al di fuori degli orari assegnati alle proprie società/corsi di appartenenza</w:t>
      </w:r>
      <w:r w:rsidR="007E6A8A">
        <w:rPr>
          <w:rFonts w:cstheme="minorHAnsi"/>
          <w:sz w:val="24"/>
          <w:szCs w:val="24"/>
        </w:rPr>
        <w:t>;</w:t>
      </w:r>
    </w:p>
    <w:p w:rsidR="00C14DFF" w:rsidRPr="008349E9" w:rsidRDefault="00C14DFF" w:rsidP="00987AEF">
      <w:pPr>
        <w:pStyle w:val="Paragrafoelenco"/>
        <w:numPr>
          <w:ilvl w:val="0"/>
          <w:numId w:val="6"/>
        </w:numPr>
        <w:jc w:val="both"/>
        <w:rPr>
          <w:rFonts w:cstheme="minorHAnsi"/>
          <w:sz w:val="24"/>
          <w:szCs w:val="24"/>
        </w:rPr>
      </w:pPr>
      <w:r w:rsidRPr="006F6403">
        <w:rPr>
          <w:rFonts w:cstheme="minorHAnsi"/>
          <w:sz w:val="24"/>
          <w:szCs w:val="24"/>
        </w:rPr>
        <w:t>Alla s</w:t>
      </w:r>
      <w:r w:rsidR="00170ACE">
        <w:rPr>
          <w:rFonts w:cstheme="minorHAnsi"/>
          <w:sz w:val="24"/>
          <w:szCs w:val="24"/>
        </w:rPr>
        <w:t>tanza</w:t>
      </w:r>
      <w:r w:rsidRPr="006F6403">
        <w:rPr>
          <w:rFonts w:cstheme="minorHAnsi"/>
          <w:sz w:val="24"/>
          <w:szCs w:val="24"/>
        </w:rPr>
        <w:t xml:space="preserve"> benessere </w:t>
      </w:r>
      <w:r w:rsidR="00210367" w:rsidRPr="006F6403">
        <w:rPr>
          <w:rFonts w:cstheme="minorHAnsi"/>
          <w:sz w:val="24"/>
          <w:szCs w:val="24"/>
        </w:rPr>
        <w:t xml:space="preserve">e alla palestra </w:t>
      </w:r>
      <w:r w:rsidRPr="006F6403">
        <w:rPr>
          <w:rFonts w:cstheme="minorHAnsi"/>
          <w:sz w:val="24"/>
          <w:szCs w:val="24"/>
        </w:rPr>
        <w:t xml:space="preserve">si accede solo in presenza del proprio insegnante, </w:t>
      </w:r>
      <w:r w:rsidRPr="008349E9">
        <w:rPr>
          <w:rFonts w:cstheme="minorHAnsi"/>
          <w:sz w:val="24"/>
          <w:szCs w:val="24"/>
        </w:rPr>
        <w:t>allenato</w:t>
      </w:r>
      <w:r w:rsidR="007E6A8A" w:rsidRPr="008349E9">
        <w:rPr>
          <w:rFonts w:cstheme="minorHAnsi"/>
          <w:sz w:val="24"/>
          <w:szCs w:val="24"/>
        </w:rPr>
        <w:t>re o responsabile dell’attività;</w:t>
      </w:r>
    </w:p>
    <w:p w:rsidR="00C14DFF" w:rsidRPr="008349E9" w:rsidRDefault="00C14DFF" w:rsidP="00987AEF">
      <w:pPr>
        <w:pStyle w:val="Paragrafoelenco"/>
        <w:numPr>
          <w:ilvl w:val="0"/>
          <w:numId w:val="6"/>
        </w:numPr>
        <w:jc w:val="both"/>
        <w:rPr>
          <w:rFonts w:cstheme="minorHAnsi"/>
          <w:sz w:val="24"/>
          <w:szCs w:val="24"/>
        </w:rPr>
      </w:pPr>
      <w:r w:rsidRPr="008349E9">
        <w:rPr>
          <w:rFonts w:cstheme="minorHAnsi"/>
          <w:sz w:val="24"/>
          <w:szCs w:val="24"/>
        </w:rPr>
        <w:t>Nella s</w:t>
      </w:r>
      <w:r w:rsidR="00170ACE">
        <w:rPr>
          <w:rFonts w:cstheme="minorHAnsi"/>
          <w:sz w:val="24"/>
          <w:szCs w:val="24"/>
        </w:rPr>
        <w:t>tanza</w:t>
      </w:r>
      <w:r w:rsidRPr="008349E9">
        <w:rPr>
          <w:rFonts w:cstheme="minorHAnsi"/>
          <w:sz w:val="24"/>
          <w:szCs w:val="24"/>
        </w:rPr>
        <w:t xml:space="preserve"> benessere</w:t>
      </w:r>
      <w:r w:rsidR="00210367" w:rsidRPr="008349E9">
        <w:rPr>
          <w:rFonts w:cstheme="minorHAnsi"/>
          <w:sz w:val="24"/>
          <w:szCs w:val="24"/>
        </w:rPr>
        <w:t xml:space="preserve"> e nella palestra </w:t>
      </w:r>
      <w:r w:rsidRPr="008349E9">
        <w:rPr>
          <w:rFonts w:cstheme="minorHAnsi"/>
          <w:sz w:val="24"/>
          <w:szCs w:val="24"/>
        </w:rPr>
        <w:t>è responsabilit</w:t>
      </w:r>
      <w:r w:rsidR="00331DC1" w:rsidRPr="008349E9">
        <w:rPr>
          <w:rFonts w:cstheme="minorHAnsi"/>
          <w:sz w:val="24"/>
          <w:szCs w:val="24"/>
        </w:rPr>
        <w:t xml:space="preserve">à di chi </w:t>
      </w:r>
      <w:r w:rsidR="00520F87" w:rsidRPr="008349E9">
        <w:rPr>
          <w:rFonts w:cstheme="minorHAnsi"/>
          <w:sz w:val="24"/>
          <w:szCs w:val="24"/>
        </w:rPr>
        <w:t xml:space="preserve">autorizzato </w:t>
      </w:r>
      <w:r w:rsidRPr="008349E9">
        <w:rPr>
          <w:rFonts w:cstheme="minorHAnsi"/>
          <w:sz w:val="24"/>
          <w:szCs w:val="24"/>
        </w:rPr>
        <w:t>in quel momento allontanare eve</w:t>
      </w:r>
      <w:r w:rsidR="007E6A8A" w:rsidRPr="008349E9">
        <w:rPr>
          <w:rFonts w:cstheme="minorHAnsi"/>
          <w:sz w:val="24"/>
          <w:szCs w:val="24"/>
        </w:rPr>
        <w:t>ntuali soggetti non autorizzati;</w:t>
      </w:r>
    </w:p>
    <w:p w:rsidR="00C14DFF" w:rsidRPr="008349E9" w:rsidRDefault="00C14DFF" w:rsidP="00987AEF">
      <w:pPr>
        <w:pStyle w:val="Paragrafoelenco"/>
        <w:numPr>
          <w:ilvl w:val="0"/>
          <w:numId w:val="6"/>
        </w:numPr>
        <w:jc w:val="both"/>
        <w:rPr>
          <w:rFonts w:cstheme="minorHAnsi"/>
          <w:sz w:val="24"/>
          <w:szCs w:val="24"/>
        </w:rPr>
      </w:pPr>
      <w:r w:rsidRPr="008349E9">
        <w:rPr>
          <w:rFonts w:cstheme="minorHAnsi"/>
          <w:sz w:val="24"/>
          <w:szCs w:val="24"/>
        </w:rPr>
        <w:t>Per svolgere attività nella s</w:t>
      </w:r>
      <w:r w:rsidR="00170ACE">
        <w:rPr>
          <w:rFonts w:cstheme="minorHAnsi"/>
          <w:sz w:val="24"/>
          <w:szCs w:val="24"/>
        </w:rPr>
        <w:t>tanza</w:t>
      </w:r>
      <w:r w:rsidRPr="008349E9">
        <w:rPr>
          <w:rFonts w:cstheme="minorHAnsi"/>
          <w:sz w:val="24"/>
          <w:szCs w:val="24"/>
        </w:rPr>
        <w:t xml:space="preserve"> benessere</w:t>
      </w:r>
      <w:r w:rsidR="00210367" w:rsidRPr="008349E9">
        <w:rPr>
          <w:rFonts w:cstheme="minorHAnsi"/>
          <w:sz w:val="24"/>
          <w:szCs w:val="24"/>
        </w:rPr>
        <w:t xml:space="preserve"> e nella palestra</w:t>
      </w:r>
      <w:r w:rsidRPr="008349E9">
        <w:rPr>
          <w:rFonts w:cstheme="minorHAnsi"/>
          <w:sz w:val="24"/>
          <w:szCs w:val="24"/>
        </w:rPr>
        <w:t xml:space="preserve"> è obbligatorio avere le opportune calzature (scarpe pulite, o calzini antiscivolo) ed opportuno abbigliamento</w:t>
      </w:r>
      <w:r w:rsidR="007E6A8A" w:rsidRPr="008349E9">
        <w:rPr>
          <w:rFonts w:cstheme="minorHAnsi"/>
          <w:sz w:val="24"/>
          <w:szCs w:val="24"/>
        </w:rPr>
        <w:t>;</w:t>
      </w:r>
    </w:p>
    <w:p w:rsidR="00C14DFF" w:rsidRPr="008349E9" w:rsidRDefault="00C14DFF" w:rsidP="00987AEF">
      <w:pPr>
        <w:pStyle w:val="Paragrafoelenco"/>
        <w:numPr>
          <w:ilvl w:val="0"/>
          <w:numId w:val="6"/>
        </w:numPr>
        <w:jc w:val="both"/>
        <w:rPr>
          <w:rFonts w:cstheme="minorHAnsi"/>
          <w:sz w:val="24"/>
          <w:szCs w:val="24"/>
        </w:rPr>
      </w:pPr>
      <w:r w:rsidRPr="008349E9">
        <w:rPr>
          <w:rFonts w:cstheme="minorHAnsi"/>
          <w:sz w:val="24"/>
          <w:szCs w:val="24"/>
        </w:rPr>
        <w:t>Alla fine di ogni attività è obbligatorio riporre i materiali utilizzati al proprio posto</w:t>
      </w:r>
      <w:r w:rsidR="007E6A8A" w:rsidRPr="008349E9">
        <w:rPr>
          <w:rFonts w:cstheme="minorHAnsi"/>
          <w:sz w:val="24"/>
          <w:szCs w:val="24"/>
        </w:rPr>
        <w:t>;</w:t>
      </w:r>
    </w:p>
    <w:p w:rsidR="00C14DFF" w:rsidRPr="008349E9" w:rsidRDefault="00C14DFF" w:rsidP="00987AEF">
      <w:pPr>
        <w:pStyle w:val="Paragrafoelenco"/>
        <w:numPr>
          <w:ilvl w:val="0"/>
          <w:numId w:val="6"/>
        </w:numPr>
        <w:jc w:val="both"/>
        <w:rPr>
          <w:rFonts w:cstheme="minorHAnsi"/>
          <w:sz w:val="24"/>
          <w:szCs w:val="24"/>
        </w:rPr>
      </w:pPr>
      <w:r w:rsidRPr="008349E9">
        <w:rPr>
          <w:rFonts w:cstheme="minorHAnsi"/>
          <w:sz w:val="24"/>
          <w:szCs w:val="24"/>
        </w:rPr>
        <w:t>Nella s</w:t>
      </w:r>
      <w:r w:rsidR="00170ACE">
        <w:rPr>
          <w:rFonts w:cstheme="minorHAnsi"/>
          <w:sz w:val="24"/>
          <w:szCs w:val="24"/>
        </w:rPr>
        <w:t>tanza</w:t>
      </w:r>
      <w:r w:rsidRPr="008349E9">
        <w:rPr>
          <w:rFonts w:cstheme="minorHAnsi"/>
          <w:sz w:val="24"/>
          <w:szCs w:val="24"/>
        </w:rPr>
        <w:t xml:space="preserve"> benessere</w:t>
      </w:r>
      <w:r w:rsidR="00210367" w:rsidRPr="008349E9">
        <w:rPr>
          <w:rFonts w:cstheme="minorHAnsi"/>
          <w:sz w:val="24"/>
          <w:szCs w:val="24"/>
        </w:rPr>
        <w:t xml:space="preserve"> e in palestra</w:t>
      </w:r>
      <w:r w:rsidR="00D93C3C" w:rsidRPr="008349E9">
        <w:rPr>
          <w:rFonts w:cstheme="minorHAnsi"/>
          <w:sz w:val="24"/>
          <w:szCs w:val="24"/>
        </w:rPr>
        <w:t xml:space="preserve"> è vietato mangiare</w:t>
      </w:r>
      <w:r w:rsidR="007E6A8A" w:rsidRPr="008349E9">
        <w:rPr>
          <w:rFonts w:cstheme="minorHAnsi"/>
          <w:sz w:val="24"/>
          <w:szCs w:val="24"/>
        </w:rPr>
        <w:t>;</w:t>
      </w:r>
    </w:p>
    <w:p w:rsidR="00566D53" w:rsidRPr="008349E9" w:rsidRDefault="00566D53" w:rsidP="00987AEF">
      <w:pPr>
        <w:pStyle w:val="Paragrafoelenco"/>
        <w:numPr>
          <w:ilvl w:val="0"/>
          <w:numId w:val="6"/>
        </w:numPr>
        <w:jc w:val="both"/>
        <w:rPr>
          <w:rFonts w:cstheme="minorHAnsi"/>
          <w:sz w:val="24"/>
          <w:szCs w:val="24"/>
        </w:rPr>
      </w:pPr>
      <w:r w:rsidRPr="008349E9">
        <w:rPr>
          <w:rFonts w:cstheme="minorHAnsi"/>
          <w:sz w:val="24"/>
          <w:szCs w:val="24"/>
        </w:rPr>
        <w:t xml:space="preserve">Per le attività disciplinate dal CONI è responsabilità dell’allenatore/istruttore/ insegnante autorizzato ad usare </w:t>
      </w:r>
      <w:r w:rsidR="00210367" w:rsidRPr="008349E9">
        <w:rPr>
          <w:rFonts w:cstheme="minorHAnsi"/>
          <w:sz w:val="24"/>
          <w:szCs w:val="24"/>
        </w:rPr>
        <w:t xml:space="preserve">i suddetti spazi </w:t>
      </w:r>
      <w:r w:rsidRPr="008349E9">
        <w:rPr>
          <w:rFonts w:cstheme="minorHAnsi"/>
          <w:sz w:val="24"/>
          <w:szCs w:val="24"/>
        </w:rPr>
        <w:t xml:space="preserve">in quel momento </w:t>
      </w:r>
      <w:r w:rsidR="00210367" w:rsidRPr="008349E9">
        <w:rPr>
          <w:rFonts w:cstheme="minorHAnsi"/>
          <w:sz w:val="24"/>
          <w:szCs w:val="24"/>
        </w:rPr>
        <w:t xml:space="preserve">essere in possesso di attestato </w:t>
      </w:r>
      <w:proofErr w:type="spellStart"/>
      <w:r w:rsidR="00210367" w:rsidRPr="008349E9">
        <w:rPr>
          <w:rFonts w:cstheme="minorHAnsi"/>
          <w:sz w:val="24"/>
          <w:szCs w:val="24"/>
        </w:rPr>
        <w:t>blsd</w:t>
      </w:r>
      <w:proofErr w:type="spellEnd"/>
      <w:r w:rsidR="00210367" w:rsidRPr="008349E9">
        <w:rPr>
          <w:rFonts w:cstheme="minorHAnsi"/>
          <w:sz w:val="24"/>
          <w:szCs w:val="24"/>
        </w:rPr>
        <w:t xml:space="preserve"> e seguire le normative in materia di certificazione medica</w:t>
      </w:r>
      <w:r w:rsidR="00123840" w:rsidRPr="008349E9">
        <w:rPr>
          <w:rFonts w:cstheme="minorHAnsi"/>
          <w:sz w:val="24"/>
          <w:szCs w:val="24"/>
        </w:rPr>
        <w:t>.</w:t>
      </w:r>
    </w:p>
    <w:p w:rsidR="00331DC1" w:rsidRPr="00A83C53" w:rsidRDefault="00331DC1" w:rsidP="00331DC1">
      <w:pPr>
        <w:pStyle w:val="Paragrafoelenco"/>
        <w:jc w:val="both"/>
        <w:rPr>
          <w:rFonts w:cstheme="minorHAnsi"/>
          <w:sz w:val="24"/>
          <w:szCs w:val="24"/>
          <w:highlight w:val="yellow"/>
        </w:rPr>
      </w:pPr>
    </w:p>
    <w:p w:rsidR="00C178A8" w:rsidRDefault="00486203" w:rsidP="00CB436F">
      <w:pPr>
        <w:pStyle w:val="Paragrafoelenco"/>
        <w:numPr>
          <w:ilvl w:val="0"/>
          <w:numId w:val="10"/>
        </w:numPr>
        <w:jc w:val="both"/>
        <w:rPr>
          <w:rFonts w:cstheme="minorHAnsi"/>
          <w:sz w:val="24"/>
          <w:szCs w:val="24"/>
          <w:u w:val="single"/>
        </w:rPr>
      </w:pPr>
      <w:r w:rsidRPr="00872624">
        <w:rPr>
          <w:rFonts w:cstheme="minorHAnsi"/>
          <w:sz w:val="24"/>
          <w:szCs w:val="24"/>
          <w:u w:val="single"/>
        </w:rPr>
        <w:lastRenderedPageBreak/>
        <w:t>UFFICI COWORKING</w:t>
      </w:r>
      <w:r w:rsidR="00D06E46" w:rsidRPr="00872624">
        <w:rPr>
          <w:rFonts w:cstheme="minorHAnsi"/>
          <w:sz w:val="24"/>
          <w:szCs w:val="24"/>
          <w:u w:val="single"/>
        </w:rPr>
        <w:t xml:space="preserve"> 1 e 2</w:t>
      </w:r>
      <w:r w:rsidRPr="00872624">
        <w:rPr>
          <w:rFonts w:cstheme="minorHAnsi"/>
          <w:sz w:val="24"/>
          <w:szCs w:val="24"/>
          <w:u w:val="single"/>
        </w:rPr>
        <w:t>:</w:t>
      </w:r>
    </w:p>
    <w:p w:rsidR="00872624" w:rsidRPr="00872624" w:rsidRDefault="00872624" w:rsidP="00872624">
      <w:pPr>
        <w:pStyle w:val="Paragrafoelenco"/>
        <w:jc w:val="both"/>
        <w:rPr>
          <w:rFonts w:cstheme="minorHAnsi"/>
          <w:sz w:val="24"/>
          <w:szCs w:val="24"/>
          <w:u w:val="single"/>
        </w:rPr>
      </w:pPr>
    </w:p>
    <w:p w:rsidR="00486203" w:rsidRPr="008349E9" w:rsidRDefault="00486203" w:rsidP="00987AEF">
      <w:pPr>
        <w:pStyle w:val="Paragrafoelenco"/>
        <w:numPr>
          <w:ilvl w:val="0"/>
          <w:numId w:val="8"/>
        </w:numPr>
        <w:jc w:val="both"/>
        <w:rPr>
          <w:rFonts w:cstheme="minorHAnsi"/>
          <w:sz w:val="24"/>
          <w:szCs w:val="24"/>
        </w:rPr>
      </w:pPr>
      <w:r w:rsidRPr="008349E9">
        <w:rPr>
          <w:rFonts w:cstheme="minorHAnsi"/>
          <w:sz w:val="24"/>
          <w:szCs w:val="24"/>
        </w:rPr>
        <w:t xml:space="preserve">Negli uffici </w:t>
      </w:r>
      <w:proofErr w:type="spellStart"/>
      <w:r w:rsidRPr="008349E9">
        <w:rPr>
          <w:rFonts w:cstheme="minorHAnsi"/>
          <w:sz w:val="24"/>
          <w:szCs w:val="24"/>
        </w:rPr>
        <w:t>coworking</w:t>
      </w:r>
      <w:proofErr w:type="spellEnd"/>
      <w:r w:rsidRPr="008349E9">
        <w:rPr>
          <w:rFonts w:cstheme="minorHAnsi"/>
          <w:sz w:val="24"/>
          <w:szCs w:val="24"/>
        </w:rPr>
        <w:t xml:space="preserve">  è consentito entrare soltanto </w:t>
      </w:r>
      <w:r w:rsidR="000C2186" w:rsidRPr="008349E9">
        <w:rPr>
          <w:rFonts w:cstheme="minorHAnsi"/>
          <w:sz w:val="24"/>
          <w:szCs w:val="24"/>
        </w:rPr>
        <w:t xml:space="preserve">ai </w:t>
      </w:r>
      <w:proofErr w:type="spellStart"/>
      <w:r w:rsidR="000C2186" w:rsidRPr="008349E9">
        <w:rPr>
          <w:rFonts w:cstheme="minorHAnsi"/>
          <w:sz w:val="24"/>
          <w:szCs w:val="24"/>
        </w:rPr>
        <w:t>coworker</w:t>
      </w:r>
      <w:proofErr w:type="spellEnd"/>
      <w:r w:rsidR="000C2186" w:rsidRPr="008349E9">
        <w:rPr>
          <w:rFonts w:cstheme="minorHAnsi"/>
          <w:sz w:val="24"/>
          <w:szCs w:val="24"/>
        </w:rPr>
        <w:t xml:space="preserve"> e </w:t>
      </w:r>
      <w:r w:rsidR="00D06E46" w:rsidRPr="008349E9">
        <w:rPr>
          <w:rFonts w:cstheme="minorHAnsi"/>
          <w:sz w:val="24"/>
          <w:szCs w:val="24"/>
        </w:rPr>
        <w:t>ai collaboratori precedentemente indicati a UISP</w:t>
      </w:r>
      <w:r w:rsidR="000C2186" w:rsidRPr="008349E9">
        <w:rPr>
          <w:rFonts w:cstheme="minorHAnsi"/>
          <w:sz w:val="24"/>
          <w:szCs w:val="24"/>
        </w:rPr>
        <w:t xml:space="preserve">. </w:t>
      </w:r>
      <w:r w:rsidR="00955E0C" w:rsidRPr="008349E9">
        <w:rPr>
          <w:rFonts w:cstheme="minorHAnsi"/>
          <w:sz w:val="24"/>
          <w:szCs w:val="24"/>
        </w:rPr>
        <w:t xml:space="preserve"> </w:t>
      </w:r>
      <w:r w:rsidR="000C2186" w:rsidRPr="008349E9">
        <w:rPr>
          <w:rFonts w:cstheme="minorHAnsi"/>
          <w:sz w:val="24"/>
          <w:szCs w:val="24"/>
        </w:rPr>
        <w:t xml:space="preserve"> </w:t>
      </w:r>
      <w:r w:rsidRPr="008349E9">
        <w:rPr>
          <w:rFonts w:cstheme="minorHAnsi"/>
          <w:sz w:val="24"/>
          <w:szCs w:val="24"/>
        </w:rPr>
        <w:t>L’ingresso è consentito ai sopra citati solo negli orari e nei giorni a loro attribuiti</w:t>
      </w:r>
      <w:r w:rsidR="008349E9" w:rsidRPr="008349E9">
        <w:rPr>
          <w:rFonts w:cstheme="minorHAnsi"/>
          <w:sz w:val="24"/>
          <w:szCs w:val="24"/>
        </w:rPr>
        <w:t>. E’</w:t>
      </w:r>
      <w:r w:rsidR="00872624" w:rsidRPr="008349E9">
        <w:rPr>
          <w:rFonts w:cstheme="minorHAnsi"/>
          <w:sz w:val="24"/>
          <w:szCs w:val="24"/>
        </w:rPr>
        <w:t xml:space="preserve"> inoltre possibile per i </w:t>
      </w:r>
      <w:proofErr w:type="spellStart"/>
      <w:r w:rsidR="00872624" w:rsidRPr="008349E9">
        <w:rPr>
          <w:rFonts w:cstheme="minorHAnsi"/>
          <w:sz w:val="24"/>
          <w:szCs w:val="24"/>
        </w:rPr>
        <w:t>coworker</w:t>
      </w:r>
      <w:proofErr w:type="spellEnd"/>
      <w:r w:rsidR="00872624" w:rsidRPr="008349E9">
        <w:rPr>
          <w:rFonts w:cstheme="minorHAnsi"/>
          <w:sz w:val="24"/>
          <w:szCs w:val="24"/>
        </w:rPr>
        <w:t xml:space="preserve"> ricevere i propri clienti </w:t>
      </w:r>
      <w:r w:rsidR="00456990" w:rsidRPr="008349E9">
        <w:rPr>
          <w:rFonts w:cstheme="minorHAnsi"/>
          <w:sz w:val="24"/>
          <w:szCs w:val="24"/>
        </w:rPr>
        <w:t xml:space="preserve">nell’ufficio, </w:t>
      </w:r>
      <w:r w:rsidR="001B3AA4" w:rsidRPr="008349E9">
        <w:rPr>
          <w:rFonts w:cstheme="minorHAnsi"/>
          <w:sz w:val="24"/>
          <w:szCs w:val="24"/>
        </w:rPr>
        <w:t>con</w:t>
      </w:r>
      <w:r w:rsidR="00456990" w:rsidRPr="008349E9">
        <w:rPr>
          <w:rFonts w:cstheme="minorHAnsi"/>
          <w:sz w:val="24"/>
          <w:szCs w:val="24"/>
        </w:rPr>
        <w:t xml:space="preserve"> rispetto per altri eventuali </w:t>
      </w:r>
      <w:proofErr w:type="spellStart"/>
      <w:r w:rsidR="00456990" w:rsidRPr="008349E9">
        <w:rPr>
          <w:rFonts w:cstheme="minorHAnsi"/>
          <w:sz w:val="24"/>
          <w:szCs w:val="24"/>
        </w:rPr>
        <w:t>coworker</w:t>
      </w:r>
      <w:proofErr w:type="spellEnd"/>
      <w:r w:rsidR="00456990" w:rsidRPr="008349E9">
        <w:rPr>
          <w:rFonts w:cstheme="minorHAnsi"/>
          <w:sz w:val="24"/>
          <w:szCs w:val="24"/>
        </w:rPr>
        <w:t xml:space="preserve"> presenti nella stanza</w:t>
      </w:r>
      <w:r w:rsidR="00273400" w:rsidRPr="008349E9">
        <w:rPr>
          <w:rFonts w:cstheme="minorHAnsi"/>
          <w:sz w:val="24"/>
          <w:szCs w:val="24"/>
        </w:rPr>
        <w:t>;</w:t>
      </w:r>
    </w:p>
    <w:p w:rsidR="000C2186" w:rsidRPr="006F6403" w:rsidRDefault="000C2186" w:rsidP="00987AEF">
      <w:pPr>
        <w:pStyle w:val="Paragrafoelenco"/>
        <w:numPr>
          <w:ilvl w:val="0"/>
          <w:numId w:val="8"/>
        </w:numPr>
        <w:jc w:val="both"/>
        <w:rPr>
          <w:rFonts w:cstheme="minorHAnsi"/>
          <w:sz w:val="24"/>
          <w:szCs w:val="24"/>
        </w:rPr>
      </w:pPr>
      <w:r w:rsidRPr="006F6403">
        <w:rPr>
          <w:rFonts w:cstheme="minorHAnsi"/>
          <w:sz w:val="24"/>
          <w:szCs w:val="24"/>
        </w:rPr>
        <w:t xml:space="preserve">Ogni </w:t>
      </w:r>
      <w:proofErr w:type="spellStart"/>
      <w:r w:rsidRPr="006F6403">
        <w:rPr>
          <w:rFonts w:cstheme="minorHAnsi"/>
          <w:sz w:val="24"/>
          <w:szCs w:val="24"/>
        </w:rPr>
        <w:t>coworker</w:t>
      </w:r>
      <w:proofErr w:type="spellEnd"/>
      <w:r w:rsidRPr="006F6403">
        <w:rPr>
          <w:rFonts w:cstheme="minorHAnsi"/>
          <w:sz w:val="24"/>
          <w:szCs w:val="24"/>
        </w:rPr>
        <w:t xml:space="preserve"> svolge il proprio lavoro in autonomia all’interno dello spazio, nel rispetto delle norme etiche </w:t>
      </w:r>
      <w:r w:rsidR="008349E9">
        <w:rPr>
          <w:rFonts w:cstheme="minorHAnsi"/>
          <w:sz w:val="24"/>
          <w:szCs w:val="24"/>
        </w:rPr>
        <w:t xml:space="preserve">e dei </w:t>
      </w:r>
      <w:r w:rsidRPr="006F6403">
        <w:rPr>
          <w:rFonts w:cstheme="minorHAnsi"/>
          <w:sz w:val="24"/>
          <w:szCs w:val="24"/>
        </w:rPr>
        <w:t>comportamenti di un’attività p</w:t>
      </w:r>
      <w:r w:rsidR="007E6A8A">
        <w:rPr>
          <w:rFonts w:cstheme="minorHAnsi"/>
          <w:sz w:val="24"/>
          <w:szCs w:val="24"/>
        </w:rPr>
        <w:t>rofessionale corretta e legale;</w:t>
      </w:r>
    </w:p>
    <w:p w:rsidR="000C2186" w:rsidRPr="006F6403" w:rsidRDefault="000C2186" w:rsidP="007E6A8A">
      <w:pPr>
        <w:pStyle w:val="Paragrafoelenco"/>
        <w:numPr>
          <w:ilvl w:val="0"/>
          <w:numId w:val="8"/>
        </w:numPr>
        <w:jc w:val="both"/>
        <w:rPr>
          <w:rFonts w:cstheme="minorHAnsi"/>
          <w:sz w:val="24"/>
          <w:szCs w:val="24"/>
        </w:rPr>
      </w:pPr>
      <w:r w:rsidRPr="006F6403">
        <w:rPr>
          <w:rFonts w:cstheme="minorHAnsi"/>
          <w:sz w:val="24"/>
          <w:szCs w:val="24"/>
        </w:rPr>
        <w:t xml:space="preserve">Ogni </w:t>
      </w:r>
      <w:proofErr w:type="spellStart"/>
      <w:r w:rsidRPr="006F6403">
        <w:rPr>
          <w:rFonts w:cstheme="minorHAnsi"/>
          <w:sz w:val="24"/>
          <w:szCs w:val="24"/>
        </w:rPr>
        <w:t>coworker</w:t>
      </w:r>
      <w:proofErr w:type="spellEnd"/>
      <w:r w:rsidRPr="006F6403">
        <w:rPr>
          <w:rFonts w:cstheme="minorHAnsi"/>
          <w:sz w:val="24"/>
          <w:szCs w:val="24"/>
        </w:rPr>
        <w:t xml:space="preserve"> si impegna ad un atteggiamento positivo e collaborativo nei confronti degli altri, pertanto ogni attività deve essere svolta con massima attenzione e riguardo a non recare disturbo all’attività degli altri presenti. La serena convivenza è responsabilità </w:t>
      </w:r>
      <w:r w:rsidR="006A4E35">
        <w:rPr>
          <w:rFonts w:cstheme="minorHAnsi"/>
          <w:sz w:val="24"/>
          <w:szCs w:val="24"/>
        </w:rPr>
        <w:t xml:space="preserve">e compito </w:t>
      </w:r>
      <w:r w:rsidRPr="006F6403">
        <w:rPr>
          <w:rFonts w:cstheme="minorHAnsi"/>
          <w:sz w:val="24"/>
          <w:szCs w:val="24"/>
        </w:rPr>
        <w:t>di ognuno</w:t>
      </w:r>
      <w:r w:rsidR="007E6A8A">
        <w:rPr>
          <w:rFonts w:cstheme="minorHAnsi"/>
          <w:sz w:val="24"/>
          <w:szCs w:val="24"/>
        </w:rPr>
        <w:t>;</w:t>
      </w:r>
    </w:p>
    <w:p w:rsidR="00486203" w:rsidRPr="006F6403" w:rsidRDefault="000C2186" w:rsidP="007E6A8A">
      <w:pPr>
        <w:pStyle w:val="Paragrafoelenco"/>
        <w:numPr>
          <w:ilvl w:val="0"/>
          <w:numId w:val="8"/>
        </w:numPr>
        <w:jc w:val="both"/>
        <w:rPr>
          <w:rFonts w:cstheme="minorHAnsi"/>
          <w:sz w:val="24"/>
          <w:szCs w:val="24"/>
        </w:rPr>
      </w:pPr>
      <w:r w:rsidRPr="006F6403">
        <w:rPr>
          <w:rFonts w:cstheme="minorHAnsi"/>
          <w:sz w:val="24"/>
          <w:szCs w:val="24"/>
        </w:rPr>
        <w:t xml:space="preserve">Ogni </w:t>
      </w:r>
      <w:proofErr w:type="spellStart"/>
      <w:r w:rsidRPr="006F6403">
        <w:rPr>
          <w:rFonts w:cstheme="minorHAnsi"/>
          <w:sz w:val="24"/>
          <w:szCs w:val="24"/>
        </w:rPr>
        <w:t>coworker</w:t>
      </w:r>
      <w:proofErr w:type="spellEnd"/>
      <w:r w:rsidRPr="006F6403">
        <w:rPr>
          <w:rFonts w:cstheme="minorHAnsi"/>
          <w:sz w:val="24"/>
          <w:szCs w:val="24"/>
        </w:rPr>
        <w:t xml:space="preserve"> si assume la responsabilità in merito all’utilizzo improprio o illegale di software, materiale, oggetti e della concessione di internet in modo non conforme alle normative in materia. Con esse sono ovviamente collegate anche tutte le attività o le azioni personali improprie o </w:t>
      </w:r>
      <w:r w:rsidRPr="008349E9">
        <w:rPr>
          <w:rFonts w:cstheme="minorHAnsi"/>
          <w:sz w:val="24"/>
          <w:szCs w:val="24"/>
        </w:rPr>
        <w:t>illegali</w:t>
      </w:r>
      <w:r w:rsidR="00B06472" w:rsidRPr="008349E9">
        <w:rPr>
          <w:rFonts w:cstheme="minorHAnsi"/>
          <w:sz w:val="24"/>
          <w:szCs w:val="24"/>
        </w:rPr>
        <w:t xml:space="preserve">, che </w:t>
      </w:r>
      <w:r w:rsidR="00CB48AD" w:rsidRPr="008349E9">
        <w:rPr>
          <w:rFonts w:cstheme="minorHAnsi"/>
          <w:sz w:val="24"/>
          <w:szCs w:val="24"/>
        </w:rPr>
        <w:t>il Gestore si riserva eventualmente di bloccare a suo insindacabile giudizio</w:t>
      </w:r>
      <w:r w:rsidR="007E6A8A" w:rsidRPr="008349E9">
        <w:rPr>
          <w:rFonts w:cstheme="minorHAnsi"/>
          <w:sz w:val="24"/>
          <w:szCs w:val="24"/>
        </w:rPr>
        <w:t>;</w:t>
      </w:r>
    </w:p>
    <w:p w:rsidR="004F659A" w:rsidRPr="006F6403" w:rsidRDefault="004F659A" w:rsidP="007E6A8A">
      <w:pPr>
        <w:pStyle w:val="Paragrafoelenco"/>
        <w:numPr>
          <w:ilvl w:val="0"/>
          <w:numId w:val="8"/>
        </w:numPr>
        <w:jc w:val="both"/>
        <w:rPr>
          <w:rFonts w:cstheme="minorHAnsi"/>
          <w:sz w:val="24"/>
          <w:szCs w:val="24"/>
        </w:rPr>
      </w:pPr>
      <w:r w:rsidRPr="006F6403">
        <w:rPr>
          <w:rFonts w:cstheme="minorHAnsi"/>
          <w:sz w:val="24"/>
          <w:szCs w:val="24"/>
        </w:rPr>
        <w:t xml:space="preserve">I </w:t>
      </w:r>
      <w:proofErr w:type="spellStart"/>
      <w:r w:rsidRPr="006F6403">
        <w:rPr>
          <w:rFonts w:cstheme="minorHAnsi"/>
          <w:sz w:val="24"/>
          <w:szCs w:val="24"/>
        </w:rPr>
        <w:t>coworker</w:t>
      </w:r>
      <w:proofErr w:type="spellEnd"/>
      <w:r w:rsidRPr="006F6403">
        <w:rPr>
          <w:rFonts w:cstheme="minorHAnsi"/>
          <w:sz w:val="24"/>
          <w:szCs w:val="24"/>
        </w:rPr>
        <w:t xml:space="preserve"> possono accedere allo spazio con le proprie attrezzature informatiche. Tuttavia le attrezzature esterne, hardware e software , devono soddisfare i seguenti requisiti: essere compatibili con gli</w:t>
      </w:r>
      <w:r w:rsidR="006C5F9E">
        <w:rPr>
          <w:rFonts w:cstheme="minorHAnsi"/>
          <w:sz w:val="24"/>
          <w:szCs w:val="24"/>
        </w:rPr>
        <w:t xml:space="preserve"> impianti generali preesistenti, </w:t>
      </w:r>
      <w:r w:rsidRPr="006F6403">
        <w:rPr>
          <w:rFonts w:cstheme="minorHAnsi"/>
          <w:sz w:val="24"/>
          <w:szCs w:val="24"/>
        </w:rPr>
        <w:t>non alterare la destinazione dell’</w:t>
      </w:r>
      <w:r w:rsidR="006C5F9E">
        <w:rPr>
          <w:rFonts w:cstheme="minorHAnsi"/>
          <w:sz w:val="24"/>
          <w:szCs w:val="24"/>
        </w:rPr>
        <w:t>immobile, non arrecare disturbo,</w:t>
      </w:r>
      <w:r w:rsidRPr="006F6403">
        <w:rPr>
          <w:rFonts w:cstheme="minorHAnsi"/>
          <w:sz w:val="24"/>
          <w:szCs w:val="24"/>
        </w:rPr>
        <w:t xml:space="preserve"> non arrecare pregiudizio all</w:t>
      </w:r>
      <w:r w:rsidR="00252D99" w:rsidRPr="006F6403">
        <w:rPr>
          <w:rFonts w:cstheme="minorHAnsi"/>
          <w:sz w:val="24"/>
          <w:szCs w:val="24"/>
        </w:rPr>
        <w:t>a sicurezza del luogo di lavoro, e laddove richiesto dalla normativa vigente, essere debitamente aut</w:t>
      </w:r>
      <w:r w:rsidR="00D06E46" w:rsidRPr="006F6403">
        <w:rPr>
          <w:rFonts w:cstheme="minorHAnsi"/>
          <w:sz w:val="24"/>
          <w:szCs w:val="24"/>
        </w:rPr>
        <w:t>o</w:t>
      </w:r>
      <w:r w:rsidR="006C5F9E">
        <w:rPr>
          <w:rFonts w:cstheme="minorHAnsi"/>
          <w:sz w:val="24"/>
          <w:szCs w:val="24"/>
        </w:rPr>
        <w:t>rizzati dagli Enti competenti;</w:t>
      </w:r>
    </w:p>
    <w:p w:rsidR="00D06E46" w:rsidRDefault="00870AFA" w:rsidP="007E6A8A">
      <w:pPr>
        <w:pStyle w:val="Paragrafoelenco"/>
        <w:numPr>
          <w:ilvl w:val="0"/>
          <w:numId w:val="8"/>
        </w:numPr>
        <w:jc w:val="both"/>
        <w:rPr>
          <w:rFonts w:cstheme="minorHAnsi"/>
          <w:sz w:val="24"/>
          <w:szCs w:val="24"/>
        </w:rPr>
      </w:pPr>
      <w:r w:rsidRPr="006F6403">
        <w:rPr>
          <w:rFonts w:cstheme="minorHAnsi"/>
          <w:sz w:val="24"/>
          <w:szCs w:val="24"/>
        </w:rPr>
        <w:t xml:space="preserve">Il </w:t>
      </w:r>
      <w:proofErr w:type="spellStart"/>
      <w:r w:rsidRPr="006F6403">
        <w:rPr>
          <w:rFonts w:cstheme="minorHAnsi"/>
          <w:sz w:val="24"/>
          <w:szCs w:val="24"/>
        </w:rPr>
        <w:t>coworker</w:t>
      </w:r>
      <w:proofErr w:type="spellEnd"/>
      <w:r w:rsidRPr="006F6403">
        <w:rPr>
          <w:rFonts w:cstheme="minorHAnsi"/>
          <w:sz w:val="24"/>
          <w:szCs w:val="24"/>
        </w:rPr>
        <w:t xml:space="preserve"> esclude da qualsiasi responsabilità </w:t>
      </w:r>
      <w:r w:rsidR="00D06E46" w:rsidRPr="006F6403">
        <w:rPr>
          <w:rFonts w:cstheme="minorHAnsi"/>
          <w:sz w:val="24"/>
          <w:szCs w:val="24"/>
        </w:rPr>
        <w:t xml:space="preserve">UISP per </w:t>
      </w:r>
      <w:r w:rsidRPr="006F6403">
        <w:rPr>
          <w:rFonts w:cstheme="minorHAnsi"/>
          <w:sz w:val="24"/>
          <w:szCs w:val="24"/>
        </w:rPr>
        <w:t xml:space="preserve">l’eventuale utilizzo improprio di software installati sul computer del </w:t>
      </w:r>
      <w:proofErr w:type="spellStart"/>
      <w:r w:rsidRPr="006F6403">
        <w:rPr>
          <w:rFonts w:cstheme="minorHAnsi"/>
          <w:sz w:val="24"/>
          <w:szCs w:val="24"/>
        </w:rPr>
        <w:t>coworker</w:t>
      </w:r>
      <w:proofErr w:type="spellEnd"/>
      <w:r w:rsidRPr="006F6403">
        <w:rPr>
          <w:rFonts w:cstheme="minorHAnsi"/>
          <w:sz w:val="24"/>
          <w:szCs w:val="24"/>
        </w:rPr>
        <w:t xml:space="preserve"> senza che questi sia in possesso </w:t>
      </w:r>
      <w:r w:rsidR="00D06E46" w:rsidRPr="006F6403">
        <w:rPr>
          <w:rFonts w:cstheme="minorHAnsi"/>
          <w:sz w:val="24"/>
          <w:szCs w:val="24"/>
        </w:rPr>
        <w:t>d</w:t>
      </w:r>
      <w:r w:rsidRPr="006F6403">
        <w:rPr>
          <w:rFonts w:cstheme="minorHAnsi"/>
          <w:sz w:val="24"/>
          <w:szCs w:val="24"/>
        </w:rPr>
        <w:t>ella relativa licenza di utilizzo, nonché qualsiasi responsabilità per l’utilizzo e/o illegale di connessione internet e dei dispositivi elettronici messi a disposizione</w:t>
      </w:r>
      <w:r w:rsidR="00CB436F">
        <w:rPr>
          <w:rFonts w:cstheme="minorHAnsi"/>
          <w:sz w:val="24"/>
          <w:szCs w:val="24"/>
        </w:rPr>
        <w:t xml:space="preserve"> da UISP.</w:t>
      </w:r>
    </w:p>
    <w:p w:rsidR="00EF13CE" w:rsidRPr="007768E3" w:rsidRDefault="00EF13CE" w:rsidP="00EF13CE">
      <w:pPr>
        <w:pStyle w:val="Paragrafoelenco"/>
        <w:ind w:left="1065"/>
        <w:jc w:val="both"/>
        <w:rPr>
          <w:rFonts w:cstheme="minorHAnsi"/>
          <w:sz w:val="24"/>
          <w:szCs w:val="24"/>
          <w:u w:val="single"/>
        </w:rPr>
      </w:pPr>
    </w:p>
    <w:p w:rsidR="00C178A8" w:rsidRDefault="007B0FA9" w:rsidP="007E6A8A">
      <w:pPr>
        <w:pStyle w:val="Paragrafoelenco"/>
        <w:numPr>
          <w:ilvl w:val="0"/>
          <w:numId w:val="10"/>
        </w:numPr>
        <w:jc w:val="both"/>
        <w:rPr>
          <w:rFonts w:cstheme="minorHAnsi"/>
          <w:sz w:val="24"/>
          <w:szCs w:val="24"/>
          <w:u w:val="single"/>
        </w:rPr>
      </w:pPr>
      <w:r w:rsidRPr="007768E3">
        <w:rPr>
          <w:rFonts w:cstheme="minorHAnsi"/>
          <w:sz w:val="24"/>
          <w:szCs w:val="24"/>
          <w:u w:val="single"/>
        </w:rPr>
        <w:t>S</w:t>
      </w:r>
      <w:r w:rsidR="00EF13CE" w:rsidRPr="007768E3">
        <w:rPr>
          <w:rFonts w:cstheme="minorHAnsi"/>
          <w:sz w:val="24"/>
          <w:szCs w:val="24"/>
          <w:u w:val="single"/>
        </w:rPr>
        <w:t>TANZA</w:t>
      </w:r>
      <w:r w:rsidRPr="007768E3">
        <w:rPr>
          <w:rFonts w:cstheme="minorHAnsi"/>
          <w:sz w:val="24"/>
          <w:szCs w:val="24"/>
          <w:u w:val="single"/>
        </w:rPr>
        <w:t xml:space="preserve"> DELLA CREATIVITA’ E SALA STUDIO</w:t>
      </w:r>
    </w:p>
    <w:p w:rsidR="00422D0A" w:rsidRPr="007768E3" w:rsidRDefault="00422D0A" w:rsidP="00422D0A">
      <w:pPr>
        <w:pStyle w:val="Paragrafoelenco"/>
        <w:jc w:val="both"/>
        <w:rPr>
          <w:rFonts w:cstheme="minorHAnsi"/>
          <w:sz w:val="24"/>
          <w:szCs w:val="24"/>
          <w:u w:val="single"/>
        </w:rPr>
      </w:pPr>
    </w:p>
    <w:p w:rsidR="00B836D2" w:rsidRPr="006F6403" w:rsidRDefault="00EF13CE" w:rsidP="007E6A8A">
      <w:pPr>
        <w:pStyle w:val="Paragrafoelenco"/>
        <w:numPr>
          <w:ilvl w:val="0"/>
          <w:numId w:val="9"/>
        </w:numPr>
        <w:jc w:val="both"/>
        <w:rPr>
          <w:rFonts w:cstheme="minorHAnsi"/>
          <w:sz w:val="24"/>
          <w:szCs w:val="24"/>
        </w:rPr>
      </w:pPr>
      <w:r>
        <w:rPr>
          <w:rFonts w:cstheme="minorHAnsi"/>
          <w:sz w:val="24"/>
          <w:szCs w:val="24"/>
        </w:rPr>
        <w:t xml:space="preserve"> </w:t>
      </w:r>
      <w:r w:rsidR="00B836D2" w:rsidRPr="006F6403">
        <w:rPr>
          <w:rFonts w:cstheme="minorHAnsi"/>
          <w:sz w:val="24"/>
          <w:szCs w:val="24"/>
        </w:rPr>
        <w:t>Nella stanza della creatività e nella sala studio è consentito entrare soltanto ai richiedenti lo spazio e ai corsisti/ clienti o ospiti dello stesso. L’ingresso è consentito ai sopra citati solo negli orari</w:t>
      </w:r>
      <w:r w:rsidR="006C5F9E">
        <w:rPr>
          <w:rFonts w:cstheme="minorHAnsi"/>
          <w:sz w:val="24"/>
          <w:szCs w:val="24"/>
        </w:rPr>
        <w:t xml:space="preserve"> e nei giorni a loro attribuiti;</w:t>
      </w:r>
    </w:p>
    <w:p w:rsidR="00B836D2" w:rsidRPr="006F6403" w:rsidRDefault="00B836D2" w:rsidP="007E6A8A">
      <w:pPr>
        <w:pStyle w:val="Paragrafoelenco"/>
        <w:numPr>
          <w:ilvl w:val="0"/>
          <w:numId w:val="9"/>
        </w:numPr>
        <w:jc w:val="both"/>
        <w:rPr>
          <w:rFonts w:cstheme="minorHAnsi"/>
          <w:sz w:val="24"/>
          <w:szCs w:val="24"/>
        </w:rPr>
      </w:pPr>
      <w:r w:rsidRPr="006F6403">
        <w:rPr>
          <w:rFonts w:cstheme="minorHAnsi"/>
          <w:sz w:val="24"/>
          <w:szCs w:val="24"/>
        </w:rPr>
        <w:t>A nessuno è permesso entrare nello stanza della creatività e nella sala studio e utilizzare le attrezzature presenti nell</w:t>
      </w:r>
      <w:r w:rsidR="007768E3">
        <w:rPr>
          <w:rFonts w:cstheme="minorHAnsi"/>
          <w:sz w:val="24"/>
          <w:szCs w:val="24"/>
        </w:rPr>
        <w:t>e</w:t>
      </w:r>
      <w:r w:rsidRPr="006F6403">
        <w:rPr>
          <w:rFonts w:cstheme="minorHAnsi"/>
          <w:sz w:val="24"/>
          <w:szCs w:val="24"/>
        </w:rPr>
        <w:t xml:space="preserve"> stess</w:t>
      </w:r>
      <w:r w:rsidR="007768E3">
        <w:rPr>
          <w:rFonts w:cstheme="minorHAnsi"/>
          <w:sz w:val="24"/>
          <w:szCs w:val="24"/>
        </w:rPr>
        <w:t>e</w:t>
      </w:r>
      <w:r w:rsidRPr="006F6403">
        <w:rPr>
          <w:rFonts w:cstheme="minorHAnsi"/>
          <w:sz w:val="24"/>
          <w:szCs w:val="24"/>
        </w:rPr>
        <w:t>, al di fuori degli orari assegnati alle proprie società/corsi di appartenenza</w:t>
      </w:r>
      <w:r w:rsidR="006C5F9E">
        <w:rPr>
          <w:rFonts w:cstheme="minorHAnsi"/>
          <w:sz w:val="24"/>
          <w:szCs w:val="24"/>
        </w:rPr>
        <w:t>;</w:t>
      </w:r>
    </w:p>
    <w:p w:rsidR="00B836D2" w:rsidRPr="006F6403" w:rsidRDefault="00B836D2" w:rsidP="007E6A8A">
      <w:pPr>
        <w:pStyle w:val="Paragrafoelenco"/>
        <w:numPr>
          <w:ilvl w:val="0"/>
          <w:numId w:val="9"/>
        </w:numPr>
        <w:jc w:val="both"/>
        <w:rPr>
          <w:rFonts w:cstheme="minorHAnsi"/>
          <w:sz w:val="24"/>
          <w:szCs w:val="24"/>
        </w:rPr>
      </w:pPr>
      <w:r w:rsidRPr="006F6403">
        <w:rPr>
          <w:rFonts w:cstheme="minorHAnsi"/>
          <w:sz w:val="24"/>
          <w:szCs w:val="24"/>
        </w:rPr>
        <w:lastRenderedPageBreak/>
        <w:t>Alla stanza della creatività e nella sala studio si accede solo in p</w:t>
      </w:r>
      <w:r w:rsidR="00F80140" w:rsidRPr="006F6403">
        <w:rPr>
          <w:rFonts w:cstheme="minorHAnsi"/>
          <w:sz w:val="24"/>
          <w:szCs w:val="24"/>
        </w:rPr>
        <w:t xml:space="preserve">resenza del proprio </w:t>
      </w:r>
      <w:r w:rsidR="007768E3">
        <w:rPr>
          <w:rFonts w:cstheme="minorHAnsi"/>
          <w:sz w:val="24"/>
          <w:szCs w:val="24"/>
        </w:rPr>
        <w:t xml:space="preserve">responsabile di </w:t>
      </w:r>
      <w:r w:rsidR="006C5F9E">
        <w:rPr>
          <w:rFonts w:cstheme="minorHAnsi"/>
          <w:sz w:val="24"/>
          <w:szCs w:val="24"/>
        </w:rPr>
        <w:t>attività;</w:t>
      </w:r>
    </w:p>
    <w:p w:rsidR="00987AEF" w:rsidRPr="008349E9" w:rsidRDefault="00F80140" w:rsidP="007E6A8A">
      <w:pPr>
        <w:pStyle w:val="Paragrafoelenco"/>
        <w:numPr>
          <w:ilvl w:val="0"/>
          <w:numId w:val="9"/>
        </w:numPr>
        <w:jc w:val="both"/>
        <w:rPr>
          <w:rFonts w:cstheme="minorHAnsi"/>
          <w:sz w:val="24"/>
          <w:szCs w:val="24"/>
        </w:rPr>
      </w:pPr>
      <w:r w:rsidRPr="008349E9">
        <w:rPr>
          <w:rFonts w:cstheme="minorHAnsi"/>
          <w:sz w:val="24"/>
          <w:szCs w:val="24"/>
        </w:rPr>
        <w:t>Nella stanza della creatività</w:t>
      </w:r>
      <w:r w:rsidR="00B836D2" w:rsidRPr="008349E9">
        <w:rPr>
          <w:rFonts w:cstheme="minorHAnsi"/>
          <w:sz w:val="24"/>
          <w:szCs w:val="24"/>
        </w:rPr>
        <w:t xml:space="preserve"> </w:t>
      </w:r>
      <w:r w:rsidRPr="008349E9">
        <w:rPr>
          <w:rFonts w:cstheme="minorHAnsi"/>
          <w:sz w:val="24"/>
          <w:szCs w:val="24"/>
        </w:rPr>
        <w:t xml:space="preserve">e nella sala studio </w:t>
      </w:r>
      <w:r w:rsidR="00B836D2" w:rsidRPr="008349E9">
        <w:rPr>
          <w:rFonts w:cstheme="minorHAnsi"/>
          <w:sz w:val="24"/>
          <w:szCs w:val="24"/>
        </w:rPr>
        <w:t>è responsabilità di chi è autori</w:t>
      </w:r>
      <w:r w:rsidR="00EF13CE" w:rsidRPr="008349E9">
        <w:rPr>
          <w:rFonts w:cstheme="minorHAnsi"/>
          <w:sz w:val="24"/>
          <w:szCs w:val="24"/>
        </w:rPr>
        <w:t>zzato ad usarl</w:t>
      </w:r>
      <w:r w:rsidR="007768E3">
        <w:rPr>
          <w:rFonts w:cstheme="minorHAnsi"/>
          <w:sz w:val="24"/>
          <w:szCs w:val="24"/>
        </w:rPr>
        <w:t>a</w:t>
      </w:r>
      <w:r w:rsidR="00EF13CE" w:rsidRPr="008349E9">
        <w:rPr>
          <w:rFonts w:cstheme="minorHAnsi"/>
          <w:sz w:val="24"/>
          <w:szCs w:val="24"/>
        </w:rPr>
        <w:t xml:space="preserve"> in quel momento</w:t>
      </w:r>
      <w:r w:rsidR="00B836D2" w:rsidRPr="008349E9">
        <w:rPr>
          <w:rFonts w:cstheme="minorHAnsi"/>
          <w:sz w:val="24"/>
          <w:szCs w:val="24"/>
        </w:rPr>
        <w:t xml:space="preserve"> allontanare eve</w:t>
      </w:r>
      <w:r w:rsidR="006C5F9E" w:rsidRPr="008349E9">
        <w:rPr>
          <w:rFonts w:cstheme="minorHAnsi"/>
          <w:sz w:val="24"/>
          <w:szCs w:val="24"/>
        </w:rPr>
        <w:t>ntuali soggetti non autorizzati;</w:t>
      </w:r>
    </w:p>
    <w:p w:rsidR="006107FA" w:rsidRPr="007768E3" w:rsidRDefault="00B836D2" w:rsidP="007E6A8A">
      <w:pPr>
        <w:pStyle w:val="Paragrafoelenco"/>
        <w:numPr>
          <w:ilvl w:val="0"/>
          <w:numId w:val="9"/>
        </w:numPr>
        <w:jc w:val="both"/>
        <w:rPr>
          <w:rFonts w:cstheme="minorHAnsi"/>
          <w:sz w:val="24"/>
          <w:szCs w:val="24"/>
        </w:rPr>
      </w:pPr>
      <w:r w:rsidRPr="006F6403">
        <w:rPr>
          <w:rFonts w:cstheme="minorHAnsi"/>
          <w:sz w:val="24"/>
          <w:szCs w:val="24"/>
        </w:rPr>
        <w:t>I</w:t>
      </w:r>
      <w:r w:rsidR="00F80140" w:rsidRPr="006F6403">
        <w:rPr>
          <w:rFonts w:cstheme="minorHAnsi"/>
          <w:sz w:val="24"/>
          <w:szCs w:val="24"/>
        </w:rPr>
        <w:t xml:space="preserve"> richiedenti lo spazio</w:t>
      </w:r>
      <w:r w:rsidRPr="006F6403">
        <w:rPr>
          <w:rFonts w:cstheme="minorHAnsi"/>
          <w:sz w:val="24"/>
          <w:szCs w:val="24"/>
        </w:rPr>
        <w:t xml:space="preserve"> possono accedere allo spazio con le proprie attrezzature informatiche. Tuttavia le attrezzatu</w:t>
      </w:r>
      <w:r w:rsidR="006C5F9E">
        <w:rPr>
          <w:rFonts w:cstheme="minorHAnsi"/>
          <w:sz w:val="24"/>
          <w:szCs w:val="24"/>
        </w:rPr>
        <w:t>re esterne, hardware e software</w:t>
      </w:r>
      <w:r w:rsidRPr="006F6403">
        <w:rPr>
          <w:rFonts w:cstheme="minorHAnsi"/>
          <w:sz w:val="24"/>
          <w:szCs w:val="24"/>
        </w:rPr>
        <w:t>, devono soddisfare i seguenti requisiti: essere compatibili con gli i</w:t>
      </w:r>
      <w:r w:rsidR="006C5F9E">
        <w:rPr>
          <w:rFonts w:cstheme="minorHAnsi"/>
          <w:sz w:val="24"/>
          <w:szCs w:val="24"/>
        </w:rPr>
        <w:t xml:space="preserve">mpianti generali preesistenti, </w:t>
      </w:r>
      <w:r w:rsidRPr="006F6403">
        <w:rPr>
          <w:rFonts w:cstheme="minorHAnsi"/>
          <w:sz w:val="24"/>
          <w:szCs w:val="24"/>
        </w:rPr>
        <w:t>non alterare la destinazione dell’immobile, non arrecar</w:t>
      </w:r>
      <w:r w:rsidR="006C5F9E">
        <w:rPr>
          <w:rFonts w:cstheme="minorHAnsi"/>
          <w:sz w:val="24"/>
          <w:szCs w:val="24"/>
        </w:rPr>
        <w:t xml:space="preserve">e disturbo o </w:t>
      </w:r>
      <w:r w:rsidRPr="006F6403">
        <w:rPr>
          <w:rFonts w:cstheme="minorHAnsi"/>
          <w:sz w:val="24"/>
          <w:szCs w:val="24"/>
        </w:rPr>
        <w:t>pregiudizio alla sicurezza del luogo di lavoro, e laddove richiesto dalla normativa vigente, essere debitamente aut</w:t>
      </w:r>
      <w:r w:rsidR="00F80140" w:rsidRPr="006F6403">
        <w:rPr>
          <w:rFonts w:cstheme="minorHAnsi"/>
          <w:sz w:val="24"/>
          <w:szCs w:val="24"/>
        </w:rPr>
        <w:t>o</w:t>
      </w:r>
      <w:r w:rsidR="006C5F9E">
        <w:rPr>
          <w:rFonts w:cstheme="minorHAnsi"/>
          <w:sz w:val="24"/>
          <w:szCs w:val="24"/>
        </w:rPr>
        <w:t xml:space="preserve">rizzati dagli </w:t>
      </w:r>
      <w:r w:rsidR="006C5F9E" w:rsidRPr="007768E3">
        <w:rPr>
          <w:rFonts w:cstheme="minorHAnsi"/>
          <w:sz w:val="24"/>
          <w:szCs w:val="24"/>
        </w:rPr>
        <w:t>Enti competenti.</w:t>
      </w:r>
      <w:r w:rsidR="00CD4D25" w:rsidRPr="007768E3">
        <w:rPr>
          <w:rFonts w:cstheme="minorHAnsi"/>
          <w:sz w:val="24"/>
          <w:szCs w:val="24"/>
        </w:rPr>
        <w:t xml:space="preserve"> </w:t>
      </w:r>
    </w:p>
    <w:p w:rsidR="00456990" w:rsidRPr="007768E3" w:rsidRDefault="00456990" w:rsidP="00456990">
      <w:pPr>
        <w:pStyle w:val="Paragrafoelenco"/>
        <w:jc w:val="both"/>
        <w:rPr>
          <w:rFonts w:cstheme="minorHAnsi"/>
          <w:sz w:val="24"/>
          <w:szCs w:val="24"/>
        </w:rPr>
      </w:pPr>
    </w:p>
    <w:p w:rsidR="00855821" w:rsidRPr="007768E3" w:rsidRDefault="00855821" w:rsidP="00855821">
      <w:pPr>
        <w:pStyle w:val="Paragrafoelenco"/>
        <w:numPr>
          <w:ilvl w:val="0"/>
          <w:numId w:val="10"/>
        </w:numPr>
        <w:jc w:val="both"/>
        <w:rPr>
          <w:rFonts w:cstheme="minorHAnsi"/>
          <w:sz w:val="24"/>
          <w:szCs w:val="24"/>
          <w:u w:val="single"/>
        </w:rPr>
      </w:pPr>
      <w:r w:rsidRPr="007768E3">
        <w:rPr>
          <w:rFonts w:cstheme="minorHAnsi"/>
          <w:sz w:val="24"/>
          <w:szCs w:val="24"/>
          <w:u w:val="single"/>
        </w:rPr>
        <w:t>S</w:t>
      </w:r>
      <w:r w:rsidR="00FE2BC8" w:rsidRPr="007768E3">
        <w:rPr>
          <w:rFonts w:cstheme="minorHAnsi"/>
          <w:sz w:val="24"/>
          <w:szCs w:val="24"/>
          <w:u w:val="single"/>
        </w:rPr>
        <w:t>TANZA DELLE IDEE</w:t>
      </w:r>
    </w:p>
    <w:p w:rsidR="00456990" w:rsidRPr="007768E3" w:rsidRDefault="00456990" w:rsidP="00456990">
      <w:pPr>
        <w:pStyle w:val="Paragrafoelenco"/>
        <w:ind w:left="1080"/>
        <w:jc w:val="both"/>
        <w:rPr>
          <w:rFonts w:cstheme="minorHAnsi"/>
          <w:sz w:val="24"/>
          <w:szCs w:val="24"/>
        </w:rPr>
      </w:pPr>
    </w:p>
    <w:p w:rsidR="00855821" w:rsidRPr="007768E3" w:rsidRDefault="00855821" w:rsidP="00005744">
      <w:pPr>
        <w:pStyle w:val="Paragrafoelenco"/>
        <w:numPr>
          <w:ilvl w:val="0"/>
          <w:numId w:val="15"/>
        </w:numPr>
        <w:jc w:val="both"/>
        <w:rPr>
          <w:rFonts w:cstheme="minorHAnsi"/>
          <w:sz w:val="24"/>
          <w:szCs w:val="24"/>
        </w:rPr>
      </w:pPr>
      <w:r w:rsidRPr="007768E3">
        <w:rPr>
          <w:rFonts w:cstheme="minorHAnsi"/>
          <w:sz w:val="24"/>
          <w:szCs w:val="24"/>
        </w:rPr>
        <w:t xml:space="preserve">Nella stanza delle idee è consentito entrare soltanto ai richiedenti lo spazio e ai corsisti/ clienti o ospiti dello stesso. L’ingresso è consentito ai sopra citati solo negli orari e nei giorni a loro </w:t>
      </w:r>
      <w:r w:rsidR="00123840" w:rsidRPr="007768E3">
        <w:rPr>
          <w:rFonts w:cstheme="minorHAnsi"/>
          <w:sz w:val="24"/>
          <w:szCs w:val="24"/>
        </w:rPr>
        <w:t>attribuiti.</w:t>
      </w:r>
    </w:p>
    <w:p w:rsidR="00855821" w:rsidRPr="007768E3" w:rsidRDefault="00855821" w:rsidP="00005744">
      <w:pPr>
        <w:pStyle w:val="Paragrafoelenco"/>
        <w:ind w:left="1080"/>
        <w:jc w:val="both"/>
        <w:rPr>
          <w:rFonts w:cstheme="minorHAnsi"/>
          <w:sz w:val="24"/>
          <w:szCs w:val="24"/>
        </w:rPr>
      </w:pPr>
    </w:p>
    <w:p w:rsidR="00855821" w:rsidRPr="007768E3" w:rsidRDefault="00855821" w:rsidP="00005744">
      <w:pPr>
        <w:pStyle w:val="Paragrafoelenco"/>
        <w:numPr>
          <w:ilvl w:val="0"/>
          <w:numId w:val="15"/>
        </w:numPr>
        <w:jc w:val="both"/>
        <w:rPr>
          <w:rFonts w:cstheme="minorHAnsi"/>
          <w:sz w:val="24"/>
          <w:szCs w:val="24"/>
        </w:rPr>
      </w:pPr>
      <w:r w:rsidRPr="007768E3">
        <w:rPr>
          <w:rFonts w:cstheme="minorHAnsi"/>
          <w:sz w:val="24"/>
          <w:szCs w:val="24"/>
        </w:rPr>
        <w:t xml:space="preserve">A nessuno è </w:t>
      </w:r>
      <w:r w:rsidR="007768E3" w:rsidRPr="007768E3">
        <w:rPr>
          <w:rFonts w:cstheme="minorHAnsi"/>
          <w:sz w:val="24"/>
          <w:szCs w:val="24"/>
        </w:rPr>
        <w:t xml:space="preserve">permesso </w:t>
      </w:r>
      <w:r w:rsidRPr="007768E3">
        <w:rPr>
          <w:rFonts w:cstheme="minorHAnsi"/>
          <w:sz w:val="24"/>
          <w:szCs w:val="24"/>
        </w:rPr>
        <w:t>entrare nella stanza delle idee  e utilizzare le attrezzature presenti nell</w:t>
      </w:r>
      <w:r w:rsidR="007768E3" w:rsidRPr="007768E3">
        <w:rPr>
          <w:rFonts w:cstheme="minorHAnsi"/>
          <w:sz w:val="24"/>
          <w:szCs w:val="24"/>
        </w:rPr>
        <w:t>a</w:t>
      </w:r>
      <w:r w:rsidRPr="007768E3">
        <w:rPr>
          <w:rFonts w:cstheme="minorHAnsi"/>
          <w:sz w:val="24"/>
          <w:szCs w:val="24"/>
        </w:rPr>
        <w:t xml:space="preserve"> stess</w:t>
      </w:r>
      <w:r w:rsidR="007768E3" w:rsidRPr="007768E3">
        <w:rPr>
          <w:rFonts w:cstheme="minorHAnsi"/>
          <w:sz w:val="24"/>
          <w:szCs w:val="24"/>
        </w:rPr>
        <w:t>a</w:t>
      </w:r>
      <w:r w:rsidRPr="007768E3">
        <w:rPr>
          <w:rFonts w:cstheme="minorHAnsi"/>
          <w:sz w:val="24"/>
          <w:szCs w:val="24"/>
        </w:rPr>
        <w:t>, al di fuori degli orari assegnati.</w:t>
      </w:r>
    </w:p>
    <w:p w:rsidR="00855821" w:rsidRPr="007768E3" w:rsidRDefault="00855821" w:rsidP="00005744">
      <w:pPr>
        <w:pStyle w:val="Paragrafoelenco"/>
        <w:rPr>
          <w:rFonts w:cstheme="minorHAnsi"/>
          <w:sz w:val="24"/>
          <w:szCs w:val="24"/>
        </w:rPr>
      </w:pPr>
    </w:p>
    <w:p w:rsidR="00855821" w:rsidRPr="007768E3" w:rsidRDefault="00855821" w:rsidP="00005744">
      <w:pPr>
        <w:pStyle w:val="Paragrafoelenco"/>
        <w:numPr>
          <w:ilvl w:val="0"/>
          <w:numId w:val="15"/>
        </w:numPr>
        <w:jc w:val="both"/>
        <w:rPr>
          <w:rFonts w:cstheme="minorHAnsi"/>
          <w:sz w:val="24"/>
          <w:szCs w:val="24"/>
        </w:rPr>
      </w:pPr>
      <w:r w:rsidRPr="007768E3">
        <w:rPr>
          <w:rFonts w:cstheme="minorHAnsi"/>
          <w:sz w:val="24"/>
          <w:szCs w:val="24"/>
        </w:rPr>
        <w:t>I richied</w:t>
      </w:r>
      <w:r w:rsidR="007768E3">
        <w:rPr>
          <w:rFonts w:cstheme="minorHAnsi"/>
          <w:sz w:val="24"/>
          <w:szCs w:val="24"/>
        </w:rPr>
        <w:t xml:space="preserve">enti lo spazio possono accedere </w:t>
      </w:r>
      <w:r w:rsidRPr="007768E3">
        <w:rPr>
          <w:rFonts w:cstheme="minorHAnsi"/>
          <w:sz w:val="24"/>
          <w:szCs w:val="24"/>
        </w:rPr>
        <w:t>con le proprie attrezzature informatiche. Tuttavia le attrezzature esterne, hardware e software, devono soddisfare i seguenti requisiti: essere compatibili con gli impianti generali preesistenti, non alterare la destinazione dell’immobile, non arrecare disturbo o pregiudizio alla sicurezza del luogo di lavoro, e laddove richiesto dalla normativa vigente, essere debitamente autorizzati dagli Enti competenti.</w:t>
      </w:r>
    </w:p>
    <w:p w:rsidR="00855821" w:rsidRPr="007768E3" w:rsidRDefault="00855821" w:rsidP="00005744">
      <w:pPr>
        <w:pStyle w:val="Paragrafoelenco"/>
        <w:rPr>
          <w:rFonts w:cstheme="minorHAnsi"/>
          <w:sz w:val="24"/>
          <w:szCs w:val="24"/>
        </w:rPr>
      </w:pPr>
    </w:p>
    <w:p w:rsidR="00855821" w:rsidRPr="007768E3" w:rsidRDefault="00855821" w:rsidP="00005744">
      <w:pPr>
        <w:pStyle w:val="Paragrafoelenco"/>
        <w:numPr>
          <w:ilvl w:val="0"/>
          <w:numId w:val="15"/>
        </w:numPr>
        <w:rPr>
          <w:rFonts w:cstheme="minorHAnsi"/>
          <w:sz w:val="24"/>
          <w:szCs w:val="24"/>
        </w:rPr>
      </w:pPr>
      <w:r w:rsidRPr="007768E3">
        <w:rPr>
          <w:rFonts w:cstheme="minorHAnsi"/>
          <w:sz w:val="24"/>
          <w:szCs w:val="24"/>
        </w:rPr>
        <w:t xml:space="preserve">Alla fine di ogni attività è obbligatorio riporre </w:t>
      </w:r>
      <w:r w:rsidR="00005744" w:rsidRPr="007768E3">
        <w:rPr>
          <w:rFonts w:cstheme="minorHAnsi"/>
          <w:sz w:val="24"/>
          <w:szCs w:val="24"/>
        </w:rPr>
        <w:t>gli arredi</w:t>
      </w:r>
      <w:r w:rsidRPr="007768E3">
        <w:rPr>
          <w:rFonts w:cstheme="minorHAnsi"/>
          <w:sz w:val="24"/>
          <w:szCs w:val="24"/>
        </w:rPr>
        <w:t xml:space="preserve"> utilizzati al proprio posto</w:t>
      </w:r>
      <w:r w:rsidR="00123840" w:rsidRPr="007768E3">
        <w:rPr>
          <w:rFonts w:cstheme="minorHAnsi"/>
          <w:sz w:val="24"/>
          <w:szCs w:val="24"/>
        </w:rPr>
        <w:t>.</w:t>
      </w:r>
    </w:p>
    <w:p w:rsidR="00FE2BC8" w:rsidRDefault="00FE2BC8" w:rsidP="00FE2BC8">
      <w:pPr>
        <w:pStyle w:val="Paragrafoelenco"/>
        <w:rPr>
          <w:rFonts w:cstheme="minorHAnsi"/>
          <w:sz w:val="24"/>
          <w:szCs w:val="24"/>
          <w:highlight w:val="yellow"/>
        </w:rPr>
      </w:pPr>
    </w:p>
    <w:p w:rsidR="007768E3" w:rsidRPr="00FE2BC8" w:rsidRDefault="007768E3" w:rsidP="00FE2BC8">
      <w:pPr>
        <w:pStyle w:val="Paragrafoelenco"/>
        <w:rPr>
          <w:rFonts w:cstheme="minorHAnsi"/>
          <w:sz w:val="24"/>
          <w:szCs w:val="24"/>
          <w:highlight w:val="yellow"/>
        </w:rPr>
      </w:pPr>
    </w:p>
    <w:p w:rsidR="00855821" w:rsidRDefault="00FE2BC8" w:rsidP="00FE2BC8">
      <w:pPr>
        <w:pStyle w:val="Paragrafoelenco"/>
        <w:numPr>
          <w:ilvl w:val="0"/>
          <w:numId w:val="10"/>
        </w:numPr>
        <w:rPr>
          <w:rFonts w:cstheme="minorHAnsi"/>
          <w:sz w:val="24"/>
          <w:szCs w:val="24"/>
          <w:u w:val="single"/>
        </w:rPr>
      </w:pPr>
      <w:r w:rsidRPr="00FE2BC8">
        <w:rPr>
          <w:rFonts w:cstheme="minorHAnsi"/>
          <w:sz w:val="24"/>
          <w:szCs w:val="24"/>
          <w:u w:val="single"/>
        </w:rPr>
        <w:t>S</w:t>
      </w:r>
      <w:r w:rsidR="00F02710">
        <w:rPr>
          <w:rFonts w:cstheme="minorHAnsi"/>
          <w:sz w:val="24"/>
          <w:szCs w:val="24"/>
          <w:u w:val="single"/>
        </w:rPr>
        <w:t xml:space="preserve">ALA </w:t>
      </w:r>
      <w:r w:rsidRPr="00FE2BC8">
        <w:rPr>
          <w:rFonts w:cstheme="minorHAnsi"/>
          <w:sz w:val="24"/>
          <w:szCs w:val="24"/>
          <w:u w:val="single"/>
        </w:rPr>
        <w:t>MUSICA</w:t>
      </w:r>
    </w:p>
    <w:p w:rsidR="00FE2BC8" w:rsidRPr="00FE2BC8" w:rsidRDefault="00FE2BC8" w:rsidP="00FE2BC8">
      <w:pPr>
        <w:pStyle w:val="Paragrafoelenco"/>
        <w:rPr>
          <w:rFonts w:cstheme="minorHAnsi"/>
          <w:sz w:val="24"/>
          <w:szCs w:val="24"/>
          <w:u w:val="single"/>
        </w:rPr>
      </w:pPr>
    </w:p>
    <w:p w:rsidR="00FE2BC8" w:rsidRPr="007768E3" w:rsidRDefault="00FE2BC8" w:rsidP="00FE2BC8">
      <w:pPr>
        <w:pStyle w:val="Paragrafoelenco"/>
        <w:jc w:val="both"/>
        <w:rPr>
          <w:rFonts w:cstheme="minorHAnsi"/>
          <w:sz w:val="24"/>
          <w:szCs w:val="24"/>
        </w:rPr>
      </w:pPr>
      <w:r w:rsidRPr="007768E3">
        <w:rPr>
          <w:rFonts w:cstheme="minorHAnsi"/>
          <w:sz w:val="24"/>
          <w:szCs w:val="24"/>
        </w:rPr>
        <w:t>1.</w:t>
      </w:r>
      <w:r w:rsidRPr="007768E3">
        <w:rPr>
          <w:rFonts w:cstheme="minorHAnsi"/>
          <w:sz w:val="24"/>
          <w:szCs w:val="24"/>
        </w:rPr>
        <w:tab/>
        <w:t xml:space="preserve">Nella </w:t>
      </w:r>
      <w:r w:rsidR="00F02710">
        <w:rPr>
          <w:rFonts w:cstheme="minorHAnsi"/>
          <w:sz w:val="24"/>
          <w:szCs w:val="24"/>
        </w:rPr>
        <w:t>sala</w:t>
      </w:r>
      <w:r w:rsidRPr="007768E3">
        <w:rPr>
          <w:rFonts w:cstheme="minorHAnsi"/>
          <w:sz w:val="24"/>
          <w:szCs w:val="24"/>
        </w:rPr>
        <w:t xml:space="preserve"> </w:t>
      </w:r>
      <w:r w:rsidR="004B1AB2">
        <w:rPr>
          <w:rFonts w:cstheme="minorHAnsi"/>
          <w:sz w:val="24"/>
          <w:szCs w:val="24"/>
        </w:rPr>
        <w:t xml:space="preserve">della </w:t>
      </w:r>
      <w:r w:rsidRPr="007768E3">
        <w:rPr>
          <w:rFonts w:cstheme="minorHAnsi"/>
          <w:sz w:val="24"/>
          <w:szCs w:val="24"/>
        </w:rPr>
        <w:t>musica è consentito entrare soltanto ai richiedenti lo spazio e ai corsisti/ clienti o ospiti dello stesso. L’ingresso è consentito ai sopra citati solo negli orari e nei giorni a loro attribuiti</w:t>
      </w:r>
      <w:r w:rsidR="00123840" w:rsidRPr="007768E3">
        <w:rPr>
          <w:rFonts w:cstheme="minorHAnsi"/>
          <w:sz w:val="24"/>
          <w:szCs w:val="24"/>
        </w:rPr>
        <w:t>.</w:t>
      </w:r>
    </w:p>
    <w:p w:rsidR="00FE2BC8" w:rsidRPr="007768E3" w:rsidRDefault="00FE2BC8" w:rsidP="00FE2BC8">
      <w:pPr>
        <w:pStyle w:val="Paragrafoelenco"/>
        <w:jc w:val="both"/>
        <w:rPr>
          <w:rFonts w:cstheme="minorHAnsi"/>
          <w:sz w:val="24"/>
          <w:szCs w:val="24"/>
        </w:rPr>
      </w:pPr>
    </w:p>
    <w:p w:rsidR="00FE2BC8" w:rsidRPr="007768E3" w:rsidRDefault="00FE2BC8" w:rsidP="00FE2BC8">
      <w:pPr>
        <w:pStyle w:val="Paragrafoelenco"/>
        <w:jc w:val="both"/>
        <w:rPr>
          <w:rFonts w:cstheme="minorHAnsi"/>
          <w:sz w:val="24"/>
          <w:szCs w:val="24"/>
        </w:rPr>
      </w:pPr>
      <w:r w:rsidRPr="007768E3">
        <w:rPr>
          <w:rFonts w:cstheme="minorHAnsi"/>
          <w:sz w:val="24"/>
          <w:szCs w:val="24"/>
        </w:rPr>
        <w:lastRenderedPageBreak/>
        <w:t>2.</w:t>
      </w:r>
      <w:r w:rsidRPr="007768E3">
        <w:rPr>
          <w:rFonts w:cstheme="minorHAnsi"/>
          <w:sz w:val="24"/>
          <w:szCs w:val="24"/>
        </w:rPr>
        <w:tab/>
        <w:t>A nessuno è permesso entrare nella s</w:t>
      </w:r>
      <w:r w:rsidR="002C42C9">
        <w:rPr>
          <w:rFonts w:cstheme="minorHAnsi"/>
          <w:sz w:val="24"/>
          <w:szCs w:val="24"/>
        </w:rPr>
        <w:t>ala</w:t>
      </w:r>
      <w:r w:rsidRPr="007768E3">
        <w:rPr>
          <w:rFonts w:cstheme="minorHAnsi"/>
          <w:sz w:val="24"/>
          <w:szCs w:val="24"/>
        </w:rPr>
        <w:t xml:space="preserve"> della musica e utilizzare le attrezzature presenti nell</w:t>
      </w:r>
      <w:r w:rsidR="007768E3" w:rsidRPr="007768E3">
        <w:rPr>
          <w:rFonts w:cstheme="minorHAnsi"/>
          <w:sz w:val="24"/>
          <w:szCs w:val="24"/>
        </w:rPr>
        <w:t>a</w:t>
      </w:r>
      <w:r w:rsidRPr="007768E3">
        <w:rPr>
          <w:rFonts w:cstheme="minorHAnsi"/>
          <w:sz w:val="24"/>
          <w:szCs w:val="24"/>
        </w:rPr>
        <w:t xml:space="preserve"> stess</w:t>
      </w:r>
      <w:r w:rsidR="007768E3" w:rsidRPr="007768E3">
        <w:rPr>
          <w:rFonts w:cstheme="minorHAnsi"/>
          <w:sz w:val="24"/>
          <w:szCs w:val="24"/>
        </w:rPr>
        <w:t>a</w:t>
      </w:r>
      <w:r w:rsidRPr="007768E3">
        <w:rPr>
          <w:rFonts w:cstheme="minorHAnsi"/>
          <w:sz w:val="24"/>
          <w:szCs w:val="24"/>
        </w:rPr>
        <w:t>, al di fuori degli orari assegnati.</w:t>
      </w:r>
    </w:p>
    <w:p w:rsidR="00FE2BC8" w:rsidRPr="007768E3" w:rsidRDefault="00FE2BC8" w:rsidP="00FE2BC8">
      <w:pPr>
        <w:pStyle w:val="Paragrafoelenco"/>
        <w:jc w:val="both"/>
        <w:rPr>
          <w:rFonts w:cstheme="minorHAnsi"/>
          <w:sz w:val="24"/>
          <w:szCs w:val="24"/>
        </w:rPr>
      </w:pPr>
    </w:p>
    <w:p w:rsidR="00FE2BC8" w:rsidRPr="007768E3" w:rsidRDefault="00FE2BC8" w:rsidP="00FE2BC8">
      <w:pPr>
        <w:pStyle w:val="Paragrafoelenco"/>
        <w:jc w:val="both"/>
        <w:rPr>
          <w:rFonts w:cstheme="minorHAnsi"/>
          <w:sz w:val="24"/>
          <w:szCs w:val="24"/>
        </w:rPr>
      </w:pPr>
      <w:r w:rsidRPr="007768E3">
        <w:rPr>
          <w:rFonts w:cstheme="minorHAnsi"/>
          <w:sz w:val="24"/>
          <w:szCs w:val="24"/>
        </w:rPr>
        <w:t>3.</w:t>
      </w:r>
      <w:r w:rsidRPr="007768E3">
        <w:rPr>
          <w:rFonts w:cstheme="minorHAnsi"/>
          <w:sz w:val="24"/>
          <w:szCs w:val="24"/>
        </w:rPr>
        <w:tab/>
        <w:t>I richiedenti lo spazio possono accedere con le proprie attrezzature/strumenti. Tuttavia le attrezzature esterne, hardware e software, devono soddisfare i seguenti requisiti: essere compatibili con gli impianti generali preesistenti, non alterare la destinazione dell’immobile, non arrecare disturbo o pregiudizio alla sicurezza del luogo di lavoro, e laddove richiesto dalla normativa vigente, essere debitamente autorizzati dagli Enti competenti.</w:t>
      </w:r>
    </w:p>
    <w:p w:rsidR="00FE2BC8" w:rsidRPr="000A16D7" w:rsidRDefault="00FE2BC8" w:rsidP="00FE2BC8">
      <w:pPr>
        <w:pStyle w:val="Paragrafoelenco"/>
        <w:jc w:val="both"/>
        <w:rPr>
          <w:rFonts w:cstheme="minorHAnsi"/>
          <w:sz w:val="24"/>
          <w:szCs w:val="24"/>
          <w:highlight w:val="yellow"/>
        </w:rPr>
      </w:pPr>
    </w:p>
    <w:p w:rsidR="00D93C3C" w:rsidRPr="007768E3" w:rsidRDefault="00FE2BC8" w:rsidP="000A16D7">
      <w:pPr>
        <w:pStyle w:val="Paragrafoelenco"/>
        <w:numPr>
          <w:ilvl w:val="0"/>
          <w:numId w:val="16"/>
        </w:numPr>
        <w:jc w:val="both"/>
        <w:rPr>
          <w:rFonts w:cstheme="minorHAnsi"/>
          <w:sz w:val="24"/>
          <w:szCs w:val="24"/>
        </w:rPr>
      </w:pPr>
      <w:r w:rsidRPr="007768E3">
        <w:rPr>
          <w:rFonts w:cstheme="minorHAnsi"/>
          <w:sz w:val="24"/>
          <w:szCs w:val="24"/>
        </w:rPr>
        <w:t xml:space="preserve">Non è possibile lasciare attrezzature/strumenti </w:t>
      </w:r>
      <w:r w:rsidR="000A16D7" w:rsidRPr="007768E3">
        <w:rPr>
          <w:rFonts w:cstheme="minorHAnsi"/>
          <w:sz w:val="24"/>
          <w:szCs w:val="24"/>
        </w:rPr>
        <w:t xml:space="preserve">all’interno della </w:t>
      </w:r>
      <w:r w:rsidR="002C42C9">
        <w:rPr>
          <w:rFonts w:cstheme="minorHAnsi"/>
          <w:sz w:val="24"/>
          <w:szCs w:val="24"/>
        </w:rPr>
        <w:t>sala</w:t>
      </w:r>
      <w:r w:rsidR="000A16D7" w:rsidRPr="007768E3">
        <w:rPr>
          <w:rFonts w:cstheme="minorHAnsi"/>
          <w:sz w:val="24"/>
          <w:szCs w:val="24"/>
        </w:rPr>
        <w:t xml:space="preserve"> </w:t>
      </w:r>
      <w:r w:rsidR="004B1AB2">
        <w:rPr>
          <w:rFonts w:cstheme="minorHAnsi"/>
          <w:sz w:val="24"/>
          <w:szCs w:val="24"/>
        </w:rPr>
        <w:t xml:space="preserve">della </w:t>
      </w:r>
      <w:r w:rsidR="000A16D7" w:rsidRPr="007768E3">
        <w:rPr>
          <w:rFonts w:cstheme="minorHAnsi"/>
          <w:sz w:val="24"/>
          <w:szCs w:val="24"/>
        </w:rPr>
        <w:t xml:space="preserve">musica </w:t>
      </w:r>
      <w:r w:rsidRPr="007768E3">
        <w:rPr>
          <w:rFonts w:cstheme="minorHAnsi"/>
          <w:sz w:val="24"/>
          <w:szCs w:val="24"/>
        </w:rPr>
        <w:t>al di fuori degli orari destinati ai Concessori</w:t>
      </w:r>
      <w:r w:rsidR="000A16D7" w:rsidRPr="007768E3">
        <w:rPr>
          <w:rFonts w:cstheme="minorHAnsi"/>
          <w:sz w:val="24"/>
          <w:szCs w:val="24"/>
        </w:rPr>
        <w:t>. E’ possibile farlo solo ai richiedenti lo spazio in modo esclusivo.</w:t>
      </w:r>
    </w:p>
    <w:p w:rsidR="000A16D7" w:rsidRPr="006F6403" w:rsidRDefault="000A16D7" w:rsidP="000A16D7">
      <w:pPr>
        <w:pStyle w:val="Paragrafoelenco"/>
        <w:ind w:left="1080"/>
        <w:jc w:val="both"/>
        <w:rPr>
          <w:rFonts w:cstheme="minorHAnsi"/>
          <w:sz w:val="24"/>
          <w:szCs w:val="24"/>
        </w:rPr>
      </w:pPr>
    </w:p>
    <w:p w:rsidR="00D93C3C" w:rsidRPr="00422D0A" w:rsidRDefault="000A16D7" w:rsidP="001653A4">
      <w:pPr>
        <w:pStyle w:val="Paragrafoelenco"/>
        <w:numPr>
          <w:ilvl w:val="0"/>
          <w:numId w:val="10"/>
        </w:numPr>
        <w:jc w:val="both"/>
        <w:rPr>
          <w:rFonts w:cstheme="minorHAnsi"/>
          <w:sz w:val="24"/>
          <w:szCs w:val="24"/>
          <w:u w:val="single"/>
        </w:rPr>
      </w:pPr>
      <w:r w:rsidRPr="00422D0A">
        <w:rPr>
          <w:rFonts w:cstheme="minorHAnsi"/>
          <w:sz w:val="24"/>
          <w:szCs w:val="24"/>
          <w:u w:val="single"/>
        </w:rPr>
        <w:t xml:space="preserve">SPAZI ESTERNI </w:t>
      </w:r>
    </w:p>
    <w:p w:rsidR="001653A4" w:rsidRPr="001653A4" w:rsidRDefault="001653A4" w:rsidP="001653A4">
      <w:pPr>
        <w:pStyle w:val="Paragrafoelenco"/>
        <w:jc w:val="both"/>
        <w:rPr>
          <w:rFonts w:cstheme="minorHAnsi"/>
          <w:i/>
          <w:sz w:val="24"/>
          <w:szCs w:val="24"/>
          <w:u w:val="single"/>
        </w:rPr>
      </w:pPr>
    </w:p>
    <w:p w:rsidR="008E5217" w:rsidRPr="001653A4" w:rsidRDefault="008E5217" w:rsidP="008E5217">
      <w:pPr>
        <w:pStyle w:val="Paragrafoelenco"/>
        <w:numPr>
          <w:ilvl w:val="0"/>
          <w:numId w:val="17"/>
        </w:numPr>
        <w:jc w:val="both"/>
        <w:rPr>
          <w:rFonts w:cstheme="minorHAnsi"/>
          <w:sz w:val="24"/>
          <w:szCs w:val="24"/>
        </w:rPr>
      </w:pPr>
      <w:r w:rsidRPr="001653A4">
        <w:rPr>
          <w:rFonts w:cstheme="minorHAnsi"/>
          <w:sz w:val="24"/>
          <w:szCs w:val="24"/>
        </w:rPr>
        <w:t>Negli spazi esterni è possibile sostare quando non sono presenti attività o eventi in corso.</w:t>
      </w:r>
    </w:p>
    <w:p w:rsidR="008E5217" w:rsidRPr="001653A4" w:rsidRDefault="008E5217" w:rsidP="008E5217">
      <w:pPr>
        <w:pStyle w:val="Paragrafoelenco"/>
        <w:numPr>
          <w:ilvl w:val="0"/>
          <w:numId w:val="17"/>
        </w:numPr>
        <w:jc w:val="both"/>
        <w:rPr>
          <w:rFonts w:cstheme="minorHAnsi"/>
          <w:sz w:val="24"/>
          <w:szCs w:val="24"/>
        </w:rPr>
      </w:pPr>
      <w:r w:rsidRPr="001653A4">
        <w:rPr>
          <w:rFonts w:cstheme="minorHAnsi"/>
          <w:sz w:val="24"/>
          <w:szCs w:val="24"/>
        </w:rPr>
        <w:t xml:space="preserve">Lo spazio esterno può essere utilizzato per fare attività corsistica durante il periodo estivo o in forma privata per eventi-attività. </w:t>
      </w:r>
      <w:r w:rsidR="00874383" w:rsidRPr="001653A4">
        <w:rPr>
          <w:rFonts w:cstheme="minorHAnsi"/>
          <w:sz w:val="24"/>
          <w:szCs w:val="24"/>
        </w:rPr>
        <w:t xml:space="preserve">Nel caso di eventi è </w:t>
      </w:r>
      <w:r w:rsidRPr="001653A4">
        <w:rPr>
          <w:rFonts w:cstheme="minorHAnsi"/>
          <w:sz w:val="24"/>
          <w:szCs w:val="24"/>
        </w:rPr>
        <w:t xml:space="preserve"> cura dei Concessionari rispettare le normative vigenti in materia d</w:t>
      </w:r>
      <w:r w:rsidR="003108B2" w:rsidRPr="001653A4">
        <w:rPr>
          <w:rFonts w:cstheme="minorHAnsi"/>
          <w:sz w:val="24"/>
          <w:szCs w:val="24"/>
        </w:rPr>
        <w:t>el</w:t>
      </w:r>
      <w:r w:rsidRPr="001653A4">
        <w:rPr>
          <w:rFonts w:cstheme="minorHAnsi"/>
          <w:sz w:val="24"/>
          <w:szCs w:val="24"/>
        </w:rPr>
        <w:t xml:space="preserve"> </w:t>
      </w:r>
      <w:r w:rsidR="00874383" w:rsidRPr="001653A4">
        <w:rPr>
          <w:rFonts w:cstheme="minorHAnsi"/>
          <w:sz w:val="24"/>
          <w:szCs w:val="24"/>
        </w:rPr>
        <w:t xml:space="preserve">regolamento delle attività rumorose del </w:t>
      </w:r>
      <w:r w:rsidR="00273400" w:rsidRPr="001653A4">
        <w:rPr>
          <w:rFonts w:cstheme="minorHAnsi"/>
          <w:color w:val="FF0000"/>
          <w:sz w:val="24"/>
          <w:szCs w:val="24"/>
        </w:rPr>
        <w:t>C</w:t>
      </w:r>
      <w:r w:rsidR="00874383" w:rsidRPr="001653A4">
        <w:rPr>
          <w:rFonts w:cstheme="minorHAnsi"/>
          <w:sz w:val="24"/>
          <w:szCs w:val="24"/>
        </w:rPr>
        <w:t xml:space="preserve">omune di </w:t>
      </w:r>
      <w:r w:rsidR="00874383" w:rsidRPr="00422D0A">
        <w:rPr>
          <w:rFonts w:cstheme="minorHAnsi"/>
          <w:sz w:val="24"/>
          <w:szCs w:val="24"/>
        </w:rPr>
        <w:t>Firenze</w:t>
      </w:r>
      <w:r w:rsidR="00D74BCB" w:rsidRPr="00422D0A">
        <w:rPr>
          <w:rFonts w:cstheme="minorHAnsi"/>
          <w:sz w:val="24"/>
          <w:szCs w:val="24"/>
        </w:rPr>
        <w:t>.</w:t>
      </w:r>
    </w:p>
    <w:p w:rsidR="003108B2" w:rsidRDefault="003108B2" w:rsidP="008E5217">
      <w:pPr>
        <w:pStyle w:val="Paragrafoelenco"/>
        <w:numPr>
          <w:ilvl w:val="0"/>
          <w:numId w:val="17"/>
        </w:numPr>
        <w:jc w:val="both"/>
        <w:rPr>
          <w:rFonts w:cstheme="minorHAnsi"/>
          <w:sz w:val="24"/>
          <w:szCs w:val="24"/>
        </w:rPr>
      </w:pPr>
      <w:r w:rsidRPr="001653A4">
        <w:rPr>
          <w:rFonts w:cstheme="minorHAnsi"/>
          <w:sz w:val="24"/>
          <w:szCs w:val="24"/>
        </w:rPr>
        <w:t>Al termine dell’evento-attività, è cura dei Concessionari sistemare lo spazio esterno affinch</w:t>
      </w:r>
      <w:r w:rsidR="00273400" w:rsidRPr="001653A4">
        <w:rPr>
          <w:rFonts w:cstheme="minorHAnsi"/>
          <w:sz w:val="24"/>
          <w:szCs w:val="24"/>
        </w:rPr>
        <w:t>é</w:t>
      </w:r>
      <w:r w:rsidRPr="001653A4">
        <w:rPr>
          <w:rFonts w:cstheme="minorHAnsi"/>
          <w:sz w:val="24"/>
          <w:szCs w:val="24"/>
        </w:rPr>
        <w:t xml:space="preserve"> possa essere utilizzato da altri.</w:t>
      </w:r>
    </w:p>
    <w:p w:rsidR="00422D0A" w:rsidRPr="001653A4" w:rsidRDefault="00422D0A" w:rsidP="00422D0A">
      <w:pPr>
        <w:pStyle w:val="Paragrafoelenco"/>
        <w:jc w:val="both"/>
        <w:rPr>
          <w:rFonts w:cstheme="minorHAnsi"/>
          <w:sz w:val="24"/>
          <w:szCs w:val="24"/>
        </w:rPr>
      </w:pPr>
    </w:p>
    <w:p w:rsidR="002D576F" w:rsidRPr="006F6403" w:rsidRDefault="006C5F9E" w:rsidP="00D93C3C">
      <w:pPr>
        <w:rPr>
          <w:rFonts w:cstheme="minorHAnsi"/>
          <w:b/>
          <w:sz w:val="24"/>
          <w:szCs w:val="24"/>
        </w:rPr>
      </w:pPr>
      <w:r>
        <w:rPr>
          <w:rFonts w:cstheme="minorHAnsi"/>
          <w:b/>
          <w:sz w:val="24"/>
          <w:szCs w:val="24"/>
        </w:rPr>
        <w:t xml:space="preserve">Art. 4 - </w:t>
      </w:r>
      <w:r w:rsidR="002D576F" w:rsidRPr="006F6403">
        <w:rPr>
          <w:rFonts w:cstheme="minorHAnsi"/>
          <w:b/>
          <w:sz w:val="24"/>
          <w:szCs w:val="24"/>
        </w:rPr>
        <w:t>MODALITA’ DI ASSEGNAZIONE SPAZI</w:t>
      </w:r>
    </w:p>
    <w:p w:rsidR="00545946" w:rsidRPr="00465967" w:rsidRDefault="001A19D4" w:rsidP="00D678A0">
      <w:pPr>
        <w:jc w:val="both"/>
        <w:rPr>
          <w:rFonts w:cstheme="minorHAnsi"/>
          <w:sz w:val="24"/>
          <w:szCs w:val="24"/>
          <w:highlight w:val="yellow"/>
        </w:rPr>
      </w:pPr>
      <w:r w:rsidRPr="001A19D4">
        <w:rPr>
          <w:rFonts w:cstheme="minorHAnsi"/>
          <w:b/>
          <w:sz w:val="24"/>
          <w:szCs w:val="24"/>
        </w:rPr>
        <w:t>4.1</w:t>
      </w:r>
      <w:r>
        <w:rPr>
          <w:rFonts w:cstheme="minorHAnsi"/>
          <w:sz w:val="24"/>
          <w:szCs w:val="24"/>
        </w:rPr>
        <w:t xml:space="preserve"> </w:t>
      </w:r>
      <w:r w:rsidR="001653A4">
        <w:rPr>
          <w:rFonts w:cstheme="minorHAnsi"/>
          <w:sz w:val="24"/>
          <w:szCs w:val="24"/>
        </w:rPr>
        <w:t xml:space="preserve"> Le domande di richiesta </w:t>
      </w:r>
      <w:r w:rsidR="002D576F" w:rsidRPr="006F6403">
        <w:rPr>
          <w:rFonts w:cstheme="minorHAnsi"/>
          <w:sz w:val="24"/>
          <w:szCs w:val="24"/>
        </w:rPr>
        <w:t>concessione spazi all’interno di GAV da parte dei soggetti richiedenti</w:t>
      </w:r>
      <w:r w:rsidR="00B6452E">
        <w:rPr>
          <w:rFonts w:cstheme="minorHAnsi"/>
          <w:sz w:val="24"/>
          <w:szCs w:val="24"/>
        </w:rPr>
        <w:t xml:space="preserve"> (enti, associazioni, gruppi, privati)</w:t>
      </w:r>
      <w:r w:rsidR="002D576F" w:rsidRPr="006F6403">
        <w:rPr>
          <w:rFonts w:cstheme="minorHAnsi"/>
          <w:sz w:val="24"/>
          <w:szCs w:val="24"/>
        </w:rPr>
        <w:t xml:space="preserve"> vengono presentate </w:t>
      </w:r>
      <w:r w:rsidR="002D576F" w:rsidRPr="001653A4">
        <w:rPr>
          <w:rFonts w:cstheme="minorHAnsi"/>
          <w:sz w:val="24"/>
          <w:szCs w:val="24"/>
        </w:rPr>
        <w:t xml:space="preserve">attraverso la compilazione di un </w:t>
      </w:r>
      <w:r w:rsidR="006C5F9E" w:rsidRPr="001653A4">
        <w:rPr>
          <w:rFonts w:cstheme="minorHAnsi"/>
          <w:sz w:val="24"/>
          <w:szCs w:val="24"/>
        </w:rPr>
        <w:t xml:space="preserve">apposito </w:t>
      </w:r>
      <w:r w:rsidR="00B6452E" w:rsidRPr="001653A4">
        <w:rPr>
          <w:rFonts w:cstheme="minorHAnsi"/>
          <w:sz w:val="24"/>
          <w:szCs w:val="24"/>
        </w:rPr>
        <w:t xml:space="preserve">modulo </w:t>
      </w:r>
      <w:r w:rsidR="002D576F" w:rsidRPr="001653A4">
        <w:rPr>
          <w:rFonts w:cstheme="minorHAnsi"/>
          <w:sz w:val="24"/>
          <w:szCs w:val="24"/>
        </w:rPr>
        <w:t>secondo i tempi e le modalità discip</w:t>
      </w:r>
      <w:r w:rsidR="00545946" w:rsidRPr="001653A4">
        <w:rPr>
          <w:rFonts w:cstheme="minorHAnsi"/>
          <w:sz w:val="24"/>
          <w:szCs w:val="24"/>
        </w:rPr>
        <w:t>linati dal seguente regolamento</w:t>
      </w:r>
      <w:r w:rsidR="006F5EAD" w:rsidRPr="001653A4">
        <w:rPr>
          <w:rFonts w:cstheme="minorHAnsi"/>
          <w:sz w:val="24"/>
          <w:szCs w:val="24"/>
        </w:rPr>
        <w:t>.</w:t>
      </w:r>
    </w:p>
    <w:p w:rsidR="002D576F" w:rsidRPr="006F6403" w:rsidRDefault="001A19D4" w:rsidP="00D678A0">
      <w:pPr>
        <w:jc w:val="both"/>
        <w:rPr>
          <w:rFonts w:cstheme="minorHAnsi"/>
          <w:sz w:val="24"/>
          <w:szCs w:val="24"/>
        </w:rPr>
      </w:pPr>
      <w:r w:rsidRPr="001653A4">
        <w:rPr>
          <w:rFonts w:cstheme="minorHAnsi"/>
          <w:b/>
          <w:sz w:val="24"/>
          <w:szCs w:val="24"/>
        </w:rPr>
        <w:t>4.2</w:t>
      </w:r>
      <w:r w:rsidRPr="001653A4">
        <w:rPr>
          <w:rFonts w:cstheme="minorHAnsi"/>
          <w:sz w:val="24"/>
          <w:szCs w:val="24"/>
        </w:rPr>
        <w:t xml:space="preserve"> </w:t>
      </w:r>
      <w:r w:rsidR="002D576F" w:rsidRPr="001653A4">
        <w:rPr>
          <w:rFonts w:cstheme="minorHAnsi"/>
          <w:sz w:val="24"/>
          <w:szCs w:val="24"/>
        </w:rPr>
        <w:t xml:space="preserve">Le domande </w:t>
      </w:r>
      <w:r w:rsidR="00670EED" w:rsidRPr="001653A4">
        <w:rPr>
          <w:rFonts w:cstheme="minorHAnsi"/>
          <w:sz w:val="24"/>
          <w:szCs w:val="24"/>
        </w:rPr>
        <w:t xml:space="preserve">di richiesta concessione spazi </w:t>
      </w:r>
      <w:r w:rsidR="007D1DA3" w:rsidRPr="001653A4">
        <w:rPr>
          <w:rFonts w:cstheme="minorHAnsi"/>
          <w:sz w:val="24"/>
          <w:szCs w:val="24"/>
        </w:rPr>
        <w:t xml:space="preserve">in forma </w:t>
      </w:r>
      <w:r w:rsidR="00874383" w:rsidRPr="001653A4">
        <w:rPr>
          <w:rFonts w:cstheme="minorHAnsi"/>
          <w:sz w:val="24"/>
          <w:szCs w:val="24"/>
        </w:rPr>
        <w:t>“</w:t>
      </w:r>
      <w:r w:rsidR="007D1DA3" w:rsidRPr="001653A4">
        <w:rPr>
          <w:rFonts w:cstheme="minorHAnsi"/>
          <w:sz w:val="24"/>
          <w:szCs w:val="24"/>
        </w:rPr>
        <w:t>stagionale sportiva-scolastica</w:t>
      </w:r>
      <w:r w:rsidR="00874383" w:rsidRPr="001653A4">
        <w:rPr>
          <w:rFonts w:cstheme="minorHAnsi"/>
          <w:sz w:val="24"/>
          <w:szCs w:val="24"/>
        </w:rPr>
        <w:t>”</w:t>
      </w:r>
      <w:r w:rsidR="007D1DA3" w:rsidRPr="001653A4">
        <w:rPr>
          <w:rFonts w:cstheme="minorHAnsi"/>
          <w:sz w:val="24"/>
          <w:szCs w:val="24"/>
        </w:rPr>
        <w:t xml:space="preserve"> o </w:t>
      </w:r>
      <w:r w:rsidR="00874383" w:rsidRPr="001653A4">
        <w:rPr>
          <w:rFonts w:cstheme="minorHAnsi"/>
          <w:sz w:val="24"/>
          <w:szCs w:val="24"/>
        </w:rPr>
        <w:t>“</w:t>
      </w:r>
      <w:r w:rsidR="00670EED" w:rsidRPr="001653A4">
        <w:rPr>
          <w:rFonts w:cstheme="minorHAnsi"/>
          <w:sz w:val="24"/>
          <w:szCs w:val="24"/>
        </w:rPr>
        <w:t>annuale</w:t>
      </w:r>
      <w:r w:rsidR="00874383" w:rsidRPr="001653A4">
        <w:rPr>
          <w:rFonts w:cstheme="minorHAnsi"/>
          <w:sz w:val="24"/>
          <w:szCs w:val="24"/>
        </w:rPr>
        <w:t>”</w:t>
      </w:r>
      <w:r w:rsidR="00670EED" w:rsidRPr="001653A4">
        <w:rPr>
          <w:rFonts w:cstheme="minorHAnsi"/>
          <w:sz w:val="24"/>
          <w:szCs w:val="24"/>
        </w:rPr>
        <w:t xml:space="preserve"> </w:t>
      </w:r>
      <w:r w:rsidR="00874383" w:rsidRPr="001653A4">
        <w:rPr>
          <w:rFonts w:cstheme="minorHAnsi"/>
          <w:sz w:val="24"/>
          <w:szCs w:val="24"/>
        </w:rPr>
        <w:t xml:space="preserve">per </w:t>
      </w:r>
      <w:r w:rsidR="00A66F8E">
        <w:rPr>
          <w:rFonts w:cstheme="minorHAnsi"/>
          <w:sz w:val="24"/>
          <w:szCs w:val="24"/>
        </w:rPr>
        <w:t>l’annualità</w:t>
      </w:r>
      <w:r w:rsidR="00874383" w:rsidRPr="001653A4">
        <w:rPr>
          <w:rFonts w:cstheme="minorHAnsi"/>
          <w:sz w:val="24"/>
          <w:szCs w:val="24"/>
        </w:rPr>
        <w:t xml:space="preserve"> successiva</w:t>
      </w:r>
      <w:r w:rsidR="00A66F8E">
        <w:rPr>
          <w:rFonts w:cstheme="minorHAnsi"/>
          <w:sz w:val="24"/>
          <w:szCs w:val="24"/>
        </w:rPr>
        <w:t xml:space="preserve"> (dal 1 settembre al 31 luglio)</w:t>
      </w:r>
      <w:r w:rsidR="00874383" w:rsidRPr="001653A4">
        <w:rPr>
          <w:rFonts w:cstheme="minorHAnsi"/>
          <w:sz w:val="24"/>
          <w:szCs w:val="24"/>
        </w:rPr>
        <w:t xml:space="preserve"> </w:t>
      </w:r>
      <w:r w:rsidR="0080783E" w:rsidRPr="001653A4">
        <w:rPr>
          <w:rFonts w:cstheme="minorHAnsi"/>
          <w:sz w:val="24"/>
          <w:szCs w:val="24"/>
        </w:rPr>
        <w:t xml:space="preserve">dovranno pervenire dal 15 aprile al </w:t>
      </w:r>
      <w:r w:rsidR="002D576F" w:rsidRPr="001653A4">
        <w:rPr>
          <w:rFonts w:cstheme="minorHAnsi"/>
          <w:sz w:val="24"/>
          <w:szCs w:val="24"/>
        </w:rPr>
        <w:t xml:space="preserve"> </w:t>
      </w:r>
      <w:r w:rsidR="0080783E" w:rsidRPr="001653A4">
        <w:rPr>
          <w:rFonts w:cstheme="minorHAnsi"/>
          <w:sz w:val="24"/>
          <w:szCs w:val="24"/>
        </w:rPr>
        <w:t>5</w:t>
      </w:r>
      <w:r w:rsidR="002D576F" w:rsidRPr="001653A4">
        <w:rPr>
          <w:rFonts w:cstheme="minorHAnsi"/>
          <w:sz w:val="24"/>
          <w:szCs w:val="24"/>
        </w:rPr>
        <w:t xml:space="preserve"> </w:t>
      </w:r>
      <w:r w:rsidR="0080783E" w:rsidRPr="001653A4">
        <w:rPr>
          <w:rFonts w:cstheme="minorHAnsi"/>
          <w:sz w:val="24"/>
          <w:szCs w:val="24"/>
        </w:rPr>
        <w:t>maggio</w:t>
      </w:r>
      <w:r w:rsidR="002D576F" w:rsidRPr="001653A4">
        <w:rPr>
          <w:rFonts w:cstheme="minorHAnsi"/>
          <w:sz w:val="24"/>
          <w:szCs w:val="24"/>
        </w:rPr>
        <w:t xml:space="preserve"> di ciascun anno, specificando il nome e i contatti di un referente responsabile reperibile </w:t>
      </w:r>
      <w:r w:rsidR="006F5EAD" w:rsidRPr="001653A4">
        <w:rPr>
          <w:rFonts w:cstheme="minorHAnsi"/>
          <w:sz w:val="24"/>
          <w:szCs w:val="24"/>
        </w:rPr>
        <w:t xml:space="preserve">anche </w:t>
      </w:r>
      <w:r w:rsidR="002D576F" w:rsidRPr="001653A4">
        <w:rPr>
          <w:rFonts w:cstheme="minorHAnsi"/>
          <w:sz w:val="24"/>
          <w:szCs w:val="24"/>
        </w:rPr>
        <w:t>durante l’attività stessa</w:t>
      </w:r>
      <w:r w:rsidR="00B6452E" w:rsidRPr="001653A4">
        <w:rPr>
          <w:rFonts w:cstheme="minorHAnsi"/>
          <w:sz w:val="24"/>
          <w:szCs w:val="24"/>
        </w:rPr>
        <w:t>, il giorno o il periodo e la fascia oraria richiesta, l’attività che si intende svolgere, le attrezzature e i servizi necessari, i dati amministrativi ed ogni altra informazione specifica</w:t>
      </w:r>
      <w:r w:rsidR="00B6452E">
        <w:rPr>
          <w:rFonts w:cstheme="minorHAnsi"/>
          <w:sz w:val="24"/>
          <w:szCs w:val="24"/>
        </w:rPr>
        <w:t xml:space="preserve"> che si rendesse opportuno conoscere preventivamente</w:t>
      </w:r>
      <w:r w:rsidR="002D576F" w:rsidRPr="006F6403">
        <w:rPr>
          <w:rFonts w:cstheme="minorHAnsi"/>
          <w:sz w:val="24"/>
          <w:szCs w:val="24"/>
        </w:rPr>
        <w:t>.</w:t>
      </w:r>
      <w:r w:rsidR="00B6452E">
        <w:rPr>
          <w:rFonts w:cstheme="minorHAnsi"/>
          <w:sz w:val="24"/>
          <w:szCs w:val="24"/>
        </w:rPr>
        <w:t xml:space="preserve"> </w:t>
      </w:r>
      <w:r w:rsidR="000732FB">
        <w:rPr>
          <w:rFonts w:cstheme="minorHAnsi"/>
          <w:sz w:val="24"/>
          <w:szCs w:val="24"/>
        </w:rPr>
        <w:t xml:space="preserve">All’atto di </w:t>
      </w:r>
      <w:r w:rsidR="000732FB">
        <w:rPr>
          <w:rFonts w:cstheme="minorHAnsi"/>
          <w:sz w:val="24"/>
          <w:szCs w:val="24"/>
        </w:rPr>
        <w:lastRenderedPageBreak/>
        <w:t>domanda deve essere fornita anche la presa visione del presente regolamento e la conoscenza di tutte le condizioni ivi elencate.</w:t>
      </w:r>
      <w:r w:rsidR="00F672F4">
        <w:rPr>
          <w:rFonts w:cstheme="minorHAnsi"/>
          <w:sz w:val="24"/>
          <w:szCs w:val="24"/>
        </w:rPr>
        <w:t xml:space="preserve"> </w:t>
      </w:r>
    </w:p>
    <w:p w:rsidR="002D576F" w:rsidRPr="006F6403" w:rsidRDefault="001A19D4" w:rsidP="00D678A0">
      <w:pPr>
        <w:jc w:val="both"/>
        <w:rPr>
          <w:rFonts w:cstheme="minorHAnsi"/>
          <w:sz w:val="24"/>
          <w:szCs w:val="24"/>
        </w:rPr>
      </w:pPr>
      <w:r w:rsidRPr="001A19D4">
        <w:rPr>
          <w:rFonts w:cstheme="minorHAnsi"/>
          <w:b/>
          <w:sz w:val="24"/>
          <w:szCs w:val="24"/>
        </w:rPr>
        <w:t>4.3</w:t>
      </w:r>
      <w:r>
        <w:rPr>
          <w:rFonts w:cstheme="minorHAnsi"/>
          <w:sz w:val="24"/>
          <w:szCs w:val="24"/>
        </w:rPr>
        <w:t xml:space="preserve"> </w:t>
      </w:r>
      <w:r w:rsidR="002D576F" w:rsidRPr="006F6403">
        <w:rPr>
          <w:rFonts w:cstheme="minorHAnsi"/>
          <w:sz w:val="24"/>
          <w:szCs w:val="24"/>
        </w:rPr>
        <w:t>Sarà comunque possibile</w:t>
      </w:r>
      <w:r w:rsidR="00A66F8E">
        <w:rPr>
          <w:rFonts w:cstheme="minorHAnsi"/>
          <w:sz w:val="24"/>
          <w:szCs w:val="24"/>
        </w:rPr>
        <w:t xml:space="preserve"> </w:t>
      </w:r>
      <w:r w:rsidR="002D576F" w:rsidRPr="00A66F8E">
        <w:rPr>
          <w:rFonts w:cstheme="minorHAnsi"/>
          <w:sz w:val="24"/>
          <w:szCs w:val="24"/>
        </w:rPr>
        <w:t>richiedere l’utilizzo di spazi</w:t>
      </w:r>
      <w:r w:rsidR="00180EA3" w:rsidRPr="00A66F8E">
        <w:rPr>
          <w:rFonts w:cstheme="minorHAnsi"/>
          <w:sz w:val="24"/>
          <w:szCs w:val="24"/>
        </w:rPr>
        <w:t xml:space="preserve"> in forma </w:t>
      </w:r>
      <w:r w:rsidR="00874383" w:rsidRPr="00A66F8E">
        <w:rPr>
          <w:rFonts w:cstheme="minorHAnsi"/>
          <w:sz w:val="24"/>
          <w:szCs w:val="24"/>
        </w:rPr>
        <w:t>“</w:t>
      </w:r>
      <w:r w:rsidR="00180EA3" w:rsidRPr="00A66F8E">
        <w:rPr>
          <w:rFonts w:cstheme="minorHAnsi"/>
          <w:sz w:val="24"/>
          <w:szCs w:val="24"/>
        </w:rPr>
        <w:t>annuale</w:t>
      </w:r>
      <w:r w:rsidR="00874383" w:rsidRPr="00A66F8E">
        <w:rPr>
          <w:rFonts w:cstheme="minorHAnsi"/>
          <w:sz w:val="24"/>
          <w:szCs w:val="24"/>
        </w:rPr>
        <w:t>”</w:t>
      </w:r>
      <w:r w:rsidR="00A17D85" w:rsidRPr="00A66F8E">
        <w:rPr>
          <w:rFonts w:cstheme="minorHAnsi"/>
          <w:sz w:val="24"/>
          <w:szCs w:val="24"/>
        </w:rPr>
        <w:t xml:space="preserve">, </w:t>
      </w:r>
      <w:r w:rsidR="00874383" w:rsidRPr="00A66F8E">
        <w:rPr>
          <w:rFonts w:cstheme="minorHAnsi"/>
          <w:sz w:val="24"/>
          <w:szCs w:val="24"/>
        </w:rPr>
        <w:t>“</w:t>
      </w:r>
      <w:r w:rsidR="00A17D85" w:rsidRPr="00A66F8E">
        <w:rPr>
          <w:rFonts w:cstheme="minorHAnsi"/>
          <w:sz w:val="24"/>
          <w:szCs w:val="24"/>
        </w:rPr>
        <w:t>stagionale</w:t>
      </w:r>
      <w:r w:rsidR="00180EA3" w:rsidRPr="00A66F8E">
        <w:rPr>
          <w:rFonts w:cstheme="minorHAnsi"/>
          <w:sz w:val="24"/>
          <w:szCs w:val="24"/>
        </w:rPr>
        <w:t xml:space="preserve"> </w:t>
      </w:r>
      <w:r w:rsidR="00A17D85" w:rsidRPr="00A66F8E">
        <w:rPr>
          <w:rFonts w:cstheme="minorHAnsi"/>
          <w:sz w:val="24"/>
          <w:szCs w:val="24"/>
        </w:rPr>
        <w:t>sportiva-scolastica</w:t>
      </w:r>
      <w:r w:rsidR="00874383" w:rsidRPr="00A66F8E">
        <w:rPr>
          <w:rFonts w:cstheme="minorHAnsi"/>
          <w:sz w:val="24"/>
          <w:szCs w:val="24"/>
        </w:rPr>
        <w:t>”</w:t>
      </w:r>
      <w:r w:rsidR="00A17D85" w:rsidRPr="00A66F8E">
        <w:rPr>
          <w:rFonts w:cstheme="minorHAnsi"/>
          <w:sz w:val="24"/>
          <w:szCs w:val="24"/>
        </w:rPr>
        <w:t xml:space="preserve">, </w:t>
      </w:r>
      <w:r w:rsidR="007D1DA3" w:rsidRPr="00A66F8E">
        <w:rPr>
          <w:rFonts w:cstheme="minorHAnsi"/>
          <w:sz w:val="24"/>
          <w:szCs w:val="24"/>
        </w:rPr>
        <w:t>o</w:t>
      </w:r>
      <w:r w:rsidR="00180EA3" w:rsidRPr="00A66F8E">
        <w:rPr>
          <w:rFonts w:cstheme="minorHAnsi"/>
          <w:sz w:val="24"/>
          <w:szCs w:val="24"/>
        </w:rPr>
        <w:t xml:space="preserve"> </w:t>
      </w:r>
      <w:r w:rsidR="00961373" w:rsidRPr="00A66F8E">
        <w:rPr>
          <w:rFonts w:cstheme="minorHAnsi"/>
          <w:sz w:val="24"/>
          <w:szCs w:val="24"/>
        </w:rPr>
        <w:t>“</w:t>
      </w:r>
      <w:r w:rsidR="00180EA3" w:rsidRPr="00A66F8E">
        <w:rPr>
          <w:rFonts w:cstheme="minorHAnsi"/>
          <w:sz w:val="24"/>
          <w:szCs w:val="24"/>
        </w:rPr>
        <w:t>occasionale</w:t>
      </w:r>
      <w:r w:rsidR="00961373" w:rsidRPr="00A66F8E">
        <w:rPr>
          <w:rFonts w:cstheme="minorHAnsi"/>
          <w:sz w:val="24"/>
          <w:szCs w:val="24"/>
        </w:rPr>
        <w:t>”</w:t>
      </w:r>
      <w:r w:rsidR="00180EA3" w:rsidRPr="00A66F8E">
        <w:rPr>
          <w:rFonts w:cstheme="minorHAnsi"/>
          <w:sz w:val="24"/>
          <w:szCs w:val="24"/>
        </w:rPr>
        <w:t xml:space="preserve"> </w:t>
      </w:r>
      <w:r w:rsidR="002D576F" w:rsidRPr="00A66F8E">
        <w:rPr>
          <w:rFonts w:cstheme="minorHAnsi"/>
          <w:sz w:val="24"/>
          <w:szCs w:val="24"/>
        </w:rPr>
        <w:t>in qualunque momento</w:t>
      </w:r>
      <w:r w:rsidR="007D1DA3" w:rsidRPr="00A66F8E">
        <w:rPr>
          <w:rFonts w:cstheme="minorHAnsi"/>
          <w:sz w:val="24"/>
          <w:szCs w:val="24"/>
        </w:rPr>
        <w:t xml:space="preserve"> dell’anno</w:t>
      </w:r>
      <w:r w:rsidR="00180EA3" w:rsidRPr="00A66F8E">
        <w:rPr>
          <w:rFonts w:cstheme="minorHAnsi"/>
          <w:sz w:val="24"/>
          <w:szCs w:val="24"/>
        </w:rPr>
        <w:t xml:space="preserve"> </w:t>
      </w:r>
      <w:r w:rsidR="001B3AA4" w:rsidRPr="00A66F8E">
        <w:rPr>
          <w:rFonts w:cstheme="minorHAnsi"/>
          <w:sz w:val="24"/>
          <w:szCs w:val="24"/>
        </w:rPr>
        <w:t>a partire dal 20 maggio</w:t>
      </w:r>
      <w:r w:rsidR="00180EA3" w:rsidRPr="00A66F8E">
        <w:rPr>
          <w:rFonts w:cstheme="minorHAnsi"/>
          <w:sz w:val="24"/>
          <w:szCs w:val="24"/>
        </w:rPr>
        <w:t xml:space="preserve">, </w:t>
      </w:r>
      <w:r w:rsidR="002D576F" w:rsidRPr="00A66F8E">
        <w:rPr>
          <w:rFonts w:cstheme="minorHAnsi"/>
          <w:sz w:val="24"/>
          <w:szCs w:val="24"/>
        </w:rPr>
        <w:t xml:space="preserve"> </w:t>
      </w:r>
      <w:r w:rsidR="00A66F8E">
        <w:rPr>
          <w:rFonts w:cstheme="minorHAnsi"/>
          <w:sz w:val="24"/>
          <w:szCs w:val="24"/>
        </w:rPr>
        <w:t xml:space="preserve">sia per l’annualità successiva che per quella in corso, </w:t>
      </w:r>
      <w:r w:rsidR="002D576F" w:rsidRPr="00A66F8E">
        <w:rPr>
          <w:rFonts w:cstheme="minorHAnsi"/>
          <w:sz w:val="24"/>
          <w:szCs w:val="24"/>
        </w:rPr>
        <w:t xml:space="preserve">tramite </w:t>
      </w:r>
      <w:r w:rsidR="006F5EAD" w:rsidRPr="00A66F8E">
        <w:rPr>
          <w:rFonts w:cstheme="minorHAnsi"/>
          <w:sz w:val="24"/>
          <w:szCs w:val="24"/>
        </w:rPr>
        <w:t xml:space="preserve">il </w:t>
      </w:r>
      <w:r w:rsidR="00A66F8E" w:rsidRPr="00A66F8E">
        <w:rPr>
          <w:rFonts w:cstheme="minorHAnsi"/>
          <w:sz w:val="24"/>
          <w:szCs w:val="24"/>
        </w:rPr>
        <w:t>modulo</w:t>
      </w:r>
      <w:r w:rsidR="002D576F" w:rsidRPr="00A66F8E">
        <w:rPr>
          <w:rFonts w:cstheme="minorHAnsi"/>
          <w:sz w:val="24"/>
          <w:szCs w:val="24"/>
        </w:rPr>
        <w:t xml:space="preserve"> presente sul sito internet</w:t>
      </w:r>
      <w:r w:rsidR="006C5F9E" w:rsidRPr="00A66F8E">
        <w:rPr>
          <w:rFonts w:cstheme="minorHAnsi"/>
          <w:sz w:val="24"/>
          <w:szCs w:val="24"/>
        </w:rPr>
        <w:t xml:space="preserve"> </w:t>
      </w:r>
      <w:r w:rsidR="00A66F8E" w:rsidRPr="00A66F8E">
        <w:rPr>
          <w:rFonts w:cstheme="minorHAnsi"/>
          <w:sz w:val="24"/>
          <w:szCs w:val="24"/>
        </w:rPr>
        <w:t>dedicato</w:t>
      </w:r>
      <w:r w:rsidR="00A66F8E">
        <w:rPr>
          <w:rFonts w:cstheme="minorHAnsi"/>
          <w:sz w:val="24"/>
          <w:szCs w:val="24"/>
        </w:rPr>
        <w:t>.</w:t>
      </w:r>
    </w:p>
    <w:p w:rsidR="00931588" w:rsidRDefault="001A19D4" w:rsidP="00D678A0">
      <w:pPr>
        <w:jc w:val="both"/>
        <w:rPr>
          <w:rFonts w:cstheme="minorHAnsi"/>
          <w:sz w:val="24"/>
          <w:szCs w:val="24"/>
        </w:rPr>
      </w:pPr>
      <w:r w:rsidRPr="001A19D4">
        <w:rPr>
          <w:rFonts w:cstheme="minorHAnsi"/>
          <w:b/>
          <w:sz w:val="24"/>
          <w:szCs w:val="24"/>
        </w:rPr>
        <w:t>4.4</w:t>
      </w:r>
      <w:r>
        <w:rPr>
          <w:rFonts w:cstheme="minorHAnsi"/>
          <w:sz w:val="24"/>
          <w:szCs w:val="24"/>
        </w:rPr>
        <w:t xml:space="preserve"> </w:t>
      </w:r>
      <w:r w:rsidR="00931588">
        <w:rPr>
          <w:rFonts w:cstheme="minorHAnsi"/>
          <w:sz w:val="24"/>
          <w:szCs w:val="24"/>
        </w:rPr>
        <w:t>Nel momento in cui viene autorizzata la concessione all’utilizzo dei locali, il Concessionario dovrà comunque firmare un apposita convenzione nella quale vengono riassunti gli estremi della sua richiesta e del corrispettivo dovuto.</w:t>
      </w:r>
    </w:p>
    <w:p w:rsidR="00931588" w:rsidRDefault="00931588" w:rsidP="00D678A0">
      <w:pPr>
        <w:jc w:val="both"/>
        <w:rPr>
          <w:rFonts w:cstheme="minorHAnsi"/>
          <w:sz w:val="24"/>
          <w:szCs w:val="24"/>
        </w:rPr>
      </w:pPr>
      <w:r w:rsidRPr="00931588">
        <w:rPr>
          <w:rFonts w:cstheme="minorHAnsi"/>
          <w:b/>
          <w:sz w:val="24"/>
          <w:szCs w:val="24"/>
        </w:rPr>
        <w:t>4.5</w:t>
      </w:r>
      <w:r>
        <w:rPr>
          <w:rFonts w:cstheme="minorHAnsi"/>
          <w:sz w:val="24"/>
          <w:szCs w:val="24"/>
        </w:rPr>
        <w:t xml:space="preserve"> Le concessioni temporanee o </w:t>
      </w:r>
      <w:r w:rsidR="00A66F8E">
        <w:rPr>
          <w:rFonts w:cstheme="minorHAnsi"/>
          <w:sz w:val="24"/>
          <w:szCs w:val="24"/>
        </w:rPr>
        <w:t>occasionali</w:t>
      </w:r>
      <w:r>
        <w:rPr>
          <w:rFonts w:cstheme="minorHAnsi"/>
          <w:sz w:val="24"/>
          <w:szCs w:val="24"/>
        </w:rPr>
        <w:t xml:space="preserve"> sono strettamente personali e sono rilasciate esclusivamente dal titolare della richiesta che sarà in ogni caso ritenuto responsabile del corretto utilizzo dei locali.</w:t>
      </w:r>
    </w:p>
    <w:p w:rsidR="00931588" w:rsidRPr="0080783E" w:rsidRDefault="00931588" w:rsidP="00D678A0">
      <w:pPr>
        <w:jc w:val="both"/>
        <w:rPr>
          <w:rFonts w:cstheme="minorHAnsi"/>
          <w:b/>
          <w:sz w:val="24"/>
          <w:szCs w:val="24"/>
        </w:rPr>
      </w:pPr>
      <w:r w:rsidRPr="00931588">
        <w:rPr>
          <w:rFonts w:cstheme="minorHAnsi"/>
          <w:b/>
          <w:sz w:val="24"/>
          <w:szCs w:val="24"/>
        </w:rPr>
        <w:t>4.6</w:t>
      </w:r>
      <w:r>
        <w:rPr>
          <w:rFonts w:cstheme="minorHAnsi"/>
          <w:sz w:val="24"/>
          <w:szCs w:val="24"/>
        </w:rPr>
        <w:t xml:space="preserve"> In ogni caso è vietata qualsiasi for</w:t>
      </w:r>
      <w:r w:rsidRPr="00A66F8E">
        <w:rPr>
          <w:rFonts w:cstheme="minorHAnsi"/>
          <w:sz w:val="24"/>
          <w:szCs w:val="24"/>
        </w:rPr>
        <w:t>ma di subconcessione e l’indicazione della sede di GAV come sede legale della propria attività.</w:t>
      </w:r>
    </w:p>
    <w:p w:rsidR="00560C3F" w:rsidRDefault="00931588" w:rsidP="00D678A0">
      <w:pPr>
        <w:jc w:val="both"/>
        <w:rPr>
          <w:rFonts w:cstheme="minorHAnsi"/>
          <w:sz w:val="24"/>
          <w:szCs w:val="24"/>
        </w:rPr>
      </w:pPr>
      <w:r w:rsidRPr="00931588">
        <w:rPr>
          <w:rFonts w:cstheme="minorHAnsi"/>
          <w:b/>
          <w:sz w:val="24"/>
          <w:szCs w:val="24"/>
        </w:rPr>
        <w:t>4.7</w:t>
      </w:r>
      <w:r>
        <w:rPr>
          <w:rFonts w:cstheme="minorHAnsi"/>
          <w:sz w:val="24"/>
          <w:szCs w:val="24"/>
        </w:rPr>
        <w:t xml:space="preserve"> </w:t>
      </w:r>
      <w:r w:rsidR="002D576F" w:rsidRPr="006F6403">
        <w:rPr>
          <w:rFonts w:cstheme="minorHAnsi"/>
          <w:sz w:val="24"/>
          <w:szCs w:val="24"/>
        </w:rPr>
        <w:t>Alle società o associazioni che, alla scadenza del</w:t>
      </w:r>
      <w:r w:rsidR="002D27A5" w:rsidRPr="006F6403">
        <w:rPr>
          <w:rFonts w:cstheme="minorHAnsi"/>
          <w:sz w:val="24"/>
          <w:szCs w:val="24"/>
        </w:rPr>
        <w:t>la</w:t>
      </w:r>
      <w:r w:rsidR="002D576F" w:rsidRPr="006F6403">
        <w:rPr>
          <w:rFonts w:cstheme="minorHAnsi"/>
          <w:sz w:val="24"/>
          <w:szCs w:val="24"/>
        </w:rPr>
        <w:t xml:space="preserve"> precedente </w:t>
      </w:r>
      <w:r w:rsidR="002D27A5" w:rsidRPr="006F6403">
        <w:rPr>
          <w:rFonts w:cstheme="minorHAnsi"/>
          <w:sz w:val="24"/>
          <w:szCs w:val="24"/>
        </w:rPr>
        <w:t>concessione, non abbiano ottemperato a tutti gli obblighi prescritti per l’utilizzo degli spazi</w:t>
      </w:r>
      <w:r w:rsidR="0053478E" w:rsidRPr="006F6403">
        <w:rPr>
          <w:rFonts w:cstheme="minorHAnsi"/>
          <w:sz w:val="24"/>
          <w:szCs w:val="24"/>
        </w:rPr>
        <w:t>, non potrà essere assegnato l’uso degli stessi:</w:t>
      </w:r>
    </w:p>
    <w:p w:rsidR="0053478E" w:rsidRPr="00A66F8E" w:rsidRDefault="00560C3F" w:rsidP="00A66F8E">
      <w:pPr>
        <w:pStyle w:val="Paragrafoelenco"/>
        <w:numPr>
          <w:ilvl w:val="0"/>
          <w:numId w:val="18"/>
        </w:numPr>
        <w:jc w:val="both"/>
        <w:rPr>
          <w:rFonts w:cstheme="minorHAnsi"/>
          <w:sz w:val="24"/>
          <w:szCs w:val="24"/>
        </w:rPr>
      </w:pPr>
      <w:r w:rsidRPr="00A66F8E">
        <w:rPr>
          <w:rFonts w:cstheme="minorHAnsi"/>
          <w:sz w:val="24"/>
          <w:szCs w:val="24"/>
        </w:rPr>
        <w:t>f</w:t>
      </w:r>
      <w:r w:rsidR="0053478E" w:rsidRPr="00A66F8E">
        <w:rPr>
          <w:rFonts w:cstheme="minorHAnsi"/>
          <w:sz w:val="24"/>
          <w:szCs w:val="24"/>
        </w:rPr>
        <w:t>ino ad ottemperanza del debito, oppure tramite presentazione di un piano di rientro del debito assistito a fidejussione bancaria o assicurativa con ap</w:t>
      </w:r>
      <w:r w:rsidRPr="00A66F8E">
        <w:rPr>
          <w:rFonts w:cstheme="minorHAnsi"/>
          <w:sz w:val="24"/>
          <w:szCs w:val="24"/>
        </w:rPr>
        <w:t>provazione della Giunta di UISP</w:t>
      </w:r>
    </w:p>
    <w:p w:rsidR="00545946" w:rsidRPr="006F6403" w:rsidRDefault="00545946" w:rsidP="00D678A0">
      <w:pPr>
        <w:jc w:val="both"/>
        <w:rPr>
          <w:rFonts w:cstheme="minorHAnsi"/>
          <w:sz w:val="24"/>
          <w:szCs w:val="24"/>
        </w:rPr>
      </w:pPr>
      <w:r w:rsidRPr="006F6403">
        <w:rPr>
          <w:rFonts w:cstheme="minorHAnsi"/>
          <w:sz w:val="24"/>
          <w:szCs w:val="24"/>
        </w:rPr>
        <w:t>Le modalità di concessione e utilizzazione degli spazi dovr</w:t>
      </w:r>
      <w:r w:rsidR="006F5EAD" w:rsidRPr="006F6403">
        <w:rPr>
          <w:rFonts w:cstheme="minorHAnsi"/>
          <w:sz w:val="24"/>
          <w:szCs w:val="24"/>
        </w:rPr>
        <w:t>anno</w:t>
      </w:r>
      <w:r w:rsidRPr="006F6403">
        <w:rPr>
          <w:rFonts w:cstheme="minorHAnsi"/>
          <w:sz w:val="24"/>
          <w:szCs w:val="24"/>
        </w:rPr>
        <w:t xml:space="preserve"> tener conto del seguente ordine di priorità nell’assegnazione:</w:t>
      </w:r>
    </w:p>
    <w:p w:rsidR="00545946" w:rsidRPr="006F6403" w:rsidRDefault="000C5E04" w:rsidP="00A66F8E">
      <w:pPr>
        <w:pStyle w:val="Paragrafoelenco"/>
        <w:numPr>
          <w:ilvl w:val="0"/>
          <w:numId w:val="18"/>
        </w:numPr>
        <w:jc w:val="both"/>
        <w:rPr>
          <w:rFonts w:cstheme="minorHAnsi"/>
          <w:sz w:val="24"/>
          <w:szCs w:val="24"/>
        </w:rPr>
      </w:pPr>
      <w:r>
        <w:rPr>
          <w:rFonts w:cstheme="minorHAnsi"/>
          <w:sz w:val="24"/>
          <w:szCs w:val="24"/>
        </w:rPr>
        <w:t>r</w:t>
      </w:r>
      <w:r w:rsidR="00295107" w:rsidRPr="006F6403">
        <w:rPr>
          <w:rFonts w:cstheme="minorHAnsi"/>
          <w:sz w:val="24"/>
          <w:szCs w:val="24"/>
        </w:rPr>
        <w:t>ichiesta spazi da parte di soggetti aderenti alla</w:t>
      </w:r>
      <w:r w:rsidR="00545946" w:rsidRPr="006F6403">
        <w:rPr>
          <w:rFonts w:cstheme="minorHAnsi"/>
          <w:sz w:val="24"/>
          <w:szCs w:val="24"/>
        </w:rPr>
        <w:t xml:space="preserve"> rete delle associazioni per GAV</w:t>
      </w:r>
      <w:r w:rsidR="00295107" w:rsidRPr="006F6403">
        <w:rPr>
          <w:rFonts w:cstheme="minorHAnsi"/>
          <w:sz w:val="24"/>
          <w:szCs w:val="24"/>
        </w:rPr>
        <w:t xml:space="preserve"> presentate entro il </w:t>
      </w:r>
      <w:r w:rsidR="0080783E">
        <w:rPr>
          <w:rFonts w:cstheme="minorHAnsi"/>
          <w:sz w:val="24"/>
          <w:szCs w:val="24"/>
        </w:rPr>
        <w:t>5</w:t>
      </w:r>
      <w:r w:rsidR="00295107" w:rsidRPr="006F6403">
        <w:rPr>
          <w:rFonts w:cstheme="minorHAnsi"/>
          <w:sz w:val="24"/>
          <w:szCs w:val="24"/>
        </w:rPr>
        <w:t xml:space="preserve"> </w:t>
      </w:r>
      <w:r w:rsidR="0080783E">
        <w:rPr>
          <w:rFonts w:cstheme="minorHAnsi"/>
          <w:sz w:val="24"/>
          <w:szCs w:val="24"/>
        </w:rPr>
        <w:t xml:space="preserve">maggio </w:t>
      </w:r>
      <w:r w:rsidR="006F5EAD" w:rsidRPr="006F6403">
        <w:rPr>
          <w:rFonts w:cstheme="minorHAnsi"/>
          <w:sz w:val="24"/>
          <w:szCs w:val="24"/>
        </w:rPr>
        <w:t>di ogni anno</w:t>
      </w:r>
    </w:p>
    <w:p w:rsidR="00295107" w:rsidRPr="006F6403" w:rsidRDefault="000C5E04" w:rsidP="00A66F8E">
      <w:pPr>
        <w:pStyle w:val="Paragrafoelenco"/>
        <w:numPr>
          <w:ilvl w:val="0"/>
          <w:numId w:val="18"/>
        </w:numPr>
        <w:jc w:val="both"/>
        <w:rPr>
          <w:rFonts w:cstheme="minorHAnsi"/>
          <w:sz w:val="24"/>
          <w:szCs w:val="24"/>
        </w:rPr>
      </w:pPr>
      <w:r>
        <w:rPr>
          <w:rFonts w:cstheme="minorHAnsi"/>
          <w:sz w:val="24"/>
          <w:szCs w:val="24"/>
        </w:rPr>
        <w:t>r</w:t>
      </w:r>
      <w:r w:rsidR="00295107" w:rsidRPr="006F6403">
        <w:rPr>
          <w:rFonts w:cstheme="minorHAnsi"/>
          <w:sz w:val="24"/>
          <w:szCs w:val="24"/>
        </w:rPr>
        <w:t xml:space="preserve">ichiesta spazi da parte di altri soggetti presentate entro il </w:t>
      </w:r>
      <w:r w:rsidR="0080783E">
        <w:rPr>
          <w:rFonts w:cstheme="minorHAnsi"/>
          <w:sz w:val="24"/>
          <w:szCs w:val="24"/>
        </w:rPr>
        <w:t>5 maggio</w:t>
      </w:r>
      <w:r w:rsidR="006F5EAD" w:rsidRPr="006F6403">
        <w:rPr>
          <w:rFonts w:cstheme="minorHAnsi"/>
          <w:sz w:val="24"/>
          <w:szCs w:val="24"/>
        </w:rPr>
        <w:t xml:space="preserve"> di ogni anno</w:t>
      </w:r>
    </w:p>
    <w:p w:rsidR="00295107" w:rsidRPr="006F6403" w:rsidRDefault="00931588" w:rsidP="00D678A0">
      <w:pPr>
        <w:jc w:val="both"/>
        <w:rPr>
          <w:rFonts w:cstheme="minorHAnsi"/>
          <w:sz w:val="24"/>
          <w:szCs w:val="24"/>
        </w:rPr>
      </w:pPr>
      <w:r>
        <w:rPr>
          <w:rFonts w:cstheme="minorHAnsi"/>
          <w:b/>
          <w:sz w:val="24"/>
          <w:szCs w:val="24"/>
        </w:rPr>
        <w:t>4.8</w:t>
      </w:r>
      <w:r w:rsidR="001A19D4">
        <w:rPr>
          <w:rFonts w:cstheme="minorHAnsi"/>
          <w:sz w:val="24"/>
          <w:szCs w:val="24"/>
        </w:rPr>
        <w:t xml:space="preserve"> </w:t>
      </w:r>
      <w:r w:rsidR="00295107" w:rsidRPr="006F6403">
        <w:rPr>
          <w:rFonts w:cstheme="minorHAnsi"/>
          <w:sz w:val="24"/>
          <w:szCs w:val="24"/>
        </w:rPr>
        <w:t xml:space="preserve">In caso di pluralità di richieste concessioni spazi per la medesima fascia oraria, </w:t>
      </w:r>
      <w:r w:rsidR="002D611C">
        <w:rPr>
          <w:rFonts w:cstheme="minorHAnsi"/>
          <w:sz w:val="24"/>
          <w:szCs w:val="24"/>
        </w:rPr>
        <w:t xml:space="preserve">sia in forma occasionale che </w:t>
      </w:r>
      <w:r w:rsidR="002D611C" w:rsidRPr="00A66F8E">
        <w:rPr>
          <w:rFonts w:cstheme="minorHAnsi"/>
          <w:sz w:val="24"/>
          <w:szCs w:val="24"/>
        </w:rPr>
        <w:t xml:space="preserve">annuale, </w:t>
      </w:r>
      <w:r w:rsidR="00295107" w:rsidRPr="00A66F8E">
        <w:rPr>
          <w:rFonts w:cstheme="minorHAnsi"/>
          <w:sz w:val="24"/>
          <w:szCs w:val="24"/>
        </w:rPr>
        <w:t>l’assegnazione avverrà dopo aver valutato complessivamente e comparativamente i seguenti criteri</w:t>
      </w:r>
      <w:r w:rsidR="0080783E" w:rsidRPr="00A66F8E">
        <w:rPr>
          <w:rFonts w:cstheme="minorHAnsi"/>
          <w:sz w:val="24"/>
          <w:szCs w:val="24"/>
        </w:rPr>
        <w:t xml:space="preserve"> e il seguente punteggio</w:t>
      </w:r>
      <w:r w:rsidR="00295107" w:rsidRPr="00A66F8E">
        <w:rPr>
          <w:rFonts w:cstheme="minorHAnsi"/>
          <w:sz w:val="24"/>
          <w:szCs w:val="24"/>
        </w:rPr>
        <w:t>:</w:t>
      </w:r>
    </w:p>
    <w:p w:rsidR="0080783E" w:rsidRPr="00A66F8E" w:rsidRDefault="0079237D" w:rsidP="00A66F8E">
      <w:pPr>
        <w:pStyle w:val="Paragrafoelenco"/>
        <w:numPr>
          <w:ilvl w:val="0"/>
          <w:numId w:val="19"/>
        </w:numPr>
        <w:spacing w:after="160" w:line="259" w:lineRule="auto"/>
        <w:jc w:val="both"/>
        <w:rPr>
          <w:rFonts w:cstheme="minorHAnsi"/>
          <w:sz w:val="24"/>
          <w:szCs w:val="24"/>
        </w:rPr>
      </w:pPr>
      <w:r w:rsidRPr="00A66F8E">
        <w:rPr>
          <w:rFonts w:cstheme="minorHAnsi"/>
          <w:sz w:val="24"/>
          <w:szCs w:val="24"/>
        </w:rPr>
        <w:t>e</w:t>
      </w:r>
      <w:r w:rsidR="006F5EAD" w:rsidRPr="00A66F8E">
        <w:rPr>
          <w:rFonts w:cstheme="minorHAnsi"/>
          <w:sz w:val="24"/>
          <w:szCs w:val="24"/>
        </w:rPr>
        <w:t>ssere tra le associazioni che fanno parte della</w:t>
      </w:r>
      <w:r w:rsidR="00295107" w:rsidRPr="00A66F8E">
        <w:rPr>
          <w:rFonts w:cstheme="minorHAnsi"/>
          <w:sz w:val="24"/>
          <w:szCs w:val="24"/>
        </w:rPr>
        <w:t xml:space="preserve"> </w:t>
      </w:r>
      <w:r w:rsidR="006F5EAD" w:rsidRPr="00A66F8E">
        <w:rPr>
          <w:rFonts w:cstheme="minorHAnsi"/>
          <w:sz w:val="24"/>
          <w:szCs w:val="24"/>
        </w:rPr>
        <w:t xml:space="preserve">community </w:t>
      </w:r>
      <w:r w:rsidR="00295107" w:rsidRPr="00A66F8E">
        <w:rPr>
          <w:rFonts w:cstheme="minorHAnsi"/>
          <w:sz w:val="24"/>
          <w:szCs w:val="24"/>
        </w:rPr>
        <w:t xml:space="preserve"> GAV</w:t>
      </w:r>
      <w:r w:rsidR="0080783E" w:rsidRPr="00A66F8E">
        <w:rPr>
          <w:rFonts w:cstheme="minorHAnsi"/>
          <w:sz w:val="24"/>
          <w:szCs w:val="24"/>
        </w:rPr>
        <w:t xml:space="preserve"> (</w:t>
      </w:r>
      <w:r w:rsidR="002D611C" w:rsidRPr="00A66F8E">
        <w:rPr>
          <w:rFonts w:cstheme="minorHAnsi"/>
          <w:sz w:val="24"/>
          <w:szCs w:val="24"/>
        </w:rPr>
        <w:t>10 punti</w:t>
      </w:r>
      <w:r w:rsidR="0080783E" w:rsidRPr="00A66F8E">
        <w:rPr>
          <w:rFonts w:cstheme="minorHAnsi"/>
          <w:sz w:val="24"/>
          <w:szCs w:val="24"/>
        </w:rPr>
        <w:t>)</w:t>
      </w:r>
    </w:p>
    <w:p w:rsidR="00295107" w:rsidRPr="00A66F8E" w:rsidRDefault="0079237D" w:rsidP="00A66F8E">
      <w:pPr>
        <w:pStyle w:val="Paragrafoelenco"/>
        <w:numPr>
          <w:ilvl w:val="0"/>
          <w:numId w:val="19"/>
        </w:numPr>
        <w:spacing w:after="160" w:line="259" w:lineRule="auto"/>
        <w:jc w:val="both"/>
        <w:rPr>
          <w:rFonts w:cstheme="minorHAnsi"/>
          <w:sz w:val="24"/>
          <w:szCs w:val="24"/>
        </w:rPr>
      </w:pPr>
      <w:r w:rsidRPr="00A66F8E">
        <w:rPr>
          <w:rFonts w:cstheme="minorHAnsi"/>
          <w:sz w:val="24"/>
          <w:szCs w:val="24"/>
        </w:rPr>
        <w:t>p</w:t>
      </w:r>
      <w:r w:rsidR="006F5EAD" w:rsidRPr="00A66F8E">
        <w:rPr>
          <w:rFonts w:cstheme="minorHAnsi"/>
          <w:sz w:val="24"/>
          <w:szCs w:val="24"/>
        </w:rPr>
        <w:t>roporre a</w:t>
      </w:r>
      <w:r w:rsidR="00295107" w:rsidRPr="00A66F8E">
        <w:rPr>
          <w:rFonts w:cstheme="minorHAnsi"/>
          <w:sz w:val="24"/>
          <w:szCs w:val="24"/>
        </w:rPr>
        <w:t xml:space="preserve">ttività continuativa </w:t>
      </w:r>
      <w:r w:rsidR="002D611C" w:rsidRPr="00A66F8E">
        <w:rPr>
          <w:rFonts w:cstheme="minorHAnsi"/>
          <w:sz w:val="24"/>
          <w:szCs w:val="24"/>
        </w:rPr>
        <w:t>durante l’anno (7 punti)</w:t>
      </w:r>
      <w:r w:rsidR="00295107" w:rsidRPr="00A66F8E">
        <w:rPr>
          <w:rFonts w:cstheme="minorHAnsi"/>
          <w:sz w:val="24"/>
          <w:szCs w:val="24"/>
        </w:rPr>
        <w:t xml:space="preserve"> </w:t>
      </w:r>
    </w:p>
    <w:p w:rsidR="002D611C" w:rsidRPr="00A66F8E" w:rsidRDefault="002D611C" w:rsidP="00A66F8E">
      <w:pPr>
        <w:pStyle w:val="Paragrafoelenco"/>
        <w:numPr>
          <w:ilvl w:val="0"/>
          <w:numId w:val="19"/>
        </w:numPr>
        <w:spacing w:after="160" w:line="259" w:lineRule="auto"/>
        <w:jc w:val="both"/>
        <w:rPr>
          <w:rFonts w:cstheme="minorHAnsi"/>
          <w:sz w:val="24"/>
          <w:szCs w:val="24"/>
        </w:rPr>
      </w:pPr>
      <w:r w:rsidRPr="00A66F8E">
        <w:rPr>
          <w:rFonts w:cstheme="minorHAnsi"/>
          <w:sz w:val="24"/>
          <w:szCs w:val="24"/>
        </w:rPr>
        <w:t>Aver fatto richiesta di spazi nell’anno precedente con esito positivo (5 punti)</w:t>
      </w:r>
    </w:p>
    <w:p w:rsidR="00295107" w:rsidRPr="00A66F8E" w:rsidRDefault="0079237D" w:rsidP="00A66F8E">
      <w:pPr>
        <w:pStyle w:val="Paragrafoelenco"/>
        <w:numPr>
          <w:ilvl w:val="0"/>
          <w:numId w:val="19"/>
        </w:numPr>
        <w:spacing w:after="160" w:line="259" w:lineRule="auto"/>
        <w:jc w:val="both"/>
        <w:rPr>
          <w:rFonts w:cstheme="minorHAnsi"/>
          <w:sz w:val="24"/>
          <w:szCs w:val="24"/>
        </w:rPr>
      </w:pPr>
      <w:r w:rsidRPr="00A66F8E">
        <w:rPr>
          <w:rFonts w:cstheme="minorHAnsi"/>
          <w:sz w:val="24"/>
          <w:szCs w:val="24"/>
        </w:rPr>
        <w:t>s</w:t>
      </w:r>
      <w:r w:rsidR="006F5EAD" w:rsidRPr="00A66F8E">
        <w:rPr>
          <w:rFonts w:cstheme="minorHAnsi"/>
          <w:sz w:val="24"/>
          <w:szCs w:val="24"/>
        </w:rPr>
        <w:t>volgere</w:t>
      </w:r>
      <w:r w:rsidR="00295107" w:rsidRPr="00A66F8E">
        <w:rPr>
          <w:rFonts w:cstheme="minorHAnsi"/>
          <w:sz w:val="24"/>
          <w:szCs w:val="24"/>
        </w:rPr>
        <w:t xml:space="preserve"> attività con giovani (13/</w:t>
      </w:r>
      <w:r w:rsidR="00180EA3" w:rsidRPr="00A66F8E">
        <w:rPr>
          <w:rFonts w:cstheme="minorHAnsi"/>
          <w:sz w:val="24"/>
          <w:szCs w:val="24"/>
        </w:rPr>
        <w:t>30</w:t>
      </w:r>
      <w:r w:rsidR="00295107" w:rsidRPr="00A66F8E">
        <w:rPr>
          <w:rFonts w:cstheme="minorHAnsi"/>
          <w:sz w:val="24"/>
          <w:szCs w:val="24"/>
        </w:rPr>
        <w:t xml:space="preserve"> anni)</w:t>
      </w:r>
      <w:r w:rsidR="00180EA3" w:rsidRPr="00A66F8E">
        <w:rPr>
          <w:rFonts w:cstheme="minorHAnsi"/>
          <w:sz w:val="24"/>
          <w:szCs w:val="24"/>
        </w:rPr>
        <w:t xml:space="preserve"> (3 punti)</w:t>
      </w:r>
    </w:p>
    <w:p w:rsidR="00845DB7" w:rsidRPr="00A66F8E" w:rsidRDefault="0079237D" w:rsidP="00A66F8E">
      <w:pPr>
        <w:pStyle w:val="Paragrafoelenco"/>
        <w:numPr>
          <w:ilvl w:val="0"/>
          <w:numId w:val="19"/>
        </w:numPr>
        <w:spacing w:after="160" w:line="259" w:lineRule="auto"/>
        <w:jc w:val="both"/>
        <w:rPr>
          <w:rFonts w:cstheme="minorHAnsi"/>
          <w:sz w:val="24"/>
          <w:szCs w:val="24"/>
        </w:rPr>
      </w:pPr>
      <w:r w:rsidRPr="00A66F8E">
        <w:rPr>
          <w:rFonts w:cstheme="minorHAnsi"/>
          <w:sz w:val="24"/>
          <w:szCs w:val="24"/>
        </w:rPr>
        <w:lastRenderedPageBreak/>
        <w:t>a</w:t>
      </w:r>
      <w:r w:rsidR="00845DB7" w:rsidRPr="00A66F8E">
        <w:rPr>
          <w:rFonts w:cstheme="minorHAnsi"/>
          <w:sz w:val="24"/>
          <w:szCs w:val="24"/>
        </w:rPr>
        <w:t>vere</w:t>
      </w:r>
      <w:r w:rsidR="00295107" w:rsidRPr="00A66F8E">
        <w:rPr>
          <w:rFonts w:cstheme="minorHAnsi"/>
          <w:sz w:val="24"/>
          <w:szCs w:val="24"/>
        </w:rPr>
        <w:t xml:space="preserve"> sede nel territorio del q</w:t>
      </w:r>
      <w:r w:rsidR="00845DB7" w:rsidRPr="00A66F8E">
        <w:rPr>
          <w:rFonts w:cstheme="minorHAnsi"/>
          <w:sz w:val="24"/>
          <w:szCs w:val="24"/>
        </w:rPr>
        <w:t>uartiere tre</w:t>
      </w:r>
      <w:r w:rsidR="00180EA3" w:rsidRPr="00A66F8E">
        <w:rPr>
          <w:rFonts w:cstheme="minorHAnsi"/>
          <w:sz w:val="24"/>
          <w:szCs w:val="24"/>
        </w:rPr>
        <w:t xml:space="preserve"> (1 punto)</w:t>
      </w:r>
    </w:p>
    <w:p w:rsidR="00295107" w:rsidRPr="00A66F8E" w:rsidRDefault="0079237D" w:rsidP="00A66F8E">
      <w:pPr>
        <w:pStyle w:val="Paragrafoelenco"/>
        <w:numPr>
          <w:ilvl w:val="0"/>
          <w:numId w:val="19"/>
        </w:numPr>
        <w:spacing w:after="160" w:line="259" w:lineRule="auto"/>
        <w:jc w:val="both"/>
        <w:rPr>
          <w:rFonts w:cstheme="minorHAnsi"/>
          <w:sz w:val="24"/>
          <w:szCs w:val="24"/>
        </w:rPr>
      </w:pPr>
      <w:r w:rsidRPr="00A66F8E">
        <w:rPr>
          <w:rFonts w:cstheme="minorHAnsi"/>
          <w:sz w:val="24"/>
          <w:szCs w:val="24"/>
        </w:rPr>
        <w:t>e</w:t>
      </w:r>
      <w:r w:rsidR="00845DB7" w:rsidRPr="00A66F8E">
        <w:rPr>
          <w:rFonts w:cstheme="minorHAnsi"/>
          <w:sz w:val="24"/>
          <w:szCs w:val="24"/>
        </w:rPr>
        <w:t>ssere</w:t>
      </w:r>
      <w:r w:rsidR="00295107" w:rsidRPr="00A66F8E">
        <w:rPr>
          <w:rFonts w:cstheme="minorHAnsi"/>
          <w:sz w:val="24"/>
          <w:szCs w:val="24"/>
        </w:rPr>
        <w:t xml:space="preserve"> enti del Terzo Settore o </w:t>
      </w:r>
      <w:r w:rsidR="00845DB7" w:rsidRPr="00A66F8E">
        <w:rPr>
          <w:rFonts w:cstheme="minorHAnsi"/>
          <w:sz w:val="24"/>
          <w:szCs w:val="24"/>
        </w:rPr>
        <w:t xml:space="preserve">con </w:t>
      </w:r>
      <w:r w:rsidR="00295107" w:rsidRPr="00A66F8E">
        <w:rPr>
          <w:rFonts w:cstheme="minorHAnsi"/>
          <w:sz w:val="24"/>
          <w:szCs w:val="24"/>
        </w:rPr>
        <w:t>natura e vocazione sociale, solidaristica, culturale</w:t>
      </w:r>
      <w:r w:rsidR="00180EA3" w:rsidRPr="00A66F8E">
        <w:rPr>
          <w:rFonts w:cstheme="minorHAnsi"/>
          <w:sz w:val="24"/>
          <w:szCs w:val="24"/>
        </w:rPr>
        <w:t xml:space="preserve"> (1 punto)</w:t>
      </w:r>
    </w:p>
    <w:p w:rsidR="0071790B" w:rsidRPr="00A66F8E" w:rsidRDefault="0079237D" w:rsidP="00A66F8E">
      <w:pPr>
        <w:pStyle w:val="Paragrafoelenco"/>
        <w:numPr>
          <w:ilvl w:val="0"/>
          <w:numId w:val="19"/>
        </w:numPr>
        <w:spacing w:after="160" w:line="259" w:lineRule="auto"/>
        <w:jc w:val="both"/>
        <w:rPr>
          <w:rFonts w:cstheme="minorHAnsi"/>
          <w:sz w:val="24"/>
          <w:szCs w:val="24"/>
        </w:rPr>
      </w:pPr>
      <w:r w:rsidRPr="00A66F8E">
        <w:rPr>
          <w:rFonts w:cstheme="minorHAnsi"/>
          <w:sz w:val="24"/>
          <w:szCs w:val="24"/>
        </w:rPr>
        <w:t>s</w:t>
      </w:r>
      <w:r w:rsidR="00295107" w:rsidRPr="00A66F8E">
        <w:rPr>
          <w:rFonts w:cstheme="minorHAnsi"/>
          <w:sz w:val="24"/>
          <w:szCs w:val="24"/>
        </w:rPr>
        <w:t>volg</w:t>
      </w:r>
      <w:r w:rsidR="00845DB7" w:rsidRPr="00A66F8E">
        <w:rPr>
          <w:rFonts w:cstheme="minorHAnsi"/>
          <w:sz w:val="24"/>
          <w:szCs w:val="24"/>
        </w:rPr>
        <w:t>ere</w:t>
      </w:r>
      <w:r w:rsidR="00295107" w:rsidRPr="00A66F8E">
        <w:rPr>
          <w:rFonts w:cstheme="minorHAnsi"/>
          <w:sz w:val="24"/>
          <w:szCs w:val="24"/>
        </w:rPr>
        <w:t xml:space="preserve"> attività nel settore culturale/artistico, sportivo e del benessere della persona</w:t>
      </w:r>
      <w:r w:rsidR="00180EA3" w:rsidRPr="00A66F8E">
        <w:rPr>
          <w:rFonts w:cstheme="minorHAnsi"/>
          <w:sz w:val="24"/>
          <w:szCs w:val="24"/>
        </w:rPr>
        <w:t xml:space="preserve"> (1 punto)</w:t>
      </w:r>
    </w:p>
    <w:p w:rsidR="00295107" w:rsidRPr="00A66F8E" w:rsidRDefault="0079237D" w:rsidP="00A66F8E">
      <w:pPr>
        <w:pStyle w:val="Paragrafoelenco"/>
        <w:numPr>
          <w:ilvl w:val="0"/>
          <w:numId w:val="19"/>
        </w:numPr>
        <w:spacing w:after="160" w:line="259" w:lineRule="auto"/>
        <w:jc w:val="both"/>
        <w:rPr>
          <w:rFonts w:cstheme="minorHAnsi"/>
          <w:sz w:val="24"/>
          <w:szCs w:val="24"/>
        </w:rPr>
      </w:pPr>
      <w:r w:rsidRPr="00A66F8E">
        <w:rPr>
          <w:rFonts w:cstheme="minorHAnsi"/>
          <w:sz w:val="24"/>
          <w:szCs w:val="24"/>
        </w:rPr>
        <w:t>e</w:t>
      </w:r>
      <w:r w:rsidR="0071790B" w:rsidRPr="00A66F8E">
        <w:rPr>
          <w:rFonts w:cstheme="minorHAnsi"/>
          <w:sz w:val="24"/>
          <w:szCs w:val="24"/>
        </w:rPr>
        <w:t xml:space="preserve">ssere una realtà che propone </w:t>
      </w:r>
      <w:r w:rsidR="00295107" w:rsidRPr="00A66F8E">
        <w:rPr>
          <w:rFonts w:cstheme="minorHAnsi"/>
          <w:sz w:val="24"/>
          <w:szCs w:val="24"/>
        </w:rPr>
        <w:t xml:space="preserve"> attività nuove/innovative rispetto alle proposte già in essere </w:t>
      </w:r>
      <w:r w:rsidR="00180EA3" w:rsidRPr="00A66F8E">
        <w:rPr>
          <w:rFonts w:cstheme="minorHAnsi"/>
          <w:sz w:val="24"/>
          <w:szCs w:val="24"/>
        </w:rPr>
        <w:t>(1 punto)</w:t>
      </w:r>
    </w:p>
    <w:p w:rsidR="00295107" w:rsidRPr="00A66F8E" w:rsidRDefault="0079237D" w:rsidP="00A66F8E">
      <w:pPr>
        <w:pStyle w:val="Paragrafoelenco"/>
        <w:numPr>
          <w:ilvl w:val="0"/>
          <w:numId w:val="19"/>
        </w:numPr>
        <w:spacing w:after="160" w:line="259" w:lineRule="auto"/>
        <w:jc w:val="both"/>
        <w:rPr>
          <w:rFonts w:cstheme="minorHAnsi"/>
          <w:sz w:val="24"/>
          <w:szCs w:val="24"/>
        </w:rPr>
      </w:pPr>
      <w:r w:rsidRPr="00A66F8E">
        <w:rPr>
          <w:rFonts w:cstheme="minorHAnsi"/>
          <w:sz w:val="24"/>
          <w:szCs w:val="24"/>
        </w:rPr>
        <w:t>s</w:t>
      </w:r>
      <w:r w:rsidR="00295107" w:rsidRPr="00A66F8E">
        <w:rPr>
          <w:rFonts w:cstheme="minorHAnsi"/>
          <w:sz w:val="24"/>
          <w:szCs w:val="24"/>
        </w:rPr>
        <w:t>volg</w:t>
      </w:r>
      <w:r w:rsidR="0071790B" w:rsidRPr="00A66F8E">
        <w:rPr>
          <w:rFonts w:cstheme="minorHAnsi"/>
          <w:sz w:val="24"/>
          <w:szCs w:val="24"/>
        </w:rPr>
        <w:t>ere</w:t>
      </w:r>
      <w:r w:rsidR="00295107" w:rsidRPr="00A66F8E">
        <w:rPr>
          <w:rFonts w:cstheme="minorHAnsi"/>
          <w:sz w:val="24"/>
          <w:szCs w:val="24"/>
        </w:rPr>
        <w:t xml:space="preserve"> attività sportive, ricreative e sociali di preminente interesse pubblico a favore di utenti che vivono situazioni di fragilità </w:t>
      </w:r>
      <w:r w:rsidR="00180EA3" w:rsidRPr="00A66F8E">
        <w:rPr>
          <w:rFonts w:cstheme="minorHAnsi"/>
          <w:sz w:val="24"/>
          <w:szCs w:val="24"/>
        </w:rPr>
        <w:t>(1 punto)</w:t>
      </w:r>
    </w:p>
    <w:p w:rsidR="00180EA3" w:rsidRDefault="00180EA3" w:rsidP="00180EA3">
      <w:pPr>
        <w:pStyle w:val="Paragrafoelenco"/>
        <w:spacing w:after="160" w:line="259" w:lineRule="auto"/>
        <w:jc w:val="both"/>
        <w:rPr>
          <w:rFonts w:cstheme="minorHAnsi"/>
          <w:sz w:val="24"/>
          <w:szCs w:val="24"/>
        </w:rPr>
      </w:pPr>
    </w:p>
    <w:p w:rsidR="00422D0A" w:rsidRPr="006F6403" w:rsidRDefault="00422D0A" w:rsidP="00180EA3">
      <w:pPr>
        <w:pStyle w:val="Paragrafoelenco"/>
        <w:spacing w:after="160" w:line="259" w:lineRule="auto"/>
        <w:jc w:val="both"/>
        <w:rPr>
          <w:rFonts w:cstheme="minorHAnsi"/>
          <w:sz w:val="24"/>
          <w:szCs w:val="24"/>
        </w:rPr>
      </w:pPr>
    </w:p>
    <w:p w:rsidR="00DF22CB" w:rsidRPr="000C5E04" w:rsidRDefault="000C5E04" w:rsidP="00D678A0">
      <w:pPr>
        <w:spacing w:after="160" w:line="259" w:lineRule="auto"/>
        <w:jc w:val="both"/>
        <w:rPr>
          <w:rFonts w:cstheme="minorHAnsi"/>
          <w:b/>
          <w:sz w:val="24"/>
          <w:szCs w:val="24"/>
        </w:rPr>
      </w:pPr>
      <w:r>
        <w:rPr>
          <w:rFonts w:cstheme="minorHAnsi"/>
          <w:b/>
          <w:sz w:val="24"/>
          <w:szCs w:val="24"/>
        </w:rPr>
        <w:t xml:space="preserve">Art. 5 - </w:t>
      </w:r>
      <w:r w:rsidR="00DF22CB" w:rsidRPr="000C5E04">
        <w:rPr>
          <w:rFonts w:cstheme="minorHAnsi"/>
          <w:b/>
          <w:sz w:val="24"/>
          <w:szCs w:val="24"/>
        </w:rPr>
        <w:t>CONFERMA ASSEGNAZIONE SPAZI</w:t>
      </w:r>
    </w:p>
    <w:p w:rsidR="00DF22CB" w:rsidRPr="006F6403" w:rsidRDefault="0079237D" w:rsidP="00D678A0">
      <w:pPr>
        <w:spacing w:after="160" w:line="259" w:lineRule="auto"/>
        <w:jc w:val="both"/>
        <w:rPr>
          <w:rFonts w:cstheme="minorHAnsi"/>
          <w:sz w:val="24"/>
          <w:szCs w:val="24"/>
        </w:rPr>
      </w:pPr>
      <w:r w:rsidRPr="00220F8B">
        <w:rPr>
          <w:rFonts w:cstheme="minorHAnsi"/>
          <w:b/>
          <w:sz w:val="24"/>
          <w:szCs w:val="24"/>
        </w:rPr>
        <w:t>5.1</w:t>
      </w:r>
      <w:r>
        <w:rPr>
          <w:rFonts w:cstheme="minorHAnsi"/>
          <w:sz w:val="24"/>
          <w:szCs w:val="24"/>
        </w:rPr>
        <w:t xml:space="preserve"> </w:t>
      </w:r>
      <w:r w:rsidR="000C5E04">
        <w:rPr>
          <w:rFonts w:cstheme="minorHAnsi"/>
          <w:sz w:val="24"/>
          <w:szCs w:val="24"/>
        </w:rPr>
        <w:t>UISP</w:t>
      </w:r>
      <w:r w:rsidR="00DF22CB" w:rsidRPr="006F6403">
        <w:rPr>
          <w:rFonts w:cstheme="minorHAnsi"/>
          <w:sz w:val="24"/>
          <w:szCs w:val="24"/>
        </w:rPr>
        <w:t xml:space="preserve">, dopo aver verificato la validità della domanda di richiesta concessione in uso degli </w:t>
      </w:r>
      <w:r w:rsidR="0071790B" w:rsidRPr="006F6403">
        <w:rPr>
          <w:rFonts w:cstheme="minorHAnsi"/>
          <w:sz w:val="24"/>
          <w:szCs w:val="24"/>
        </w:rPr>
        <w:t xml:space="preserve">spazi in maniera continuativa, </w:t>
      </w:r>
      <w:r w:rsidR="00DF22CB" w:rsidRPr="006F6403">
        <w:rPr>
          <w:rFonts w:cstheme="minorHAnsi"/>
          <w:sz w:val="24"/>
          <w:szCs w:val="24"/>
        </w:rPr>
        <w:t xml:space="preserve">che tale domanda sia stata consegnata entro il </w:t>
      </w:r>
      <w:r w:rsidR="00180EA3">
        <w:rPr>
          <w:rFonts w:cstheme="minorHAnsi"/>
          <w:sz w:val="24"/>
          <w:szCs w:val="24"/>
        </w:rPr>
        <w:t>5</w:t>
      </w:r>
      <w:r w:rsidR="00DF22CB" w:rsidRPr="006F6403">
        <w:rPr>
          <w:rFonts w:cstheme="minorHAnsi"/>
          <w:sz w:val="24"/>
          <w:szCs w:val="24"/>
        </w:rPr>
        <w:t xml:space="preserve"> </w:t>
      </w:r>
      <w:r w:rsidR="00180EA3">
        <w:rPr>
          <w:rFonts w:cstheme="minorHAnsi"/>
          <w:sz w:val="24"/>
          <w:szCs w:val="24"/>
        </w:rPr>
        <w:t>maggio</w:t>
      </w:r>
      <w:r w:rsidR="00DF22CB" w:rsidRPr="006F6403">
        <w:rPr>
          <w:rFonts w:cstheme="minorHAnsi"/>
          <w:sz w:val="24"/>
          <w:szCs w:val="24"/>
        </w:rPr>
        <w:t xml:space="preserve"> con tutte le </w:t>
      </w:r>
      <w:r w:rsidR="008045A2">
        <w:rPr>
          <w:rFonts w:cstheme="minorHAnsi"/>
          <w:sz w:val="24"/>
          <w:szCs w:val="24"/>
        </w:rPr>
        <w:t>informazioni richieste</w:t>
      </w:r>
      <w:r w:rsidR="00DF22CB" w:rsidRPr="006F6403">
        <w:rPr>
          <w:rFonts w:cstheme="minorHAnsi"/>
          <w:sz w:val="24"/>
          <w:szCs w:val="24"/>
        </w:rPr>
        <w:t xml:space="preserve"> e che non ci siano </w:t>
      </w:r>
      <w:r w:rsidR="00DF22CB" w:rsidRPr="007544C8">
        <w:rPr>
          <w:rFonts w:cstheme="minorHAnsi"/>
          <w:sz w:val="24"/>
          <w:szCs w:val="24"/>
        </w:rPr>
        <w:t>problemi di morosità da parte del richiedente, provvede a comunicare la con</w:t>
      </w:r>
      <w:r w:rsidR="00180EA3" w:rsidRPr="007544C8">
        <w:rPr>
          <w:rFonts w:cstheme="minorHAnsi"/>
          <w:sz w:val="24"/>
          <w:szCs w:val="24"/>
        </w:rPr>
        <w:t>cessione degli spazi entro il 20</w:t>
      </w:r>
      <w:r w:rsidR="00DF22CB" w:rsidRPr="007544C8">
        <w:rPr>
          <w:rFonts w:cstheme="minorHAnsi"/>
          <w:sz w:val="24"/>
          <w:szCs w:val="24"/>
        </w:rPr>
        <w:t xml:space="preserve"> </w:t>
      </w:r>
      <w:r w:rsidR="00180EA3" w:rsidRPr="007544C8">
        <w:rPr>
          <w:rFonts w:cstheme="minorHAnsi"/>
          <w:sz w:val="24"/>
          <w:szCs w:val="24"/>
        </w:rPr>
        <w:t>maggio</w:t>
      </w:r>
      <w:r w:rsidR="00DF22CB" w:rsidRPr="007544C8">
        <w:rPr>
          <w:rFonts w:cstheme="minorHAnsi"/>
          <w:sz w:val="24"/>
          <w:szCs w:val="24"/>
        </w:rPr>
        <w:t xml:space="preserve"> </w:t>
      </w:r>
      <w:r w:rsidR="0071790B" w:rsidRPr="007544C8">
        <w:rPr>
          <w:rFonts w:cstheme="minorHAnsi"/>
          <w:sz w:val="24"/>
          <w:szCs w:val="24"/>
        </w:rPr>
        <w:t>di</w:t>
      </w:r>
      <w:r w:rsidR="0071790B" w:rsidRPr="006F6403">
        <w:rPr>
          <w:rFonts w:cstheme="minorHAnsi"/>
          <w:sz w:val="24"/>
          <w:szCs w:val="24"/>
        </w:rPr>
        <w:t xml:space="preserve"> ogni anno </w:t>
      </w:r>
      <w:r w:rsidR="00DF22CB" w:rsidRPr="006F6403">
        <w:rPr>
          <w:rFonts w:cstheme="minorHAnsi"/>
          <w:sz w:val="24"/>
          <w:szCs w:val="24"/>
        </w:rPr>
        <w:t>al richiedente tramite comunicazione scritta (</w:t>
      </w:r>
      <w:r w:rsidR="00A66F8E">
        <w:rPr>
          <w:rFonts w:cstheme="minorHAnsi"/>
          <w:sz w:val="24"/>
          <w:szCs w:val="24"/>
        </w:rPr>
        <w:t>posta elettronica</w:t>
      </w:r>
      <w:r w:rsidR="00DF22CB" w:rsidRPr="006F6403">
        <w:rPr>
          <w:rFonts w:cstheme="minorHAnsi"/>
          <w:sz w:val="24"/>
          <w:szCs w:val="24"/>
        </w:rPr>
        <w:t>).</w:t>
      </w:r>
    </w:p>
    <w:p w:rsidR="00DF22CB" w:rsidRPr="006F6403" w:rsidRDefault="0079237D" w:rsidP="00D678A0">
      <w:pPr>
        <w:spacing w:after="160" w:line="259" w:lineRule="auto"/>
        <w:jc w:val="both"/>
        <w:rPr>
          <w:rFonts w:cstheme="minorHAnsi"/>
          <w:sz w:val="24"/>
          <w:szCs w:val="24"/>
        </w:rPr>
      </w:pPr>
      <w:r w:rsidRPr="00220F8B">
        <w:rPr>
          <w:rFonts w:cstheme="minorHAnsi"/>
          <w:b/>
          <w:sz w:val="24"/>
          <w:szCs w:val="24"/>
        </w:rPr>
        <w:t>5.2</w:t>
      </w:r>
      <w:r>
        <w:rPr>
          <w:rFonts w:cstheme="minorHAnsi"/>
          <w:sz w:val="24"/>
          <w:szCs w:val="24"/>
        </w:rPr>
        <w:t xml:space="preserve"> </w:t>
      </w:r>
      <w:r w:rsidR="00DF22CB" w:rsidRPr="006F6403">
        <w:rPr>
          <w:rFonts w:cstheme="minorHAnsi"/>
          <w:sz w:val="24"/>
          <w:szCs w:val="24"/>
        </w:rPr>
        <w:t xml:space="preserve">Le domande che non riportano quanto detto nel punto </w:t>
      </w:r>
      <w:r>
        <w:rPr>
          <w:rFonts w:cstheme="minorHAnsi"/>
          <w:sz w:val="24"/>
          <w:szCs w:val="24"/>
        </w:rPr>
        <w:t>precedente</w:t>
      </w:r>
      <w:r w:rsidR="00DF22CB" w:rsidRPr="006F6403">
        <w:rPr>
          <w:rFonts w:cstheme="minorHAnsi"/>
          <w:sz w:val="24"/>
          <w:szCs w:val="24"/>
        </w:rPr>
        <w:t xml:space="preserve"> non saranno accettate e gli spazi non verranno assegnati.</w:t>
      </w:r>
    </w:p>
    <w:p w:rsidR="00422D0A" w:rsidRDefault="0079237D" w:rsidP="00D678A0">
      <w:pPr>
        <w:spacing w:after="160" w:line="259" w:lineRule="auto"/>
        <w:jc w:val="both"/>
        <w:rPr>
          <w:rFonts w:cstheme="minorHAnsi"/>
          <w:sz w:val="24"/>
          <w:szCs w:val="24"/>
        </w:rPr>
      </w:pPr>
      <w:r w:rsidRPr="007544C8">
        <w:rPr>
          <w:rFonts w:cstheme="minorHAnsi"/>
          <w:b/>
          <w:sz w:val="24"/>
          <w:szCs w:val="24"/>
        </w:rPr>
        <w:t>5.3</w:t>
      </w:r>
      <w:r w:rsidRPr="007544C8">
        <w:rPr>
          <w:rFonts w:cstheme="minorHAnsi"/>
          <w:sz w:val="24"/>
          <w:szCs w:val="24"/>
        </w:rPr>
        <w:t xml:space="preserve"> </w:t>
      </w:r>
      <w:r w:rsidR="007544C8">
        <w:rPr>
          <w:rFonts w:cstheme="minorHAnsi"/>
          <w:sz w:val="24"/>
          <w:szCs w:val="24"/>
        </w:rPr>
        <w:t xml:space="preserve">La conferma </w:t>
      </w:r>
      <w:r w:rsidR="00DF22CB" w:rsidRPr="007544C8">
        <w:rPr>
          <w:rFonts w:cstheme="minorHAnsi"/>
          <w:sz w:val="24"/>
          <w:szCs w:val="24"/>
        </w:rPr>
        <w:t xml:space="preserve">degli spazi richiesti </w:t>
      </w:r>
      <w:r w:rsidR="007544C8">
        <w:rPr>
          <w:rFonts w:cstheme="minorHAnsi"/>
          <w:sz w:val="24"/>
          <w:szCs w:val="24"/>
        </w:rPr>
        <w:t xml:space="preserve">a partire dal 20 maggio </w:t>
      </w:r>
      <w:r w:rsidR="00DF22CB" w:rsidRPr="007544C8">
        <w:rPr>
          <w:rFonts w:cstheme="minorHAnsi"/>
          <w:sz w:val="24"/>
          <w:szCs w:val="24"/>
        </w:rPr>
        <w:t>sa</w:t>
      </w:r>
      <w:r w:rsidR="0071790B" w:rsidRPr="007544C8">
        <w:rPr>
          <w:rFonts w:cstheme="minorHAnsi"/>
          <w:sz w:val="24"/>
          <w:szCs w:val="24"/>
        </w:rPr>
        <w:t xml:space="preserve">ranno comunicate tramite </w:t>
      </w:r>
      <w:r w:rsidR="00DF22CB" w:rsidRPr="007544C8">
        <w:rPr>
          <w:rFonts w:cstheme="minorHAnsi"/>
          <w:sz w:val="24"/>
          <w:szCs w:val="24"/>
        </w:rPr>
        <w:t>mail entro 5 giorni lavorativi.</w:t>
      </w:r>
    </w:p>
    <w:p w:rsidR="00422D0A" w:rsidRPr="006F6403" w:rsidRDefault="00422D0A" w:rsidP="00D678A0">
      <w:pPr>
        <w:spacing w:after="160" w:line="259" w:lineRule="auto"/>
        <w:jc w:val="both"/>
        <w:rPr>
          <w:rFonts w:cstheme="minorHAnsi"/>
          <w:sz w:val="24"/>
          <w:szCs w:val="24"/>
        </w:rPr>
      </w:pPr>
    </w:p>
    <w:p w:rsidR="00DF22CB" w:rsidRPr="00220F8B" w:rsidRDefault="00220F8B" w:rsidP="00A66A25">
      <w:pPr>
        <w:spacing w:after="160" w:line="259" w:lineRule="auto"/>
        <w:jc w:val="both"/>
        <w:rPr>
          <w:rFonts w:cstheme="minorHAnsi"/>
          <w:b/>
          <w:sz w:val="24"/>
          <w:szCs w:val="24"/>
        </w:rPr>
      </w:pPr>
      <w:r>
        <w:rPr>
          <w:rFonts w:cstheme="minorHAnsi"/>
          <w:b/>
          <w:sz w:val="24"/>
          <w:szCs w:val="24"/>
        </w:rPr>
        <w:t>Art. 6 – MODALITA’</w:t>
      </w:r>
      <w:r w:rsidR="00DF22CB" w:rsidRPr="00220F8B">
        <w:rPr>
          <w:rFonts w:cstheme="minorHAnsi"/>
          <w:b/>
          <w:sz w:val="24"/>
          <w:szCs w:val="24"/>
        </w:rPr>
        <w:t xml:space="preserve"> PAGAMENTO CANONE</w:t>
      </w:r>
    </w:p>
    <w:p w:rsidR="00DF22CB" w:rsidRPr="00A66A25" w:rsidRDefault="00220F8B" w:rsidP="00A66A25">
      <w:pPr>
        <w:pStyle w:val="Standard"/>
        <w:spacing w:after="160" w:line="259" w:lineRule="auto"/>
        <w:jc w:val="both"/>
        <w:rPr>
          <w:rFonts w:asciiTheme="minorHAnsi" w:hAnsiTheme="minorHAnsi" w:cstheme="minorHAnsi"/>
        </w:rPr>
      </w:pPr>
      <w:r w:rsidRPr="003E133C">
        <w:rPr>
          <w:rFonts w:asciiTheme="minorHAnsi" w:hAnsiTheme="minorHAnsi" w:cstheme="minorHAnsi"/>
          <w:b/>
        </w:rPr>
        <w:t>6.1</w:t>
      </w:r>
      <w:r>
        <w:rPr>
          <w:rFonts w:asciiTheme="minorHAnsi" w:hAnsiTheme="minorHAnsi" w:cstheme="minorHAnsi"/>
        </w:rPr>
        <w:t xml:space="preserve"> </w:t>
      </w:r>
      <w:r w:rsidR="00DF22CB" w:rsidRPr="00A66A25">
        <w:rPr>
          <w:rFonts w:asciiTheme="minorHAnsi" w:hAnsiTheme="minorHAnsi" w:cstheme="minorHAnsi"/>
        </w:rPr>
        <w:t>La modalità di pagamento del canone relativo a</w:t>
      </w:r>
      <w:r w:rsidR="007544C8">
        <w:rPr>
          <w:rFonts w:asciiTheme="minorHAnsi" w:hAnsiTheme="minorHAnsi" w:cstheme="minorHAnsi"/>
        </w:rPr>
        <w:t>gli spazi utilizzati in forma annuale o in forma stagionale sportivo-scolastica</w:t>
      </w:r>
      <w:r w:rsidR="00DF22CB" w:rsidRPr="00A66A25">
        <w:rPr>
          <w:rFonts w:asciiTheme="minorHAnsi" w:hAnsiTheme="minorHAnsi" w:cstheme="minorHAnsi"/>
        </w:rPr>
        <w:t xml:space="preserve"> potrà essere effettuata </w:t>
      </w:r>
      <w:r w:rsidR="00236FA4">
        <w:rPr>
          <w:rFonts w:asciiTheme="minorHAnsi" w:hAnsiTheme="minorHAnsi" w:cstheme="minorHAnsi"/>
        </w:rPr>
        <w:t>mediante bonifico bancario</w:t>
      </w:r>
      <w:r w:rsidR="00236FA4" w:rsidRPr="007544C8">
        <w:rPr>
          <w:rFonts w:asciiTheme="minorHAnsi" w:hAnsiTheme="minorHAnsi" w:cstheme="minorHAnsi"/>
        </w:rPr>
        <w:t>, carta e/o contanti</w:t>
      </w:r>
      <w:r w:rsidR="00DF22CB" w:rsidRPr="007544C8">
        <w:rPr>
          <w:rFonts w:asciiTheme="minorHAnsi" w:hAnsiTheme="minorHAnsi" w:cstheme="minorHAnsi"/>
        </w:rPr>
        <w:t>,</w:t>
      </w:r>
      <w:r w:rsidR="00DF22CB" w:rsidRPr="00A66A25">
        <w:rPr>
          <w:rFonts w:asciiTheme="minorHAnsi" w:hAnsiTheme="minorHAnsi" w:cstheme="minorHAnsi"/>
        </w:rPr>
        <w:t xml:space="preserve"> con </w:t>
      </w:r>
      <w:r w:rsidR="00DF22CB" w:rsidRPr="00984A75">
        <w:rPr>
          <w:rFonts w:asciiTheme="minorHAnsi" w:hAnsiTheme="minorHAnsi" w:cstheme="minorHAnsi"/>
        </w:rPr>
        <w:t>pagamento anticipato o nella seguente modalità:</w:t>
      </w:r>
    </w:p>
    <w:p w:rsidR="007544C8" w:rsidRDefault="00220F8B" w:rsidP="007544C8">
      <w:pPr>
        <w:pStyle w:val="Standard"/>
        <w:spacing w:after="160" w:line="259" w:lineRule="auto"/>
        <w:ind w:firstLine="708"/>
        <w:jc w:val="both"/>
        <w:rPr>
          <w:rFonts w:asciiTheme="minorHAnsi" w:hAnsiTheme="minorHAnsi" w:cstheme="minorHAnsi"/>
        </w:rPr>
      </w:pPr>
      <w:r>
        <w:rPr>
          <w:rFonts w:asciiTheme="minorHAnsi" w:hAnsiTheme="minorHAnsi" w:cstheme="minorHAnsi"/>
        </w:rPr>
        <w:t xml:space="preserve">A) </w:t>
      </w:r>
      <w:r w:rsidR="00236FA4">
        <w:rPr>
          <w:rFonts w:asciiTheme="minorHAnsi" w:hAnsiTheme="minorHAnsi" w:cstheme="minorHAnsi"/>
        </w:rPr>
        <w:t>a</w:t>
      </w:r>
      <w:r w:rsidR="00DF22CB" w:rsidRPr="006F6403">
        <w:rPr>
          <w:rFonts w:asciiTheme="minorHAnsi" w:hAnsiTheme="minorHAnsi" w:cstheme="minorHAnsi"/>
        </w:rPr>
        <w:t>cconto del 20% sul canone annuale</w:t>
      </w:r>
      <w:r w:rsidR="007544C8">
        <w:rPr>
          <w:rFonts w:asciiTheme="minorHAnsi" w:hAnsiTheme="minorHAnsi" w:cstheme="minorHAnsi"/>
        </w:rPr>
        <w:t>/stagionale</w:t>
      </w:r>
      <w:r w:rsidR="00DF22CB" w:rsidRPr="006F6403">
        <w:rPr>
          <w:rFonts w:asciiTheme="minorHAnsi" w:hAnsiTheme="minorHAnsi" w:cstheme="minorHAnsi"/>
        </w:rPr>
        <w:t xml:space="preserve"> entro il 15 </w:t>
      </w:r>
      <w:r w:rsidR="00984A75">
        <w:rPr>
          <w:rFonts w:asciiTheme="minorHAnsi" w:hAnsiTheme="minorHAnsi" w:cstheme="minorHAnsi"/>
        </w:rPr>
        <w:t xml:space="preserve">settembre </w:t>
      </w:r>
      <w:r w:rsidR="00DF22CB" w:rsidRPr="006F6403">
        <w:rPr>
          <w:rFonts w:asciiTheme="minorHAnsi" w:hAnsiTheme="minorHAnsi" w:cstheme="minorHAnsi"/>
        </w:rPr>
        <w:t>di ogni stagione</w:t>
      </w:r>
    </w:p>
    <w:p w:rsidR="00DF22CB" w:rsidRPr="006F6403" w:rsidRDefault="00DF22CB" w:rsidP="007544C8">
      <w:pPr>
        <w:pStyle w:val="Standard"/>
        <w:spacing w:after="160" w:line="259" w:lineRule="auto"/>
        <w:ind w:firstLine="708"/>
        <w:jc w:val="both"/>
        <w:rPr>
          <w:rFonts w:asciiTheme="minorHAnsi" w:hAnsiTheme="minorHAnsi" w:cstheme="minorHAnsi"/>
        </w:rPr>
      </w:pPr>
      <w:r w:rsidRPr="006F6403">
        <w:rPr>
          <w:rFonts w:asciiTheme="minorHAnsi" w:hAnsiTheme="minorHAnsi" w:cstheme="minorHAnsi"/>
        </w:rPr>
        <w:t xml:space="preserve"> </w:t>
      </w:r>
      <w:r w:rsidR="007544C8">
        <w:rPr>
          <w:rFonts w:asciiTheme="minorHAnsi" w:hAnsiTheme="minorHAnsi" w:cstheme="minorHAnsi"/>
        </w:rPr>
        <w:t xml:space="preserve">    s</w:t>
      </w:r>
      <w:r w:rsidRPr="006F6403">
        <w:rPr>
          <w:rFonts w:asciiTheme="minorHAnsi" w:hAnsiTheme="minorHAnsi" w:cstheme="minorHAnsi"/>
        </w:rPr>
        <w:t>portiva</w:t>
      </w:r>
      <w:r w:rsidR="007544C8">
        <w:rPr>
          <w:rFonts w:asciiTheme="minorHAnsi" w:hAnsiTheme="minorHAnsi" w:cstheme="minorHAnsi"/>
        </w:rPr>
        <w:t xml:space="preserve">-scolastica, o al momento dell’accettazione in caso di annualità iniziata </w:t>
      </w:r>
    </w:p>
    <w:p w:rsidR="00DF22CB" w:rsidRPr="006F6403" w:rsidRDefault="00220F8B" w:rsidP="00A66A25">
      <w:pPr>
        <w:pStyle w:val="Standard"/>
        <w:spacing w:after="160" w:line="259" w:lineRule="auto"/>
        <w:ind w:firstLine="708"/>
        <w:jc w:val="both"/>
        <w:rPr>
          <w:rFonts w:asciiTheme="minorHAnsi" w:hAnsiTheme="minorHAnsi" w:cstheme="minorHAnsi"/>
        </w:rPr>
      </w:pPr>
      <w:r>
        <w:rPr>
          <w:rFonts w:asciiTheme="minorHAnsi" w:hAnsiTheme="minorHAnsi" w:cstheme="minorHAnsi"/>
        </w:rPr>
        <w:t xml:space="preserve">B) </w:t>
      </w:r>
      <w:r w:rsidR="00236FA4">
        <w:rPr>
          <w:rFonts w:asciiTheme="minorHAnsi" w:hAnsiTheme="minorHAnsi" w:cstheme="minorHAnsi"/>
        </w:rPr>
        <w:t>r</w:t>
      </w:r>
      <w:r w:rsidR="00DF22CB" w:rsidRPr="006F6403">
        <w:rPr>
          <w:rFonts w:asciiTheme="minorHAnsi" w:hAnsiTheme="minorHAnsi" w:cstheme="minorHAnsi"/>
        </w:rPr>
        <w:t>estante del pagamento in altre 2 tranche</w:t>
      </w:r>
      <w:r w:rsidR="00236FA4">
        <w:rPr>
          <w:rFonts w:asciiTheme="minorHAnsi" w:hAnsiTheme="minorHAnsi" w:cstheme="minorHAnsi"/>
        </w:rPr>
        <w:t xml:space="preserve"> di pari importo</w:t>
      </w:r>
      <w:r w:rsidR="00B17497">
        <w:rPr>
          <w:rFonts w:asciiTheme="minorHAnsi" w:hAnsiTheme="minorHAnsi" w:cstheme="minorHAnsi"/>
        </w:rPr>
        <w:t xml:space="preserve"> (</w:t>
      </w:r>
      <w:r w:rsidR="00984A75">
        <w:rPr>
          <w:rFonts w:asciiTheme="minorHAnsi" w:hAnsiTheme="minorHAnsi" w:cstheme="minorHAnsi"/>
        </w:rPr>
        <w:t>fine dicembre e fine marzo)</w:t>
      </w:r>
    </w:p>
    <w:p w:rsidR="00DF22CB" w:rsidRPr="006F6403" w:rsidRDefault="003E133C" w:rsidP="00A66A25">
      <w:pPr>
        <w:pStyle w:val="Standard"/>
        <w:spacing w:after="160" w:line="259" w:lineRule="auto"/>
        <w:jc w:val="both"/>
        <w:rPr>
          <w:rFonts w:asciiTheme="minorHAnsi" w:hAnsiTheme="minorHAnsi" w:cstheme="minorHAnsi"/>
        </w:rPr>
      </w:pPr>
      <w:r w:rsidRPr="003E133C">
        <w:rPr>
          <w:rFonts w:asciiTheme="minorHAnsi" w:hAnsiTheme="minorHAnsi" w:cstheme="minorHAnsi"/>
          <w:b/>
        </w:rPr>
        <w:t>6.</w:t>
      </w:r>
      <w:r w:rsidR="00A66A25" w:rsidRPr="003E133C">
        <w:rPr>
          <w:rFonts w:asciiTheme="minorHAnsi" w:hAnsiTheme="minorHAnsi" w:cstheme="minorHAnsi"/>
          <w:b/>
        </w:rPr>
        <w:t>2</w:t>
      </w:r>
      <w:r w:rsidR="00A66A25">
        <w:rPr>
          <w:rFonts w:asciiTheme="minorHAnsi" w:hAnsiTheme="minorHAnsi" w:cstheme="minorHAnsi"/>
        </w:rPr>
        <w:t xml:space="preserve"> </w:t>
      </w:r>
      <w:r w:rsidR="00DF22CB" w:rsidRPr="006F6403">
        <w:rPr>
          <w:rFonts w:asciiTheme="minorHAnsi" w:hAnsiTheme="minorHAnsi" w:cstheme="minorHAnsi"/>
        </w:rPr>
        <w:t xml:space="preserve">La modalità di pagamento del canone relativo agli spazi utilizzati in maniera non continuativa o </w:t>
      </w:r>
      <w:r w:rsidR="007544C8">
        <w:rPr>
          <w:rFonts w:asciiTheme="minorHAnsi" w:hAnsiTheme="minorHAnsi" w:cstheme="minorHAnsi"/>
        </w:rPr>
        <w:t>occasionale</w:t>
      </w:r>
      <w:r w:rsidR="00DF22CB" w:rsidRPr="006F6403">
        <w:rPr>
          <w:rFonts w:asciiTheme="minorHAnsi" w:hAnsiTheme="minorHAnsi" w:cstheme="minorHAnsi"/>
        </w:rPr>
        <w:t xml:space="preserve"> deve essere effettuato anticipatamente</w:t>
      </w:r>
      <w:r w:rsidR="00984A75">
        <w:rPr>
          <w:rFonts w:asciiTheme="minorHAnsi" w:hAnsiTheme="minorHAnsi" w:cstheme="minorHAnsi"/>
        </w:rPr>
        <w:t xml:space="preserve"> al momento dell’accettazione</w:t>
      </w:r>
      <w:r w:rsidR="00DF22CB" w:rsidRPr="006F6403">
        <w:rPr>
          <w:rFonts w:asciiTheme="minorHAnsi" w:hAnsiTheme="minorHAnsi" w:cstheme="minorHAnsi"/>
        </w:rPr>
        <w:t xml:space="preserve">. </w:t>
      </w:r>
    </w:p>
    <w:p w:rsidR="00DF22CB" w:rsidRDefault="00A66A25" w:rsidP="00A66A25">
      <w:pPr>
        <w:pStyle w:val="Standard"/>
        <w:spacing w:after="160" w:line="259" w:lineRule="auto"/>
        <w:jc w:val="both"/>
        <w:rPr>
          <w:rFonts w:asciiTheme="minorHAnsi" w:hAnsiTheme="minorHAnsi" w:cstheme="minorHAnsi"/>
          <w:b/>
        </w:rPr>
      </w:pPr>
      <w:r w:rsidRPr="003E133C">
        <w:rPr>
          <w:rFonts w:asciiTheme="minorHAnsi" w:hAnsiTheme="minorHAnsi" w:cstheme="minorHAnsi"/>
          <w:b/>
        </w:rPr>
        <w:t>6.3</w:t>
      </w:r>
      <w:r>
        <w:rPr>
          <w:rFonts w:asciiTheme="minorHAnsi" w:hAnsiTheme="minorHAnsi" w:cstheme="minorHAnsi"/>
        </w:rPr>
        <w:t xml:space="preserve"> </w:t>
      </w:r>
      <w:r w:rsidR="00DF22CB" w:rsidRPr="006F6403">
        <w:rPr>
          <w:rFonts w:asciiTheme="minorHAnsi" w:hAnsiTheme="minorHAnsi" w:cstheme="minorHAnsi"/>
        </w:rPr>
        <w:t xml:space="preserve">Le tariffe </w:t>
      </w:r>
      <w:r w:rsidR="00DF22CB" w:rsidRPr="007544C8">
        <w:rPr>
          <w:rFonts w:asciiTheme="minorHAnsi" w:hAnsiTheme="minorHAnsi" w:cstheme="minorHAnsi"/>
        </w:rPr>
        <w:t>applicate sono quelle indicate nel presente regolamento</w:t>
      </w:r>
      <w:r w:rsidR="00AD1DAD" w:rsidRPr="007544C8">
        <w:rPr>
          <w:rFonts w:asciiTheme="minorHAnsi" w:hAnsiTheme="minorHAnsi" w:cstheme="minorHAnsi"/>
        </w:rPr>
        <w:t xml:space="preserve"> all’</w:t>
      </w:r>
      <w:r w:rsidR="007544C8" w:rsidRPr="007544C8">
        <w:rPr>
          <w:rFonts w:asciiTheme="minorHAnsi" w:hAnsiTheme="minorHAnsi" w:cstheme="minorHAnsi"/>
        </w:rPr>
        <w:t xml:space="preserve"> </w:t>
      </w:r>
      <w:r w:rsidR="00AD1DAD" w:rsidRPr="007544C8">
        <w:rPr>
          <w:rFonts w:asciiTheme="minorHAnsi" w:hAnsiTheme="minorHAnsi" w:cstheme="minorHAnsi"/>
        </w:rPr>
        <w:t>A</w:t>
      </w:r>
      <w:r w:rsidR="00984A75" w:rsidRPr="007544C8">
        <w:rPr>
          <w:rFonts w:asciiTheme="minorHAnsi" w:hAnsiTheme="minorHAnsi" w:cstheme="minorHAnsi"/>
        </w:rPr>
        <w:t xml:space="preserve">llegato A, </w:t>
      </w:r>
      <w:r w:rsidR="00AD1DAD" w:rsidRPr="007544C8">
        <w:rPr>
          <w:rFonts w:asciiTheme="minorHAnsi" w:hAnsiTheme="minorHAnsi" w:cstheme="minorHAnsi"/>
        </w:rPr>
        <w:t xml:space="preserve">a cui seguirà </w:t>
      </w:r>
      <w:r w:rsidR="00AD1DAD" w:rsidRPr="007544C8">
        <w:rPr>
          <w:rFonts w:asciiTheme="minorHAnsi" w:hAnsiTheme="minorHAnsi" w:cstheme="minorHAnsi"/>
        </w:rPr>
        <w:lastRenderedPageBreak/>
        <w:t xml:space="preserve">regolare </w:t>
      </w:r>
      <w:r w:rsidR="00984A75" w:rsidRPr="007544C8">
        <w:rPr>
          <w:rFonts w:asciiTheme="minorHAnsi" w:hAnsiTheme="minorHAnsi" w:cstheme="minorHAnsi"/>
        </w:rPr>
        <w:t xml:space="preserve">rilascio </w:t>
      </w:r>
      <w:r w:rsidR="00AD1DAD" w:rsidRPr="007544C8">
        <w:rPr>
          <w:rFonts w:asciiTheme="minorHAnsi" w:hAnsiTheme="minorHAnsi" w:cstheme="minorHAnsi"/>
        </w:rPr>
        <w:t xml:space="preserve">di ricevuta o fattura con </w:t>
      </w:r>
      <w:r w:rsidR="000127D5" w:rsidRPr="007544C8">
        <w:rPr>
          <w:rFonts w:asciiTheme="minorHAnsi" w:hAnsiTheme="minorHAnsi" w:cstheme="minorHAnsi"/>
        </w:rPr>
        <w:t>pagamento dell’</w:t>
      </w:r>
      <w:r w:rsidR="00984A75" w:rsidRPr="007544C8">
        <w:rPr>
          <w:rFonts w:asciiTheme="minorHAnsi" w:hAnsiTheme="minorHAnsi" w:cstheme="minorHAnsi"/>
        </w:rPr>
        <w:t>IVA per i non affiliati UISP</w:t>
      </w:r>
      <w:r w:rsidR="00AD1DAD" w:rsidRPr="007544C8">
        <w:rPr>
          <w:rFonts w:asciiTheme="minorHAnsi" w:hAnsiTheme="minorHAnsi" w:cstheme="minorHAnsi"/>
        </w:rPr>
        <w:t>.</w:t>
      </w:r>
    </w:p>
    <w:p w:rsidR="003E133C" w:rsidRDefault="003E133C" w:rsidP="00A66A25">
      <w:pPr>
        <w:pStyle w:val="Standard"/>
        <w:spacing w:after="160" w:line="259" w:lineRule="auto"/>
        <w:jc w:val="both"/>
        <w:rPr>
          <w:rFonts w:asciiTheme="minorHAnsi" w:hAnsiTheme="minorHAnsi" w:cstheme="minorHAnsi"/>
        </w:rPr>
      </w:pPr>
      <w:r>
        <w:rPr>
          <w:rFonts w:asciiTheme="minorHAnsi" w:hAnsiTheme="minorHAnsi" w:cstheme="minorHAnsi"/>
          <w:b/>
        </w:rPr>
        <w:t xml:space="preserve">6.4 </w:t>
      </w:r>
      <w:r w:rsidRPr="003E133C">
        <w:rPr>
          <w:rFonts w:asciiTheme="minorHAnsi" w:hAnsiTheme="minorHAnsi" w:cstheme="minorHAnsi"/>
        </w:rPr>
        <w:t>Nel</w:t>
      </w:r>
      <w:r>
        <w:rPr>
          <w:rFonts w:asciiTheme="minorHAnsi" w:hAnsiTheme="minorHAnsi" w:cstheme="minorHAnsi"/>
          <w:b/>
        </w:rPr>
        <w:t xml:space="preserve"> </w:t>
      </w:r>
      <w:r w:rsidRPr="003E133C">
        <w:rPr>
          <w:rFonts w:asciiTheme="minorHAnsi" w:hAnsiTheme="minorHAnsi" w:cstheme="minorHAnsi"/>
        </w:rPr>
        <w:t>caso d</w:t>
      </w:r>
      <w:r>
        <w:rPr>
          <w:rFonts w:asciiTheme="minorHAnsi" w:hAnsiTheme="minorHAnsi" w:cstheme="minorHAnsi"/>
        </w:rPr>
        <w:t>i mancato pagamento di quanto dovuto, il Concedente non procederà alla validazione della prenotazione effettuata (e/o di una sua eventuale prosecuzione).</w:t>
      </w:r>
    </w:p>
    <w:p w:rsidR="007544C8" w:rsidRPr="006F6403" w:rsidRDefault="007544C8" w:rsidP="00A66A25">
      <w:pPr>
        <w:pStyle w:val="Standard"/>
        <w:spacing w:after="160" w:line="259" w:lineRule="auto"/>
        <w:jc w:val="both"/>
        <w:rPr>
          <w:rFonts w:asciiTheme="minorHAnsi" w:hAnsiTheme="minorHAnsi" w:cstheme="minorHAnsi"/>
        </w:rPr>
      </w:pPr>
    </w:p>
    <w:p w:rsidR="00322530" w:rsidRPr="006F6403" w:rsidRDefault="00236FA4" w:rsidP="00236FA4">
      <w:pPr>
        <w:jc w:val="both"/>
        <w:rPr>
          <w:rFonts w:cstheme="minorHAnsi"/>
          <w:b/>
          <w:sz w:val="24"/>
          <w:szCs w:val="24"/>
        </w:rPr>
      </w:pPr>
      <w:r>
        <w:rPr>
          <w:rFonts w:cstheme="minorHAnsi"/>
          <w:b/>
          <w:sz w:val="24"/>
          <w:szCs w:val="24"/>
        </w:rPr>
        <w:t xml:space="preserve">Art. 7 </w:t>
      </w:r>
      <w:r w:rsidR="00025FB3">
        <w:rPr>
          <w:rFonts w:cstheme="minorHAnsi"/>
          <w:b/>
          <w:sz w:val="24"/>
          <w:szCs w:val="24"/>
        </w:rPr>
        <w:t>–</w:t>
      </w:r>
      <w:r>
        <w:rPr>
          <w:rFonts w:cstheme="minorHAnsi"/>
          <w:b/>
          <w:sz w:val="24"/>
          <w:szCs w:val="24"/>
        </w:rPr>
        <w:t xml:space="preserve"> </w:t>
      </w:r>
      <w:r w:rsidR="00322530" w:rsidRPr="006F6403">
        <w:rPr>
          <w:rFonts w:cstheme="minorHAnsi"/>
          <w:b/>
          <w:sz w:val="24"/>
          <w:szCs w:val="24"/>
        </w:rPr>
        <w:t>SOSPENSIONE</w:t>
      </w:r>
      <w:r w:rsidR="00025FB3">
        <w:rPr>
          <w:rFonts w:cstheme="minorHAnsi"/>
          <w:b/>
          <w:sz w:val="24"/>
          <w:szCs w:val="24"/>
        </w:rPr>
        <w:t>,</w:t>
      </w:r>
      <w:r w:rsidR="00322530" w:rsidRPr="006F6403">
        <w:rPr>
          <w:rFonts w:cstheme="minorHAnsi"/>
          <w:b/>
          <w:sz w:val="24"/>
          <w:szCs w:val="24"/>
        </w:rPr>
        <w:t xml:space="preserve"> DECADENZA E REVOCA</w:t>
      </w:r>
    </w:p>
    <w:p w:rsidR="00295107" w:rsidRPr="006F6403" w:rsidRDefault="00236FA4" w:rsidP="00236FA4">
      <w:pPr>
        <w:jc w:val="both"/>
        <w:rPr>
          <w:rFonts w:cstheme="minorHAnsi"/>
          <w:sz w:val="24"/>
          <w:szCs w:val="24"/>
        </w:rPr>
      </w:pPr>
      <w:r w:rsidRPr="00236FA4">
        <w:rPr>
          <w:rFonts w:cstheme="minorHAnsi"/>
          <w:b/>
          <w:sz w:val="24"/>
          <w:szCs w:val="24"/>
        </w:rPr>
        <w:t>7.1</w:t>
      </w:r>
      <w:r>
        <w:rPr>
          <w:rFonts w:cstheme="minorHAnsi"/>
          <w:sz w:val="24"/>
          <w:szCs w:val="24"/>
        </w:rPr>
        <w:t xml:space="preserve"> </w:t>
      </w:r>
      <w:r w:rsidR="003D6D60" w:rsidRPr="006F6403">
        <w:rPr>
          <w:rFonts w:cstheme="minorHAnsi"/>
          <w:sz w:val="24"/>
          <w:szCs w:val="24"/>
        </w:rPr>
        <w:t>Le concessioni in uso possono essere sos</w:t>
      </w:r>
      <w:r>
        <w:rPr>
          <w:rFonts w:cstheme="minorHAnsi"/>
          <w:sz w:val="24"/>
          <w:szCs w:val="24"/>
        </w:rPr>
        <w:t xml:space="preserve">pese temporaneamente dall’Amministrazione Comunale o da </w:t>
      </w:r>
      <w:r w:rsidR="003D6D60" w:rsidRPr="006F6403">
        <w:rPr>
          <w:rFonts w:cstheme="minorHAnsi"/>
          <w:sz w:val="24"/>
          <w:szCs w:val="24"/>
        </w:rPr>
        <w:t>UISP</w:t>
      </w:r>
      <w:r w:rsidR="00BD0432">
        <w:rPr>
          <w:rFonts w:cstheme="minorHAnsi"/>
          <w:sz w:val="24"/>
          <w:szCs w:val="24"/>
        </w:rPr>
        <w:t xml:space="preserve"> </w:t>
      </w:r>
      <w:r w:rsidR="003D6D60" w:rsidRPr="006F6403">
        <w:rPr>
          <w:rFonts w:cstheme="minorHAnsi"/>
          <w:sz w:val="24"/>
          <w:szCs w:val="24"/>
        </w:rPr>
        <w:t xml:space="preserve">per lo svolgimento di particolari </w:t>
      </w:r>
      <w:r w:rsidR="0071790B" w:rsidRPr="006F6403">
        <w:rPr>
          <w:rFonts w:cstheme="minorHAnsi"/>
          <w:sz w:val="24"/>
          <w:szCs w:val="24"/>
        </w:rPr>
        <w:t>manifestazioni (saggi, tornei, G</w:t>
      </w:r>
      <w:r w:rsidR="003D6D60" w:rsidRPr="006F6403">
        <w:rPr>
          <w:rFonts w:cstheme="minorHAnsi"/>
          <w:sz w:val="24"/>
          <w:szCs w:val="24"/>
        </w:rPr>
        <w:t>iochi Sportivi Studenteschi, congressi, manifestazioni extra</w:t>
      </w:r>
      <w:r>
        <w:rPr>
          <w:rFonts w:cstheme="minorHAnsi"/>
          <w:sz w:val="24"/>
          <w:szCs w:val="24"/>
        </w:rPr>
        <w:t xml:space="preserve"> </w:t>
      </w:r>
      <w:r w:rsidR="003D6D60" w:rsidRPr="006F6403">
        <w:rPr>
          <w:rFonts w:cstheme="minorHAnsi"/>
          <w:sz w:val="24"/>
          <w:szCs w:val="24"/>
        </w:rPr>
        <w:t>sportive di rilievo) o per improrogabili interventi di manutenzione,</w:t>
      </w:r>
      <w:r w:rsidR="00DF22CB" w:rsidRPr="006F6403">
        <w:rPr>
          <w:rFonts w:cstheme="minorHAnsi"/>
          <w:sz w:val="24"/>
          <w:szCs w:val="24"/>
        </w:rPr>
        <w:t xml:space="preserve"> </w:t>
      </w:r>
      <w:r w:rsidR="003D6D60" w:rsidRPr="006F6403">
        <w:rPr>
          <w:rFonts w:cstheme="minorHAnsi"/>
          <w:sz w:val="24"/>
          <w:szCs w:val="24"/>
        </w:rPr>
        <w:t>per condizioni climatiche avverse o per causa di forza maggiore che rendano gli spazi inagibili, con le modalità previste dalla concessione in uso, senza alcuna pretesa rivalsa nei confronti di UISP o dell’A</w:t>
      </w:r>
      <w:r>
        <w:rPr>
          <w:rFonts w:cstheme="minorHAnsi"/>
          <w:sz w:val="24"/>
          <w:szCs w:val="24"/>
        </w:rPr>
        <w:t>.C.</w:t>
      </w:r>
      <w:r w:rsidR="00BD0432">
        <w:rPr>
          <w:rFonts w:cstheme="minorHAnsi"/>
          <w:sz w:val="24"/>
          <w:szCs w:val="24"/>
        </w:rPr>
        <w:t>; i</w:t>
      </w:r>
      <w:r w:rsidR="003D6D60" w:rsidRPr="006F6403">
        <w:rPr>
          <w:rFonts w:cstheme="minorHAnsi"/>
          <w:sz w:val="24"/>
          <w:szCs w:val="24"/>
        </w:rPr>
        <w:t xml:space="preserve">n tali casi gli assegnatari non dovranno corrispondere al titolare della gestione delle tariffe dovute per gli spazi non fruiti. </w:t>
      </w:r>
      <w:r w:rsidR="00BD0432">
        <w:rPr>
          <w:rFonts w:cstheme="minorHAnsi"/>
          <w:sz w:val="24"/>
          <w:szCs w:val="24"/>
        </w:rPr>
        <w:t>Resta inteso che n</w:t>
      </w:r>
      <w:r w:rsidR="003D6D60" w:rsidRPr="006F6403">
        <w:rPr>
          <w:rFonts w:cstheme="minorHAnsi"/>
          <w:sz w:val="24"/>
          <w:szCs w:val="24"/>
        </w:rPr>
        <w:t>ei casi sopra descritti l</w:t>
      </w:r>
      <w:r w:rsidR="00BD0432">
        <w:rPr>
          <w:rFonts w:cstheme="minorHAnsi"/>
          <w:sz w:val="24"/>
          <w:szCs w:val="24"/>
        </w:rPr>
        <w:t>’</w:t>
      </w:r>
      <w:r w:rsidR="003D6D60" w:rsidRPr="006F6403">
        <w:rPr>
          <w:rFonts w:cstheme="minorHAnsi"/>
          <w:sz w:val="24"/>
          <w:szCs w:val="24"/>
        </w:rPr>
        <w:t xml:space="preserve">A.C. o UISP </w:t>
      </w:r>
      <w:r w:rsidR="00BD0432">
        <w:rPr>
          <w:rFonts w:cstheme="minorHAnsi"/>
          <w:sz w:val="24"/>
          <w:szCs w:val="24"/>
        </w:rPr>
        <w:t>dovranno provvedere</w:t>
      </w:r>
      <w:r w:rsidR="003D6D60" w:rsidRPr="006F6403">
        <w:rPr>
          <w:rFonts w:cstheme="minorHAnsi"/>
          <w:sz w:val="24"/>
          <w:szCs w:val="24"/>
        </w:rPr>
        <w:t xml:space="preserve"> con </w:t>
      </w:r>
      <w:r w:rsidR="00BD0432">
        <w:rPr>
          <w:rFonts w:cstheme="minorHAnsi"/>
          <w:sz w:val="24"/>
          <w:szCs w:val="24"/>
        </w:rPr>
        <w:t xml:space="preserve">un </w:t>
      </w:r>
      <w:r w:rsidR="003D6D60" w:rsidRPr="006F6403">
        <w:rPr>
          <w:rFonts w:cstheme="minorHAnsi"/>
          <w:sz w:val="24"/>
          <w:szCs w:val="24"/>
        </w:rPr>
        <w:t>congruo anticipo e</w:t>
      </w:r>
      <w:r w:rsidR="00BD0432">
        <w:rPr>
          <w:rFonts w:cstheme="minorHAnsi"/>
          <w:sz w:val="24"/>
          <w:szCs w:val="24"/>
        </w:rPr>
        <w:t>/o</w:t>
      </w:r>
      <w:r w:rsidR="003D6D60" w:rsidRPr="006F6403">
        <w:rPr>
          <w:rFonts w:cstheme="minorHAnsi"/>
          <w:sz w:val="24"/>
          <w:szCs w:val="24"/>
        </w:rPr>
        <w:t xml:space="preserve"> tempestività a dare comunicazione della sospensione agli utenti.</w:t>
      </w:r>
    </w:p>
    <w:p w:rsidR="002E3AD5" w:rsidRPr="006F6403" w:rsidRDefault="00236FA4" w:rsidP="00236FA4">
      <w:pPr>
        <w:jc w:val="both"/>
        <w:rPr>
          <w:rFonts w:cstheme="minorHAnsi"/>
          <w:sz w:val="24"/>
          <w:szCs w:val="24"/>
        </w:rPr>
      </w:pPr>
      <w:r w:rsidRPr="00BD0432">
        <w:rPr>
          <w:rFonts w:cstheme="minorHAnsi"/>
          <w:b/>
          <w:sz w:val="24"/>
          <w:szCs w:val="24"/>
        </w:rPr>
        <w:t>7.2</w:t>
      </w:r>
      <w:r>
        <w:rPr>
          <w:rFonts w:cstheme="minorHAnsi"/>
          <w:sz w:val="24"/>
          <w:szCs w:val="24"/>
        </w:rPr>
        <w:t xml:space="preserve"> </w:t>
      </w:r>
      <w:r w:rsidR="002E3AD5" w:rsidRPr="006F6403">
        <w:rPr>
          <w:rFonts w:cstheme="minorHAnsi"/>
          <w:sz w:val="24"/>
          <w:szCs w:val="24"/>
        </w:rPr>
        <w:t xml:space="preserve">Nel caso </w:t>
      </w:r>
      <w:r w:rsidR="000D7F87">
        <w:rPr>
          <w:rFonts w:cstheme="minorHAnsi"/>
          <w:sz w:val="24"/>
          <w:szCs w:val="24"/>
        </w:rPr>
        <w:t>il Concessionario,</w:t>
      </w:r>
      <w:r w:rsidR="002E3AD5" w:rsidRPr="006F6403">
        <w:rPr>
          <w:rFonts w:cstheme="minorHAnsi"/>
          <w:sz w:val="24"/>
          <w:szCs w:val="24"/>
        </w:rPr>
        <w:t xml:space="preserve"> </w:t>
      </w:r>
      <w:r w:rsidR="003518D9">
        <w:rPr>
          <w:rFonts w:cstheme="minorHAnsi"/>
          <w:sz w:val="24"/>
          <w:szCs w:val="24"/>
        </w:rPr>
        <w:t>che</w:t>
      </w:r>
      <w:r w:rsidR="000D7F87">
        <w:rPr>
          <w:rFonts w:cstheme="minorHAnsi"/>
          <w:sz w:val="24"/>
          <w:szCs w:val="24"/>
        </w:rPr>
        <w:t xml:space="preserve"> ha richiesto uno spazio in forma</w:t>
      </w:r>
      <w:r w:rsidR="003518D9">
        <w:rPr>
          <w:rFonts w:cstheme="minorHAnsi"/>
          <w:sz w:val="24"/>
          <w:szCs w:val="24"/>
        </w:rPr>
        <w:t xml:space="preserve"> </w:t>
      </w:r>
      <w:r w:rsidR="002E3AD5" w:rsidRPr="006F6403">
        <w:rPr>
          <w:rFonts w:cstheme="minorHAnsi"/>
          <w:sz w:val="24"/>
          <w:szCs w:val="24"/>
        </w:rPr>
        <w:t>a</w:t>
      </w:r>
      <w:r w:rsidR="000D7F87">
        <w:rPr>
          <w:rFonts w:cstheme="minorHAnsi"/>
          <w:sz w:val="24"/>
          <w:szCs w:val="24"/>
        </w:rPr>
        <w:t>nnuale o stagionale sportiva-scolastica, rinunci</w:t>
      </w:r>
      <w:r w:rsidR="002E3AD5" w:rsidRPr="006F6403">
        <w:rPr>
          <w:rFonts w:cstheme="minorHAnsi"/>
          <w:sz w:val="24"/>
          <w:szCs w:val="24"/>
        </w:rPr>
        <w:t xml:space="preserve"> agli spazi, dovrà avvisare UISP con </w:t>
      </w:r>
      <w:r w:rsidR="002E3AD5" w:rsidRPr="000D7F87">
        <w:rPr>
          <w:rFonts w:cstheme="minorHAnsi"/>
          <w:sz w:val="24"/>
          <w:szCs w:val="24"/>
        </w:rPr>
        <w:t xml:space="preserve">raccomandata A/R o con posta certificata, almeno 30 giorni prima e dovrà comunque corrispondere la quota di </w:t>
      </w:r>
      <w:r w:rsidR="00472FBA" w:rsidRPr="000D7F87">
        <w:rPr>
          <w:rFonts w:cstheme="minorHAnsi"/>
          <w:sz w:val="24"/>
          <w:szCs w:val="24"/>
        </w:rPr>
        <w:t>due</w:t>
      </w:r>
      <w:r w:rsidR="002E3AD5" w:rsidRPr="000D7F87">
        <w:rPr>
          <w:rFonts w:cstheme="minorHAnsi"/>
          <w:sz w:val="24"/>
          <w:szCs w:val="24"/>
        </w:rPr>
        <w:t xml:space="preserve"> mensilità </w:t>
      </w:r>
      <w:r w:rsidR="002E3AD5" w:rsidRPr="006F6403">
        <w:rPr>
          <w:rFonts w:cstheme="minorHAnsi"/>
          <w:sz w:val="24"/>
          <w:szCs w:val="24"/>
        </w:rPr>
        <w:t>in più prevista per gli spazi occupati.</w:t>
      </w:r>
    </w:p>
    <w:p w:rsidR="00322530" w:rsidRPr="006F6403" w:rsidRDefault="00236FA4" w:rsidP="00236FA4">
      <w:pPr>
        <w:jc w:val="both"/>
        <w:rPr>
          <w:rFonts w:cstheme="minorHAnsi"/>
          <w:sz w:val="24"/>
          <w:szCs w:val="24"/>
        </w:rPr>
      </w:pPr>
      <w:r w:rsidRPr="00BD0432">
        <w:rPr>
          <w:rFonts w:cstheme="minorHAnsi"/>
          <w:b/>
          <w:sz w:val="24"/>
          <w:szCs w:val="24"/>
        </w:rPr>
        <w:t>7.3</w:t>
      </w:r>
      <w:r>
        <w:rPr>
          <w:rFonts w:cstheme="minorHAnsi"/>
          <w:sz w:val="24"/>
          <w:szCs w:val="24"/>
        </w:rPr>
        <w:t xml:space="preserve"> </w:t>
      </w:r>
      <w:r w:rsidR="002E3AD5" w:rsidRPr="006F6403">
        <w:rPr>
          <w:rFonts w:cstheme="minorHAnsi"/>
          <w:sz w:val="24"/>
          <w:szCs w:val="24"/>
        </w:rPr>
        <w:t>In caso di rinuncia definitiva, gli spazi disponibili saranno assegnati  ai richiedenti inevasi secondo i criteri prestabiliti</w:t>
      </w:r>
      <w:r w:rsidR="00322530" w:rsidRPr="006F6403">
        <w:rPr>
          <w:rFonts w:cstheme="minorHAnsi"/>
          <w:sz w:val="24"/>
          <w:szCs w:val="24"/>
        </w:rPr>
        <w:t xml:space="preserve"> al precedente articolo</w:t>
      </w:r>
      <w:r w:rsidR="00BD0432">
        <w:rPr>
          <w:rFonts w:cstheme="minorHAnsi"/>
          <w:sz w:val="24"/>
          <w:szCs w:val="24"/>
        </w:rPr>
        <w:t>.</w:t>
      </w:r>
    </w:p>
    <w:p w:rsidR="00322530" w:rsidRPr="000D7F87" w:rsidRDefault="00236FA4" w:rsidP="005035E2">
      <w:pPr>
        <w:spacing w:after="160" w:line="259" w:lineRule="auto"/>
        <w:jc w:val="both"/>
        <w:rPr>
          <w:rFonts w:cstheme="minorHAnsi"/>
          <w:sz w:val="24"/>
          <w:szCs w:val="24"/>
        </w:rPr>
      </w:pPr>
      <w:r w:rsidRPr="00BD0432">
        <w:rPr>
          <w:rFonts w:cstheme="minorHAnsi"/>
          <w:b/>
          <w:sz w:val="24"/>
          <w:szCs w:val="24"/>
        </w:rPr>
        <w:t>7.4</w:t>
      </w:r>
      <w:r>
        <w:rPr>
          <w:rFonts w:cstheme="minorHAnsi"/>
          <w:sz w:val="24"/>
          <w:szCs w:val="24"/>
        </w:rPr>
        <w:t xml:space="preserve"> </w:t>
      </w:r>
      <w:r w:rsidR="00322530" w:rsidRPr="006F6403">
        <w:rPr>
          <w:rFonts w:cstheme="minorHAnsi"/>
          <w:sz w:val="24"/>
          <w:szCs w:val="24"/>
        </w:rPr>
        <w:t>UISP dichiara la decadenza dalle concessioni in uso, quando rispettivamente gli assegnatari o i richiedenti:</w:t>
      </w:r>
    </w:p>
    <w:p w:rsidR="0071790B" w:rsidRPr="000D7F87" w:rsidRDefault="00322530" w:rsidP="005035E2">
      <w:pPr>
        <w:pStyle w:val="Standard"/>
        <w:numPr>
          <w:ilvl w:val="1"/>
          <w:numId w:val="4"/>
        </w:numPr>
        <w:spacing w:after="160" w:line="259" w:lineRule="auto"/>
        <w:jc w:val="both"/>
        <w:rPr>
          <w:rFonts w:asciiTheme="minorHAnsi" w:eastAsiaTheme="minorHAnsi" w:hAnsiTheme="minorHAnsi" w:cstheme="minorHAnsi"/>
          <w:kern w:val="0"/>
          <w:lang w:eastAsia="en-US" w:bidi="ar-SA"/>
        </w:rPr>
      </w:pPr>
      <w:r w:rsidRPr="000D7F87">
        <w:rPr>
          <w:rFonts w:asciiTheme="minorHAnsi" w:eastAsiaTheme="minorHAnsi" w:hAnsiTheme="minorHAnsi" w:cstheme="minorHAnsi"/>
          <w:kern w:val="0"/>
          <w:lang w:eastAsia="en-US" w:bidi="ar-SA"/>
        </w:rPr>
        <w:t>risultino moro</w:t>
      </w:r>
      <w:r w:rsidR="0071790B" w:rsidRPr="000D7F87">
        <w:rPr>
          <w:rFonts w:asciiTheme="minorHAnsi" w:eastAsiaTheme="minorHAnsi" w:hAnsiTheme="minorHAnsi" w:cstheme="minorHAnsi"/>
          <w:kern w:val="0"/>
          <w:lang w:eastAsia="en-US" w:bidi="ar-SA"/>
        </w:rPr>
        <w:t xml:space="preserve">si nel pagamento </w:t>
      </w:r>
      <w:r w:rsidR="00123840" w:rsidRPr="000D7F87">
        <w:rPr>
          <w:rFonts w:asciiTheme="minorHAnsi" w:eastAsiaTheme="minorHAnsi" w:hAnsiTheme="minorHAnsi" w:cstheme="minorHAnsi"/>
          <w:kern w:val="0"/>
          <w:lang w:eastAsia="en-US" w:bidi="ar-SA"/>
        </w:rPr>
        <w:t xml:space="preserve">di almeno due rate non consecutive </w:t>
      </w:r>
      <w:r w:rsidR="0071790B" w:rsidRPr="000D7F87">
        <w:rPr>
          <w:rFonts w:asciiTheme="minorHAnsi" w:eastAsiaTheme="minorHAnsi" w:hAnsiTheme="minorHAnsi" w:cstheme="minorHAnsi"/>
          <w:kern w:val="0"/>
          <w:lang w:eastAsia="en-US" w:bidi="ar-SA"/>
        </w:rPr>
        <w:t>delle tariffe</w:t>
      </w:r>
      <w:r w:rsidR="00123840" w:rsidRPr="000D7F87">
        <w:rPr>
          <w:rFonts w:asciiTheme="minorHAnsi" w:eastAsiaTheme="minorHAnsi" w:hAnsiTheme="minorHAnsi" w:cstheme="minorHAnsi"/>
          <w:kern w:val="0"/>
          <w:lang w:eastAsia="en-US" w:bidi="ar-SA"/>
        </w:rPr>
        <w:t>;</w:t>
      </w:r>
    </w:p>
    <w:p w:rsidR="00322530" w:rsidRPr="006F6403" w:rsidRDefault="00322530" w:rsidP="005035E2">
      <w:pPr>
        <w:pStyle w:val="Standard"/>
        <w:numPr>
          <w:ilvl w:val="1"/>
          <w:numId w:val="4"/>
        </w:numPr>
        <w:spacing w:after="160" w:line="259" w:lineRule="auto"/>
        <w:jc w:val="both"/>
        <w:rPr>
          <w:rFonts w:asciiTheme="minorHAnsi" w:eastAsiaTheme="minorHAnsi" w:hAnsiTheme="minorHAnsi" w:cstheme="minorHAnsi"/>
          <w:kern w:val="0"/>
          <w:lang w:eastAsia="en-US" w:bidi="ar-SA"/>
        </w:rPr>
      </w:pPr>
      <w:r w:rsidRPr="006F6403">
        <w:rPr>
          <w:rFonts w:asciiTheme="minorHAnsi" w:eastAsiaTheme="minorHAnsi" w:hAnsiTheme="minorHAnsi" w:cstheme="minorHAnsi"/>
          <w:kern w:val="0"/>
          <w:lang w:eastAsia="en-US" w:bidi="ar-SA"/>
        </w:rPr>
        <w:t>abbiano violato le norme del presente regolamento e del regolamento interno di ogni singolo spazio;</w:t>
      </w:r>
    </w:p>
    <w:p w:rsidR="00322530" w:rsidRPr="006F6403" w:rsidRDefault="00322530" w:rsidP="005035E2">
      <w:pPr>
        <w:pStyle w:val="Standard"/>
        <w:numPr>
          <w:ilvl w:val="1"/>
          <w:numId w:val="4"/>
        </w:numPr>
        <w:spacing w:after="160" w:line="259" w:lineRule="auto"/>
        <w:jc w:val="both"/>
        <w:rPr>
          <w:rFonts w:asciiTheme="minorHAnsi" w:eastAsiaTheme="minorHAnsi" w:hAnsiTheme="minorHAnsi" w:cstheme="minorHAnsi"/>
          <w:kern w:val="0"/>
          <w:lang w:eastAsia="en-US" w:bidi="ar-SA"/>
        </w:rPr>
      </w:pPr>
      <w:r w:rsidRPr="006F6403">
        <w:rPr>
          <w:rFonts w:asciiTheme="minorHAnsi" w:eastAsiaTheme="minorHAnsi" w:hAnsiTheme="minorHAnsi" w:cstheme="minorHAnsi"/>
          <w:kern w:val="0"/>
          <w:lang w:eastAsia="en-US" w:bidi="ar-SA"/>
        </w:rPr>
        <w:t>abbiano violato le disposizioni contenute nell’atto di assegnazione;</w:t>
      </w:r>
    </w:p>
    <w:p w:rsidR="00322530" w:rsidRPr="006F6403" w:rsidRDefault="00322530" w:rsidP="005035E2">
      <w:pPr>
        <w:pStyle w:val="Standard"/>
        <w:numPr>
          <w:ilvl w:val="1"/>
          <w:numId w:val="4"/>
        </w:numPr>
        <w:spacing w:after="160" w:line="259" w:lineRule="auto"/>
        <w:jc w:val="both"/>
        <w:rPr>
          <w:rFonts w:asciiTheme="minorHAnsi" w:eastAsiaTheme="minorHAnsi" w:hAnsiTheme="minorHAnsi" w:cstheme="minorHAnsi"/>
          <w:kern w:val="0"/>
          <w:lang w:eastAsia="en-US" w:bidi="ar-SA"/>
        </w:rPr>
      </w:pPr>
      <w:r w:rsidRPr="006F6403">
        <w:rPr>
          <w:rFonts w:asciiTheme="minorHAnsi" w:eastAsiaTheme="minorHAnsi" w:hAnsiTheme="minorHAnsi" w:cstheme="minorHAnsi"/>
          <w:kern w:val="0"/>
          <w:lang w:eastAsia="en-US" w:bidi="ar-SA"/>
        </w:rPr>
        <w:t>abbiano arrecato danni alle strutture degli impianti sportivi e non abbiano tempestivamente provveduto al ripristino o al risarcimento;</w:t>
      </w:r>
    </w:p>
    <w:p w:rsidR="00322530" w:rsidRPr="006F6403" w:rsidRDefault="00322530" w:rsidP="005035E2">
      <w:pPr>
        <w:pStyle w:val="Standard"/>
        <w:numPr>
          <w:ilvl w:val="1"/>
          <w:numId w:val="4"/>
        </w:numPr>
        <w:spacing w:after="160" w:line="259" w:lineRule="auto"/>
        <w:jc w:val="both"/>
        <w:rPr>
          <w:rFonts w:asciiTheme="minorHAnsi" w:eastAsiaTheme="minorHAnsi" w:hAnsiTheme="minorHAnsi" w:cstheme="minorHAnsi"/>
          <w:kern w:val="0"/>
          <w:lang w:eastAsia="en-US" w:bidi="ar-SA"/>
        </w:rPr>
      </w:pPr>
      <w:r w:rsidRPr="006F6403">
        <w:rPr>
          <w:rFonts w:asciiTheme="minorHAnsi" w:eastAsiaTheme="minorHAnsi" w:hAnsiTheme="minorHAnsi" w:cstheme="minorHAnsi"/>
          <w:kern w:val="0"/>
          <w:lang w:eastAsia="en-US" w:bidi="ar-SA"/>
        </w:rPr>
        <w:t>lascino inutilizzati gli spazi assegnati o li pongano in subaffitt</w:t>
      </w:r>
      <w:r w:rsidR="00692A8A">
        <w:rPr>
          <w:rFonts w:asciiTheme="minorHAnsi" w:eastAsiaTheme="minorHAnsi" w:hAnsiTheme="minorHAnsi" w:cstheme="minorHAnsi"/>
          <w:kern w:val="0"/>
          <w:lang w:eastAsia="en-US" w:bidi="ar-SA"/>
        </w:rPr>
        <w:t>o ad altre società/associazioni.</w:t>
      </w:r>
    </w:p>
    <w:p w:rsidR="00322530" w:rsidRPr="006F6403" w:rsidRDefault="00322530" w:rsidP="005035E2">
      <w:pPr>
        <w:pStyle w:val="Standard"/>
        <w:numPr>
          <w:ilvl w:val="0"/>
          <w:numId w:val="4"/>
        </w:numPr>
        <w:spacing w:after="160" w:line="259" w:lineRule="auto"/>
        <w:jc w:val="both"/>
        <w:rPr>
          <w:rFonts w:asciiTheme="minorHAnsi" w:eastAsiaTheme="minorHAnsi" w:hAnsiTheme="minorHAnsi" w:cstheme="minorHAnsi"/>
          <w:kern w:val="0"/>
          <w:lang w:eastAsia="en-US" w:bidi="ar-SA"/>
        </w:rPr>
      </w:pPr>
      <w:r w:rsidRPr="006F6403">
        <w:rPr>
          <w:rFonts w:asciiTheme="minorHAnsi" w:eastAsiaTheme="minorHAnsi" w:hAnsiTheme="minorHAnsi" w:cstheme="minorHAnsi"/>
          <w:kern w:val="0"/>
          <w:lang w:eastAsia="en-US" w:bidi="ar-SA"/>
        </w:rPr>
        <w:lastRenderedPageBreak/>
        <w:t>La decadenza sarà preceduta dalla contestazione formale delle inadempienze indicate nei punti da a) a e) del presente comma e dalla constatazione del permanere delle situazioni poste a motivo della contestazione.</w:t>
      </w:r>
      <w:r w:rsidRPr="006F6403">
        <w:rPr>
          <w:rFonts w:asciiTheme="minorHAnsi" w:eastAsiaTheme="minorHAnsi" w:hAnsiTheme="minorHAnsi" w:cstheme="minorHAnsi"/>
          <w:kern w:val="0"/>
          <w:lang w:eastAsia="en-US" w:bidi="ar-SA"/>
        </w:rPr>
        <w:tab/>
      </w:r>
    </w:p>
    <w:p w:rsidR="00E859F0" w:rsidRDefault="003518D9" w:rsidP="005035E2">
      <w:pPr>
        <w:pStyle w:val="Standard"/>
        <w:numPr>
          <w:ilvl w:val="1"/>
          <w:numId w:val="11"/>
        </w:numPr>
        <w:spacing w:after="160" w:line="259" w:lineRule="auto"/>
        <w:jc w:val="both"/>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 xml:space="preserve"> </w:t>
      </w:r>
      <w:r w:rsidR="00322530" w:rsidRPr="006F6403">
        <w:rPr>
          <w:rFonts w:asciiTheme="minorHAnsi" w:eastAsiaTheme="minorHAnsi" w:hAnsiTheme="minorHAnsi" w:cstheme="minorHAnsi"/>
          <w:kern w:val="0"/>
          <w:lang w:eastAsia="en-US" w:bidi="ar-SA"/>
        </w:rPr>
        <w:t>UISP procede alla decadenza delle assegnazioni in uso dei soggetti utilizzatori in base alle condizioni sopra riportate e può revocare le assegnazioni in uso degli spazi anche per:</w:t>
      </w:r>
    </w:p>
    <w:p w:rsidR="00E859F0" w:rsidRDefault="00E859F0" w:rsidP="005035E2">
      <w:pPr>
        <w:pStyle w:val="Standard"/>
        <w:spacing w:after="160" w:line="259" w:lineRule="auto"/>
        <w:ind w:firstLine="360"/>
        <w:jc w:val="both"/>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 xml:space="preserve">- </w:t>
      </w:r>
      <w:r w:rsidR="00322530" w:rsidRPr="006F6403">
        <w:rPr>
          <w:rFonts w:asciiTheme="minorHAnsi" w:eastAsiaTheme="minorHAnsi" w:hAnsiTheme="minorHAnsi" w:cstheme="minorHAnsi"/>
          <w:kern w:val="0"/>
          <w:lang w:eastAsia="en-US" w:bidi="ar-SA"/>
        </w:rPr>
        <w:t>sopravvenuto mutamento delle situazioni di fatto present</w:t>
      </w:r>
      <w:r>
        <w:rPr>
          <w:rFonts w:asciiTheme="minorHAnsi" w:eastAsiaTheme="minorHAnsi" w:hAnsiTheme="minorHAnsi" w:cstheme="minorHAnsi"/>
          <w:kern w:val="0"/>
          <w:lang w:eastAsia="en-US" w:bidi="ar-SA"/>
        </w:rPr>
        <w:t>i al momento della assegnazione</w:t>
      </w:r>
    </w:p>
    <w:p w:rsidR="00E859F0" w:rsidRDefault="00E859F0" w:rsidP="005035E2">
      <w:pPr>
        <w:pStyle w:val="Standard"/>
        <w:spacing w:after="160" w:line="259" w:lineRule="auto"/>
        <w:ind w:firstLine="360"/>
        <w:jc w:val="both"/>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 xml:space="preserve">- </w:t>
      </w:r>
      <w:r w:rsidR="00322530" w:rsidRPr="006F6403">
        <w:rPr>
          <w:rFonts w:asciiTheme="minorHAnsi" w:eastAsiaTheme="minorHAnsi" w:hAnsiTheme="minorHAnsi" w:cstheme="minorHAnsi"/>
          <w:kern w:val="0"/>
          <w:lang w:eastAsia="en-US" w:bidi="ar-SA"/>
        </w:rPr>
        <w:t>sopravvenuti motivi di interesse pubblico;</w:t>
      </w:r>
    </w:p>
    <w:p w:rsidR="00025FB3" w:rsidRDefault="00E859F0" w:rsidP="00025FB3">
      <w:pPr>
        <w:pStyle w:val="Standard"/>
        <w:spacing w:after="160" w:line="259" w:lineRule="auto"/>
        <w:ind w:firstLine="360"/>
        <w:jc w:val="both"/>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 xml:space="preserve">- </w:t>
      </w:r>
      <w:r w:rsidR="00322530" w:rsidRPr="006F6403">
        <w:rPr>
          <w:rFonts w:asciiTheme="minorHAnsi" w:eastAsiaTheme="minorHAnsi" w:hAnsiTheme="minorHAnsi" w:cstheme="minorHAnsi"/>
          <w:kern w:val="0"/>
          <w:lang w:eastAsia="en-US" w:bidi="ar-SA"/>
        </w:rPr>
        <w:t>nuova valutazione dell’interesse pubblico originario.</w:t>
      </w:r>
    </w:p>
    <w:p w:rsidR="00025FB3" w:rsidRDefault="00025FB3" w:rsidP="00025FB3">
      <w:pPr>
        <w:pStyle w:val="Standard"/>
        <w:spacing w:after="160" w:line="259" w:lineRule="auto"/>
        <w:jc w:val="both"/>
        <w:rPr>
          <w:rFonts w:asciiTheme="minorHAnsi" w:eastAsiaTheme="minorHAnsi" w:hAnsiTheme="minorHAnsi" w:cstheme="minorHAnsi"/>
          <w:kern w:val="0"/>
          <w:lang w:eastAsia="en-US" w:bidi="ar-SA"/>
        </w:rPr>
      </w:pPr>
      <w:r w:rsidRPr="000D7F87">
        <w:rPr>
          <w:rFonts w:asciiTheme="minorHAnsi" w:eastAsiaTheme="minorHAnsi" w:hAnsiTheme="minorHAnsi" w:cstheme="minorHAnsi"/>
          <w:b/>
          <w:kern w:val="0"/>
          <w:lang w:eastAsia="en-US" w:bidi="ar-SA"/>
        </w:rPr>
        <w:t>7. 6</w:t>
      </w:r>
      <w:r w:rsidRPr="000D7F87">
        <w:rPr>
          <w:rFonts w:asciiTheme="minorHAnsi" w:eastAsiaTheme="minorHAnsi" w:hAnsiTheme="minorHAnsi" w:cstheme="minorHAnsi"/>
          <w:kern w:val="0"/>
          <w:lang w:eastAsia="en-US" w:bidi="ar-SA"/>
        </w:rPr>
        <w:t xml:space="preserve"> </w:t>
      </w:r>
      <w:r w:rsidR="000D7F87" w:rsidRPr="000D7F87">
        <w:rPr>
          <w:rFonts w:asciiTheme="minorHAnsi" w:eastAsiaTheme="minorHAnsi" w:hAnsiTheme="minorHAnsi" w:cstheme="minorHAnsi"/>
          <w:kern w:val="0"/>
          <w:lang w:eastAsia="en-US" w:bidi="ar-SA"/>
        </w:rPr>
        <w:t xml:space="preserve"> </w:t>
      </w:r>
      <w:r w:rsidRPr="000D7F87">
        <w:rPr>
          <w:rFonts w:asciiTheme="minorHAnsi" w:eastAsiaTheme="minorHAnsi" w:hAnsiTheme="minorHAnsi" w:cstheme="minorHAnsi"/>
          <w:kern w:val="0"/>
          <w:lang w:eastAsia="en-US" w:bidi="ar-SA"/>
        </w:rPr>
        <w:t>Salvo i casi sopra detti, l’eventuale</w:t>
      </w:r>
      <w:r w:rsidR="003518D9" w:rsidRPr="000D7F87">
        <w:rPr>
          <w:rFonts w:asciiTheme="minorHAnsi" w:eastAsiaTheme="minorHAnsi" w:hAnsiTheme="minorHAnsi" w:cstheme="minorHAnsi"/>
          <w:kern w:val="0"/>
          <w:lang w:eastAsia="en-US" w:bidi="ar-SA"/>
        </w:rPr>
        <w:t xml:space="preserve"> annullamento da parte dei Concess</w:t>
      </w:r>
      <w:r w:rsidR="00961373" w:rsidRPr="000D7F87">
        <w:rPr>
          <w:rFonts w:asciiTheme="minorHAnsi" w:eastAsiaTheme="minorHAnsi" w:hAnsiTheme="minorHAnsi" w:cstheme="minorHAnsi"/>
          <w:kern w:val="0"/>
          <w:lang w:eastAsia="en-US" w:bidi="ar-SA"/>
        </w:rPr>
        <w:t>ionari</w:t>
      </w:r>
      <w:r w:rsidR="003518D9" w:rsidRPr="000D7F87">
        <w:rPr>
          <w:rFonts w:asciiTheme="minorHAnsi" w:eastAsiaTheme="minorHAnsi" w:hAnsiTheme="minorHAnsi" w:cstheme="minorHAnsi"/>
          <w:kern w:val="0"/>
          <w:lang w:eastAsia="en-US" w:bidi="ar-SA"/>
        </w:rPr>
        <w:t xml:space="preserve"> che richiedono lo spazio in forma </w:t>
      </w:r>
      <w:r w:rsidR="00961373" w:rsidRPr="000D7F87">
        <w:rPr>
          <w:rFonts w:asciiTheme="minorHAnsi" w:eastAsiaTheme="minorHAnsi" w:hAnsiTheme="minorHAnsi" w:cstheme="minorHAnsi"/>
          <w:kern w:val="0"/>
          <w:lang w:eastAsia="en-US" w:bidi="ar-SA"/>
        </w:rPr>
        <w:t>occasionale</w:t>
      </w:r>
      <w:r w:rsidR="000D7F87">
        <w:rPr>
          <w:rFonts w:asciiTheme="minorHAnsi" w:eastAsiaTheme="minorHAnsi" w:hAnsiTheme="minorHAnsi" w:cstheme="minorHAnsi"/>
          <w:kern w:val="0"/>
          <w:lang w:eastAsia="en-US" w:bidi="ar-SA"/>
        </w:rPr>
        <w:t>,</w:t>
      </w:r>
      <w:r w:rsidRPr="000D7F87">
        <w:rPr>
          <w:rFonts w:asciiTheme="minorHAnsi" w:eastAsiaTheme="minorHAnsi" w:hAnsiTheme="minorHAnsi" w:cstheme="minorHAnsi"/>
          <w:kern w:val="0"/>
          <w:lang w:eastAsia="en-US" w:bidi="ar-SA"/>
        </w:rPr>
        <w:t xml:space="preserve"> </w:t>
      </w:r>
      <w:r w:rsidR="000D7F87">
        <w:rPr>
          <w:rFonts w:asciiTheme="minorHAnsi" w:eastAsiaTheme="minorHAnsi" w:hAnsiTheme="minorHAnsi" w:cstheme="minorHAnsi"/>
          <w:kern w:val="0"/>
          <w:lang w:eastAsia="en-US" w:bidi="ar-SA"/>
        </w:rPr>
        <w:t>in seguito</w:t>
      </w:r>
      <w:r w:rsidR="003518D9" w:rsidRPr="000D7F87">
        <w:rPr>
          <w:rFonts w:asciiTheme="minorHAnsi" w:eastAsiaTheme="minorHAnsi" w:hAnsiTheme="minorHAnsi" w:cstheme="minorHAnsi"/>
          <w:kern w:val="0"/>
          <w:lang w:eastAsia="en-US" w:bidi="ar-SA"/>
        </w:rPr>
        <w:t xml:space="preserve"> </w:t>
      </w:r>
      <w:r w:rsidR="000460FB" w:rsidRPr="000D7F87">
        <w:rPr>
          <w:rFonts w:asciiTheme="minorHAnsi" w:eastAsiaTheme="minorHAnsi" w:hAnsiTheme="minorHAnsi" w:cstheme="minorHAnsi"/>
          <w:kern w:val="0"/>
          <w:lang w:eastAsia="en-US" w:bidi="ar-SA"/>
        </w:rPr>
        <w:t>alla concessione degli spazi</w:t>
      </w:r>
      <w:r w:rsidRPr="000D7F87">
        <w:rPr>
          <w:rFonts w:asciiTheme="minorHAnsi" w:eastAsiaTheme="minorHAnsi" w:hAnsiTheme="minorHAnsi" w:cstheme="minorHAnsi"/>
          <w:kern w:val="0"/>
          <w:lang w:eastAsia="en-US" w:bidi="ar-SA"/>
        </w:rPr>
        <w:t>, va comunicat</w:t>
      </w:r>
      <w:r w:rsidR="000D7F87">
        <w:rPr>
          <w:rFonts w:asciiTheme="minorHAnsi" w:eastAsiaTheme="minorHAnsi" w:hAnsiTheme="minorHAnsi" w:cstheme="minorHAnsi"/>
          <w:kern w:val="0"/>
          <w:lang w:eastAsia="en-US" w:bidi="ar-SA"/>
        </w:rPr>
        <w:t>o</w:t>
      </w:r>
      <w:r w:rsidRPr="000D7F87">
        <w:rPr>
          <w:rFonts w:asciiTheme="minorHAnsi" w:eastAsiaTheme="minorHAnsi" w:hAnsiTheme="minorHAnsi" w:cstheme="minorHAnsi"/>
          <w:kern w:val="0"/>
          <w:lang w:eastAsia="en-US" w:bidi="ar-SA"/>
        </w:rPr>
        <w:t xml:space="preserve"> tempestivamente con un preavviso di almeno </w:t>
      </w:r>
      <w:r w:rsidR="003518D9" w:rsidRPr="000D7F87">
        <w:rPr>
          <w:rFonts w:asciiTheme="minorHAnsi" w:eastAsiaTheme="minorHAnsi" w:hAnsiTheme="minorHAnsi" w:cstheme="minorHAnsi"/>
          <w:kern w:val="0"/>
          <w:lang w:eastAsia="en-US" w:bidi="ar-SA"/>
        </w:rPr>
        <w:t>5</w:t>
      </w:r>
      <w:r w:rsidRPr="000D7F87">
        <w:rPr>
          <w:rFonts w:asciiTheme="minorHAnsi" w:eastAsiaTheme="minorHAnsi" w:hAnsiTheme="minorHAnsi" w:cstheme="minorHAnsi"/>
          <w:kern w:val="0"/>
          <w:lang w:eastAsia="en-US" w:bidi="ar-SA"/>
        </w:rPr>
        <w:t xml:space="preserve"> giorni</w:t>
      </w:r>
      <w:r w:rsidR="000460FB" w:rsidRPr="000D7F87">
        <w:rPr>
          <w:rFonts w:asciiTheme="minorHAnsi" w:eastAsiaTheme="minorHAnsi" w:hAnsiTheme="minorHAnsi" w:cstheme="minorHAnsi"/>
          <w:kern w:val="0"/>
          <w:lang w:eastAsia="en-US" w:bidi="ar-SA"/>
        </w:rPr>
        <w:t xml:space="preserve"> per avere la restituzione dell’ 80% della quota versata</w:t>
      </w:r>
      <w:r w:rsidRPr="000D7F87">
        <w:rPr>
          <w:rFonts w:asciiTheme="minorHAnsi" w:eastAsiaTheme="minorHAnsi" w:hAnsiTheme="minorHAnsi" w:cstheme="minorHAnsi"/>
          <w:kern w:val="0"/>
          <w:lang w:eastAsia="en-US" w:bidi="ar-SA"/>
        </w:rPr>
        <w:t>. L’inosservanza di tale termine, comporterà l’addebito dell’intero costo e/o di ogni costo supplementare da valutarsi sulla base delle tariffe vigenti applicate.</w:t>
      </w:r>
    </w:p>
    <w:p w:rsidR="00ED7462" w:rsidRDefault="00ED7462" w:rsidP="00025FB3">
      <w:pPr>
        <w:pStyle w:val="Standard"/>
        <w:spacing w:after="160" w:line="259" w:lineRule="auto"/>
        <w:jc w:val="both"/>
        <w:rPr>
          <w:rFonts w:asciiTheme="minorHAnsi" w:eastAsiaTheme="minorHAnsi" w:hAnsiTheme="minorHAnsi" w:cstheme="minorHAnsi"/>
          <w:kern w:val="0"/>
          <w:lang w:eastAsia="en-US" w:bidi="ar-SA"/>
        </w:rPr>
      </w:pPr>
      <w:r w:rsidRPr="000D7F87">
        <w:rPr>
          <w:rFonts w:asciiTheme="minorHAnsi" w:eastAsiaTheme="minorHAnsi" w:hAnsiTheme="minorHAnsi" w:cstheme="minorHAnsi"/>
          <w:b/>
          <w:kern w:val="0"/>
          <w:lang w:eastAsia="en-US" w:bidi="ar-SA"/>
        </w:rPr>
        <w:t>7.7</w:t>
      </w:r>
      <w:r w:rsidRPr="000D7F87">
        <w:rPr>
          <w:rFonts w:asciiTheme="minorHAnsi" w:eastAsiaTheme="minorHAnsi" w:hAnsiTheme="minorHAnsi" w:cstheme="minorHAnsi"/>
          <w:kern w:val="0"/>
          <w:lang w:eastAsia="en-US" w:bidi="ar-SA"/>
        </w:rPr>
        <w:t xml:space="preserve"> UISP declina ogni possibile ed eventuale responsabilit</w:t>
      </w:r>
      <w:r w:rsidR="000D7F87" w:rsidRPr="000D7F87">
        <w:rPr>
          <w:rFonts w:asciiTheme="minorHAnsi" w:eastAsiaTheme="minorHAnsi" w:hAnsiTheme="minorHAnsi" w:cstheme="minorHAnsi"/>
          <w:kern w:val="0"/>
          <w:lang w:eastAsia="en-US" w:bidi="ar-SA"/>
        </w:rPr>
        <w:t>à in merito ad eventuali restri</w:t>
      </w:r>
      <w:r w:rsidRPr="000D7F87">
        <w:rPr>
          <w:rFonts w:asciiTheme="minorHAnsi" w:eastAsiaTheme="minorHAnsi" w:hAnsiTheme="minorHAnsi" w:cstheme="minorHAnsi"/>
          <w:kern w:val="0"/>
          <w:lang w:eastAsia="en-US" w:bidi="ar-SA"/>
        </w:rPr>
        <w:t xml:space="preserve">zioni, limitazioni, sospensioni e/o chiusure </w:t>
      </w:r>
      <w:r w:rsidR="00AD1DAD" w:rsidRPr="000D7F87">
        <w:rPr>
          <w:rFonts w:asciiTheme="minorHAnsi" w:eastAsiaTheme="minorHAnsi" w:hAnsiTheme="minorHAnsi" w:cstheme="minorHAnsi"/>
          <w:kern w:val="0"/>
          <w:lang w:eastAsia="en-US" w:bidi="ar-SA"/>
        </w:rPr>
        <w:t xml:space="preserve">dell’attività </w:t>
      </w:r>
      <w:r w:rsidRPr="000D7F87">
        <w:rPr>
          <w:rFonts w:asciiTheme="minorHAnsi" w:eastAsiaTheme="minorHAnsi" w:hAnsiTheme="minorHAnsi" w:cstheme="minorHAnsi"/>
          <w:kern w:val="0"/>
          <w:lang w:eastAsia="en-US" w:bidi="ar-SA"/>
        </w:rPr>
        <w:t xml:space="preserve">che si rendessero necessarie in seguito all’adozione di disposizioni urgenti adottate dal Governo, dalla Regione e/o dal Comune di Firenze </w:t>
      </w:r>
      <w:r w:rsidR="00685593" w:rsidRPr="000D7F87">
        <w:rPr>
          <w:rFonts w:asciiTheme="minorHAnsi" w:eastAsiaTheme="minorHAnsi" w:hAnsiTheme="minorHAnsi" w:cstheme="minorHAnsi"/>
          <w:kern w:val="0"/>
          <w:lang w:eastAsia="en-US" w:bidi="ar-SA"/>
        </w:rPr>
        <w:t>per fare fronte all’emergenza</w:t>
      </w:r>
      <w:r w:rsidRPr="000D7F87">
        <w:rPr>
          <w:rFonts w:asciiTheme="minorHAnsi" w:eastAsiaTheme="minorHAnsi" w:hAnsiTheme="minorHAnsi" w:cstheme="minorHAnsi"/>
          <w:kern w:val="0"/>
          <w:lang w:eastAsia="en-US" w:bidi="ar-SA"/>
        </w:rPr>
        <w:t xml:space="preserve"> sanitari</w:t>
      </w:r>
      <w:r w:rsidR="00685593" w:rsidRPr="000D7F87">
        <w:rPr>
          <w:rFonts w:asciiTheme="minorHAnsi" w:eastAsiaTheme="minorHAnsi" w:hAnsiTheme="minorHAnsi" w:cstheme="minorHAnsi"/>
          <w:kern w:val="0"/>
          <w:lang w:eastAsia="en-US" w:bidi="ar-SA"/>
        </w:rPr>
        <w:t>a</w:t>
      </w:r>
      <w:r w:rsidRPr="000D7F87">
        <w:rPr>
          <w:rFonts w:asciiTheme="minorHAnsi" w:eastAsiaTheme="minorHAnsi" w:hAnsiTheme="minorHAnsi" w:cstheme="minorHAnsi"/>
          <w:kern w:val="0"/>
          <w:lang w:eastAsia="en-US" w:bidi="ar-SA"/>
        </w:rPr>
        <w:t xml:space="preserve"> in corso e/o </w:t>
      </w:r>
      <w:r w:rsidR="00685593" w:rsidRPr="000D7F87">
        <w:rPr>
          <w:rFonts w:asciiTheme="minorHAnsi" w:eastAsiaTheme="minorHAnsi" w:hAnsiTheme="minorHAnsi" w:cstheme="minorHAnsi"/>
          <w:kern w:val="0"/>
          <w:lang w:eastAsia="en-US" w:bidi="ar-SA"/>
        </w:rPr>
        <w:t xml:space="preserve">ad altre eventuali </w:t>
      </w:r>
      <w:r w:rsidRPr="000D7F87">
        <w:rPr>
          <w:rFonts w:asciiTheme="minorHAnsi" w:eastAsiaTheme="minorHAnsi" w:hAnsiTheme="minorHAnsi" w:cstheme="minorHAnsi"/>
          <w:kern w:val="0"/>
          <w:lang w:eastAsia="en-US" w:bidi="ar-SA"/>
        </w:rPr>
        <w:t>che si verificassero in futuro. Resta intenso che</w:t>
      </w:r>
      <w:r w:rsidR="00685593" w:rsidRPr="000D7F87">
        <w:rPr>
          <w:rFonts w:asciiTheme="minorHAnsi" w:eastAsiaTheme="minorHAnsi" w:hAnsiTheme="minorHAnsi" w:cstheme="minorHAnsi"/>
          <w:kern w:val="0"/>
          <w:lang w:eastAsia="en-US" w:bidi="ar-SA"/>
        </w:rPr>
        <w:t>,</w:t>
      </w:r>
      <w:r w:rsidRPr="000D7F87">
        <w:rPr>
          <w:rFonts w:asciiTheme="minorHAnsi" w:eastAsiaTheme="minorHAnsi" w:hAnsiTheme="minorHAnsi" w:cstheme="minorHAnsi"/>
          <w:kern w:val="0"/>
          <w:lang w:eastAsia="en-US" w:bidi="ar-SA"/>
        </w:rPr>
        <w:t xml:space="preserve"> </w:t>
      </w:r>
      <w:r w:rsidR="00685593" w:rsidRPr="000D7F87">
        <w:rPr>
          <w:rFonts w:asciiTheme="minorHAnsi" w:eastAsiaTheme="minorHAnsi" w:hAnsiTheme="minorHAnsi" w:cstheme="minorHAnsi"/>
          <w:kern w:val="0"/>
          <w:lang w:eastAsia="en-US" w:bidi="ar-SA"/>
        </w:rPr>
        <w:t xml:space="preserve">in tali ipotesi, </w:t>
      </w:r>
      <w:r w:rsidRPr="000D7F87">
        <w:rPr>
          <w:rFonts w:asciiTheme="minorHAnsi" w:eastAsiaTheme="minorHAnsi" w:hAnsiTheme="minorHAnsi" w:cstheme="minorHAnsi"/>
          <w:kern w:val="0"/>
          <w:lang w:eastAsia="en-US" w:bidi="ar-SA"/>
        </w:rPr>
        <w:t xml:space="preserve">l’eventuale sospensione del servizio comporterà automaticamente la prosecuzione del rapporto per la stessa durata in cui non si è potuto beneficiare dello spazio </w:t>
      </w:r>
      <w:r w:rsidR="00685593" w:rsidRPr="000D7F87">
        <w:rPr>
          <w:rFonts w:asciiTheme="minorHAnsi" w:eastAsiaTheme="minorHAnsi" w:hAnsiTheme="minorHAnsi" w:cstheme="minorHAnsi"/>
          <w:kern w:val="0"/>
          <w:lang w:eastAsia="en-US" w:bidi="ar-SA"/>
        </w:rPr>
        <w:t xml:space="preserve">e/o dell’attività, </w:t>
      </w:r>
      <w:r w:rsidRPr="000D7F87">
        <w:rPr>
          <w:rFonts w:asciiTheme="minorHAnsi" w:eastAsiaTheme="minorHAnsi" w:hAnsiTheme="minorHAnsi" w:cstheme="minorHAnsi"/>
          <w:kern w:val="0"/>
          <w:lang w:eastAsia="en-US" w:bidi="ar-SA"/>
        </w:rPr>
        <w:t>senza alcuna maggiorazione di costo.</w:t>
      </w:r>
      <w:r w:rsidR="00685593" w:rsidRPr="000D7F87">
        <w:rPr>
          <w:rFonts w:asciiTheme="minorHAnsi" w:eastAsiaTheme="minorHAnsi" w:hAnsiTheme="minorHAnsi" w:cstheme="minorHAnsi"/>
          <w:kern w:val="0"/>
          <w:lang w:eastAsia="en-US" w:bidi="ar-SA"/>
        </w:rPr>
        <w:t xml:space="preserve"> Si precisa altresì che qualora dovessero essere adottate delle disposizioni particolari in tema di prevenzione e contenimento degli accessi, </w:t>
      </w:r>
      <w:r w:rsidR="00CD545A" w:rsidRPr="000D7F87">
        <w:rPr>
          <w:rFonts w:asciiTheme="minorHAnsi" w:eastAsiaTheme="minorHAnsi" w:hAnsiTheme="minorHAnsi" w:cstheme="minorHAnsi"/>
          <w:kern w:val="0"/>
          <w:lang w:eastAsia="en-US" w:bidi="ar-SA"/>
        </w:rPr>
        <w:t xml:space="preserve">di </w:t>
      </w:r>
      <w:r w:rsidR="00685593" w:rsidRPr="000D7F87">
        <w:rPr>
          <w:rFonts w:asciiTheme="minorHAnsi" w:eastAsiaTheme="minorHAnsi" w:hAnsiTheme="minorHAnsi" w:cstheme="minorHAnsi"/>
          <w:kern w:val="0"/>
          <w:lang w:eastAsia="en-US" w:bidi="ar-SA"/>
        </w:rPr>
        <w:t xml:space="preserve">igienizzazione e </w:t>
      </w:r>
      <w:r w:rsidR="00CD545A" w:rsidRPr="000D7F87">
        <w:rPr>
          <w:rFonts w:asciiTheme="minorHAnsi" w:eastAsiaTheme="minorHAnsi" w:hAnsiTheme="minorHAnsi" w:cstheme="minorHAnsi"/>
          <w:kern w:val="0"/>
          <w:lang w:eastAsia="en-US" w:bidi="ar-SA"/>
        </w:rPr>
        <w:t xml:space="preserve">di </w:t>
      </w:r>
      <w:r w:rsidR="00685593" w:rsidRPr="000D7F87">
        <w:rPr>
          <w:rFonts w:asciiTheme="minorHAnsi" w:eastAsiaTheme="minorHAnsi" w:hAnsiTheme="minorHAnsi" w:cstheme="minorHAnsi"/>
          <w:kern w:val="0"/>
          <w:lang w:eastAsia="en-US" w:bidi="ar-SA"/>
        </w:rPr>
        <w:t xml:space="preserve">sanificazione dei locali </w:t>
      </w:r>
      <w:r w:rsidR="00CD545A" w:rsidRPr="000D7F87">
        <w:rPr>
          <w:rFonts w:asciiTheme="minorHAnsi" w:eastAsiaTheme="minorHAnsi" w:hAnsiTheme="minorHAnsi" w:cstheme="minorHAnsi"/>
          <w:kern w:val="0"/>
          <w:lang w:eastAsia="en-US" w:bidi="ar-SA"/>
        </w:rPr>
        <w:t>(</w:t>
      </w:r>
      <w:r w:rsidR="00685593" w:rsidRPr="000D7F87">
        <w:rPr>
          <w:rFonts w:asciiTheme="minorHAnsi" w:eastAsiaTheme="minorHAnsi" w:hAnsiTheme="minorHAnsi" w:cstheme="minorHAnsi"/>
          <w:kern w:val="0"/>
          <w:lang w:eastAsia="en-US" w:bidi="ar-SA"/>
        </w:rPr>
        <w:t>e via dicendo</w:t>
      </w:r>
      <w:r w:rsidR="00CD545A" w:rsidRPr="000D7F87">
        <w:rPr>
          <w:rFonts w:asciiTheme="minorHAnsi" w:eastAsiaTheme="minorHAnsi" w:hAnsiTheme="minorHAnsi" w:cstheme="minorHAnsi"/>
          <w:kern w:val="0"/>
          <w:lang w:eastAsia="en-US" w:bidi="ar-SA"/>
        </w:rPr>
        <w:t>)</w:t>
      </w:r>
      <w:r w:rsidR="00685593" w:rsidRPr="000D7F87">
        <w:rPr>
          <w:rFonts w:asciiTheme="minorHAnsi" w:eastAsiaTheme="minorHAnsi" w:hAnsiTheme="minorHAnsi" w:cstheme="minorHAnsi"/>
          <w:kern w:val="0"/>
          <w:lang w:eastAsia="en-US" w:bidi="ar-SA"/>
        </w:rPr>
        <w:t xml:space="preserve">, i fruitori degli spazi saranno obbligati ad attenersi a tali disposizioni, pena la revoca </w:t>
      </w:r>
      <w:r w:rsidR="000879EB" w:rsidRPr="000D7F87">
        <w:rPr>
          <w:rFonts w:asciiTheme="minorHAnsi" w:eastAsiaTheme="minorHAnsi" w:hAnsiTheme="minorHAnsi" w:cstheme="minorHAnsi"/>
          <w:kern w:val="0"/>
          <w:lang w:eastAsia="en-US" w:bidi="ar-SA"/>
        </w:rPr>
        <w:t xml:space="preserve">immediata </w:t>
      </w:r>
      <w:r w:rsidR="00685593" w:rsidRPr="000D7F87">
        <w:rPr>
          <w:rFonts w:asciiTheme="minorHAnsi" w:eastAsiaTheme="minorHAnsi" w:hAnsiTheme="minorHAnsi" w:cstheme="minorHAnsi"/>
          <w:kern w:val="0"/>
          <w:lang w:eastAsia="en-US" w:bidi="ar-SA"/>
        </w:rPr>
        <w:t>dello spazio</w:t>
      </w:r>
      <w:r w:rsidR="000879EB" w:rsidRPr="000D7F87">
        <w:rPr>
          <w:rFonts w:asciiTheme="minorHAnsi" w:eastAsiaTheme="minorHAnsi" w:hAnsiTheme="minorHAnsi" w:cstheme="minorHAnsi"/>
          <w:kern w:val="0"/>
          <w:lang w:eastAsia="en-US" w:bidi="ar-SA"/>
        </w:rPr>
        <w:t xml:space="preserve"> concesso</w:t>
      </w:r>
      <w:r w:rsidR="00685593" w:rsidRPr="000D7F87">
        <w:rPr>
          <w:rFonts w:asciiTheme="minorHAnsi" w:eastAsiaTheme="minorHAnsi" w:hAnsiTheme="minorHAnsi" w:cstheme="minorHAnsi"/>
          <w:kern w:val="0"/>
          <w:lang w:eastAsia="en-US" w:bidi="ar-SA"/>
        </w:rPr>
        <w:t xml:space="preserve">. </w:t>
      </w:r>
    </w:p>
    <w:p w:rsidR="00422D0A" w:rsidRPr="000D7F87" w:rsidRDefault="00422D0A" w:rsidP="00025FB3">
      <w:pPr>
        <w:pStyle w:val="Standard"/>
        <w:spacing w:after="160" w:line="259" w:lineRule="auto"/>
        <w:jc w:val="both"/>
        <w:rPr>
          <w:rFonts w:asciiTheme="minorHAnsi" w:eastAsiaTheme="minorHAnsi" w:hAnsiTheme="minorHAnsi" w:cstheme="minorHAnsi"/>
          <w:kern w:val="0"/>
          <w:lang w:eastAsia="en-US" w:bidi="ar-SA"/>
        </w:rPr>
      </w:pPr>
    </w:p>
    <w:p w:rsidR="00BC2AD7" w:rsidRPr="00E859F0" w:rsidRDefault="00E859F0" w:rsidP="005035E2">
      <w:pPr>
        <w:pStyle w:val="Standard"/>
        <w:spacing w:after="160" w:line="259" w:lineRule="auto"/>
        <w:jc w:val="both"/>
        <w:rPr>
          <w:rFonts w:asciiTheme="minorHAnsi" w:eastAsiaTheme="minorHAnsi" w:hAnsiTheme="minorHAnsi" w:cstheme="minorHAnsi"/>
          <w:kern w:val="0"/>
          <w:lang w:eastAsia="en-US" w:bidi="ar-SA"/>
        </w:rPr>
      </w:pPr>
      <w:r w:rsidRPr="00E859F0">
        <w:rPr>
          <w:rFonts w:asciiTheme="minorHAnsi" w:eastAsiaTheme="minorHAnsi" w:hAnsiTheme="minorHAnsi" w:cstheme="minorHAnsi"/>
          <w:b/>
          <w:kern w:val="0"/>
          <w:lang w:eastAsia="en-US" w:bidi="ar-SA"/>
        </w:rPr>
        <w:t>Art. 8 -</w:t>
      </w:r>
      <w:r>
        <w:rPr>
          <w:rFonts w:asciiTheme="minorHAnsi" w:eastAsiaTheme="minorHAnsi" w:hAnsiTheme="minorHAnsi" w:cstheme="minorHAnsi"/>
          <w:kern w:val="0"/>
          <w:lang w:eastAsia="en-US" w:bidi="ar-SA"/>
        </w:rPr>
        <w:t xml:space="preserve"> </w:t>
      </w:r>
      <w:r w:rsidR="00BC2AD7" w:rsidRPr="006F6403">
        <w:rPr>
          <w:rFonts w:asciiTheme="minorHAnsi" w:hAnsiTheme="minorHAnsi" w:cstheme="minorHAnsi"/>
          <w:b/>
        </w:rPr>
        <w:t>RESPONSABILITA’</w:t>
      </w:r>
    </w:p>
    <w:p w:rsidR="00BC2AD7" w:rsidRPr="00E859F0" w:rsidRDefault="00BC2AD7" w:rsidP="005035E2">
      <w:pPr>
        <w:pStyle w:val="Standard"/>
        <w:numPr>
          <w:ilvl w:val="1"/>
          <w:numId w:val="12"/>
        </w:numPr>
        <w:spacing w:after="160" w:line="259" w:lineRule="auto"/>
        <w:jc w:val="both"/>
        <w:rPr>
          <w:rFonts w:asciiTheme="minorHAnsi" w:eastAsiaTheme="minorHAnsi" w:hAnsiTheme="minorHAnsi" w:cstheme="minorHAnsi"/>
          <w:kern w:val="0"/>
          <w:lang w:eastAsia="en-US" w:bidi="ar-SA"/>
        </w:rPr>
      </w:pPr>
      <w:r w:rsidRPr="00E859F0">
        <w:rPr>
          <w:rFonts w:asciiTheme="minorHAnsi" w:eastAsiaTheme="minorHAnsi" w:hAnsiTheme="minorHAnsi" w:cstheme="minorHAnsi"/>
          <w:kern w:val="0"/>
          <w:lang w:eastAsia="en-US" w:bidi="ar-SA"/>
        </w:rPr>
        <w:t>UISP non si assume alcuna responsabilità per danni a cose o persone che dovessero derivare dall’uso di spazi. Ogni responsabilità a questo riguardo viene assunta dal richiedente l’uso che dovrà provvedere a una polizza assicurativa privata nei confronti dei propri corsisti</w:t>
      </w:r>
      <w:r w:rsidR="00E859F0" w:rsidRPr="00E859F0">
        <w:rPr>
          <w:rFonts w:asciiTheme="minorHAnsi" w:eastAsiaTheme="minorHAnsi" w:hAnsiTheme="minorHAnsi" w:cstheme="minorHAnsi"/>
          <w:kern w:val="0"/>
          <w:lang w:eastAsia="en-US" w:bidi="ar-SA"/>
        </w:rPr>
        <w:t>.</w:t>
      </w:r>
    </w:p>
    <w:p w:rsidR="00E859F0" w:rsidRDefault="00E859F0" w:rsidP="005035E2">
      <w:pPr>
        <w:pStyle w:val="Standard"/>
        <w:numPr>
          <w:ilvl w:val="1"/>
          <w:numId w:val="12"/>
        </w:numPr>
        <w:spacing w:after="160" w:line="259" w:lineRule="auto"/>
        <w:jc w:val="both"/>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 xml:space="preserve">UISP </w:t>
      </w:r>
      <w:r w:rsidR="00BC2AD7" w:rsidRPr="006F6403">
        <w:rPr>
          <w:rFonts w:asciiTheme="minorHAnsi" w:eastAsiaTheme="minorHAnsi" w:hAnsiTheme="minorHAnsi" w:cstheme="minorHAnsi"/>
          <w:kern w:val="0"/>
          <w:lang w:eastAsia="en-US" w:bidi="ar-SA"/>
        </w:rPr>
        <w:t xml:space="preserve">non risponde </w:t>
      </w:r>
      <w:r>
        <w:rPr>
          <w:rFonts w:asciiTheme="minorHAnsi" w:eastAsiaTheme="minorHAnsi" w:hAnsiTheme="minorHAnsi" w:cstheme="minorHAnsi"/>
          <w:kern w:val="0"/>
          <w:lang w:eastAsia="en-US" w:bidi="ar-SA"/>
        </w:rPr>
        <w:t xml:space="preserve">altresì </w:t>
      </w:r>
      <w:r w:rsidR="00BC2AD7" w:rsidRPr="006F6403">
        <w:rPr>
          <w:rFonts w:asciiTheme="minorHAnsi" w:eastAsiaTheme="minorHAnsi" w:hAnsiTheme="minorHAnsi" w:cstheme="minorHAnsi"/>
          <w:kern w:val="0"/>
          <w:lang w:eastAsia="en-US" w:bidi="ar-SA"/>
        </w:rPr>
        <w:t>per eventuali accessi/manomissioni o furt</w:t>
      </w:r>
      <w:r w:rsidR="000D7F87">
        <w:rPr>
          <w:rFonts w:asciiTheme="minorHAnsi" w:eastAsiaTheme="minorHAnsi" w:hAnsiTheme="minorHAnsi" w:cstheme="minorHAnsi"/>
          <w:kern w:val="0"/>
          <w:lang w:eastAsia="en-US" w:bidi="ar-SA"/>
        </w:rPr>
        <w:t>i</w:t>
      </w:r>
      <w:r w:rsidR="00BC2AD7" w:rsidRPr="006F6403">
        <w:rPr>
          <w:rFonts w:asciiTheme="minorHAnsi" w:eastAsiaTheme="minorHAnsi" w:hAnsiTheme="minorHAnsi" w:cstheme="minorHAnsi"/>
          <w:kern w:val="0"/>
          <w:lang w:eastAsia="en-US" w:bidi="ar-SA"/>
        </w:rPr>
        <w:t xml:space="preserve"> da parte di terzi con riferimento al materiale informativo e cartaceo archiviato negli spazi fisici e virtuali messi a disposizione</w:t>
      </w:r>
      <w:r>
        <w:rPr>
          <w:rFonts w:asciiTheme="minorHAnsi" w:eastAsiaTheme="minorHAnsi" w:hAnsiTheme="minorHAnsi" w:cstheme="minorHAnsi"/>
          <w:kern w:val="0"/>
          <w:lang w:eastAsia="en-US" w:bidi="ar-SA"/>
        </w:rPr>
        <w:t>.</w:t>
      </w:r>
    </w:p>
    <w:p w:rsidR="00E859F0" w:rsidRPr="0085573A" w:rsidRDefault="00C178A8" w:rsidP="005035E2">
      <w:pPr>
        <w:pStyle w:val="Standard"/>
        <w:numPr>
          <w:ilvl w:val="1"/>
          <w:numId w:val="12"/>
        </w:numPr>
        <w:spacing w:after="160" w:line="259" w:lineRule="auto"/>
        <w:jc w:val="both"/>
        <w:rPr>
          <w:rFonts w:asciiTheme="minorHAnsi" w:hAnsiTheme="minorHAnsi" w:cstheme="minorHAnsi"/>
        </w:rPr>
      </w:pPr>
      <w:r w:rsidRPr="0085573A">
        <w:rPr>
          <w:rFonts w:asciiTheme="minorHAnsi" w:hAnsiTheme="minorHAnsi" w:cstheme="minorHAnsi"/>
        </w:rPr>
        <w:lastRenderedPageBreak/>
        <w:t xml:space="preserve">Gli utenti rispondono di qualsiasi infortunio a persone e di danni a cose </w:t>
      </w:r>
      <w:r w:rsidR="007E7C5A">
        <w:rPr>
          <w:rFonts w:asciiTheme="minorHAnsi" w:hAnsiTheme="minorHAnsi" w:cstheme="minorHAnsi"/>
        </w:rPr>
        <w:t>(</w:t>
      </w:r>
      <w:r w:rsidR="0085573A">
        <w:rPr>
          <w:rFonts w:asciiTheme="minorHAnsi" w:hAnsiTheme="minorHAnsi" w:cstheme="minorHAnsi"/>
        </w:rPr>
        <w:t>da loro eventualmente cagionato</w:t>
      </w:r>
      <w:r w:rsidR="007E7C5A">
        <w:rPr>
          <w:rFonts w:asciiTheme="minorHAnsi" w:hAnsiTheme="minorHAnsi" w:cstheme="minorHAnsi"/>
        </w:rPr>
        <w:t>)</w:t>
      </w:r>
      <w:r w:rsidR="0085573A">
        <w:rPr>
          <w:rFonts w:asciiTheme="minorHAnsi" w:hAnsiTheme="minorHAnsi" w:cstheme="minorHAnsi"/>
        </w:rPr>
        <w:t xml:space="preserve"> </w:t>
      </w:r>
      <w:r w:rsidRPr="0085573A">
        <w:rPr>
          <w:rFonts w:asciiTheme="minorHAnsi" w:hAnsiTheme="minorHAnsi" w:cstheme="minorHAnsi"/>
        </w:rPr>
        <w:t>che dovessero verificarsi durante l'utilizzo degli impianti, sollevando UISP da qualsiasi responsabilità</w:t>
      </w:r>
      <w:r w:rsidR="00607C12" w:rsidRPr="0085573A">
        <w:rPr>
          <w:rFonts w:asciiTheme="minorHAnsi" w:hAnsiTheme="minorHAnsi" w:cstheme="minorHAnsi"/>
        </w:rPr>
        <w:t>.</w:t>
      </w:r>
    </w:p>
    <w:p w:rsidR="00E859F0" w:rsidRDefault="00C178A8" w:rsidP="005035E2">
      <w:pPr>
        <w:pStyle w:val="Standard"/>
        <w:numPr>
          <w:ilvl w:val="1"/>
          <w:numId w:val="12"/>
        </w:numPr>
        <w:spacing w:after="160" w:line="259" w:lineRule="auto"/>
        <w:jc w:val="both"/>
        <w:rPr>
          <w:rFonts w:asciiTheme="minorHAnsi" w:hAnsiTheme="minorHAnsi" w:cstheme="minorHAnsi"/>
        </w:rPr>
      </w:pPr>
      <w:r w:rsidRPr="00E859F0">
        <w:rPr>
          <w:rFonts w:asciiTheme="minorHAnsi" w:hAnsiTheme="minorHAnsi" w:cstheme="minorHAnsi"/>
        </w:rPr>
        <w:t>In caso di danneggiamenti agli impianti</w:t>
      </w:r>
      <w:r w:rsidR="001A192F">
        <w:rPr>
          <w:rFonts w:asciiTheme="minorHAnsi" w:hAnsiTheme="minorHAnsi" w:cstheme="minorHAnsi"/>
        </w:rPr>
        <w:t>, agli arredi</w:t>
      </w:r>
      <w:r w:rsidRPr="00E859F0">
        <w:rPr>
          <w:rFonts w:asciiTheme="minorHAnsi" w:hAnsiTheme="minorHAnsi" w:cstheme="minorHAnsi"/>
        </w:rPr>
        <w:t xml:space="preserve"> o agli attrezzi in essi situati, l'utente è tenuto a rifondere tali danni. </w:t>
      </w:r>
    </w:p>
    <w:p w:rsidR="00F20EBD" w:rsidRDefault="00C178A8" w:rsidP="00025FB3">
      <w:pPr>
        <w:pStyle w:val="Standard"/>
        <w:numPr>
          <w:ilvl w:val="1"/>
          <w:numId w:val="12"/>
        </w:numPr>
        <w:spacing w:after="160" w:line="259" w:lineRule="auto"/>
        <w:jc w:val="both"/>
        <w:rPr>
          <w:rFonts w:asciiTheme="minorHAnsi" w:hAnsiTheme="minorHAnsi" w:cstheme="minorHAnsi"/>
        </w:rPr>
      </w:pPr>
      <w:r w:rsidRPr="00E859F0">
        <w:rPr>
          <w:rFonts w:asciiTheme="minorHAnsi" w:hAnsiTheme="minorHAnsi" w:cstheme="minorHAnsi"/>
        </w:rPr>
        <w:t>A tal fine</w:t>
      </w:r>
      <w:r w:rsidR="000D7F87">
        <w:rPr>
          <w:rFonts w:asciiTheme="minorHAnsi" w:hAnsiTheme="minorHAnsi" w:cstheme="minorHAnsi"/>
        </w:rPr>
        <w:t>,</w:t>
      </w:r>
      <w:r w:rsidRPr="00E859F0">
        <w:rPr>
          <w:rFonts w:asciiTheme="minorHAnsi" w:hAnsiTheme="minorHAnsi" w:cstheme="minorHAnsi"/>
        </w:rPr>
        <w:t xml:space="preserve"> </w:t>
      </w:r>
      <w:r w:rsidR="002456E9">
        <w:rPr>
          <w:rFonts w:asciiTheme="minorHAnsi" w:hAnsiTheme="minorHAnsi" w:cstheme="minorHAnsi"/>
        </w:rPr>
        <w:t xml:space="preserve">i </w:t>
      </w:r>
      <w:r w:rsidR="007D1DA3" w:rsidRPr="000D7F87">
        <w:rPr>
          <w:rFonts w:asciiTheme="minorHAnsi" w:hAnsiTheme="minorHAnsi" w:cstheme="minorHAnsi"/>
        </w:rPr>
        <w:t>C</w:t>
      </w:r>
      <w:r w:rsidR="002456E9" w:rsidRPr="000D7F87">
        <w:rPr>
          <w:rFonts w:asciiTheme="minorHAnsi" w:hAnsiTheme="minorHAnsi" w:cstheme="minorHAnsi"/>
        </w:rPr>
        <w:t>oncessionari</w:t>
      </w:r>
      <w:r w:rsidR="004C3297" w:rsidRPr="000D7F87">
        <w:rPr>
          <w:rFonts w:asciiTheme="minorHAnsi" w:hAnsiTheme="minorHAnsi" w:cstheme="minorHAnsi"/>
        </w:rPr>
        <w:t xml:space="preserve"> che richiedono </w:t>
      </w:r>
      <w:r w:rsidR="00F20EBD">
        <w:rPr>
          <w:rFonts w:asciiTheme="minorHAnsi" w:hAnsiTheme="minorHAnsi" w:cstheme="minorHAnsi"/>
        </w:rPr>
        <w:t>gli spazi</w:t>
      </w:r>
      <w:r w:rsidRPr="000D7F87">
        <w:rPr>
          <w:rFonts w:asciiTheme="minorHAnsi" w:hAnsiTheme="minorHAnsi" w:cstheme="minorHAnsi"/>
        </w:rPr>
        <w:t xml:space="preserve"> </w:t>
      </w:r>
      <w:r w:rsidRPr="00E859F0">
        <w:rPr>
          <w:rFonts w:asciiTheme="minorHAnsi" w:hAnsiTheme="minorHAnsi" w:cstheme="minorHAnsi"/>
        </w:rPr>
        <w:t xml:space="preserve">sono tenuti ad essere in possesso di adeguata polizza </w:t>
      </w:r>
      <w:r w:rsidR="00E859F0">
        <w:rPr>
          <w:rFonts w:asciiTheme="minorHAnsi" w:hAnsiTheme="minorHAnsi" w:cstheme="minorHAnsi"/>
        </w:rPr>
        <w:t>sottoscritta con una Compagnia di primaria importanza per Responsabilità Civile</w:t>
      </w:r>
      <w:r w:rsidR="0009366A">
        <w:rPr>
          <w:rFonts w:asciiTheme="minorHAnsi" w:hAnsiTheme="minorHAnsi" w:cstheme="minorHAnsi"/>
        </w:rPr>
        <w:t xml:space="preserve"> </w:t>
      </w:r>
      <w:r w:rsidR="001A192F">
        <w:rPr>
          <w:rFonts w:asciiTheme="minorHAnsi" w:hAnsiTheme="minorHAnsi" w:cstheme="minorHAnsi"/>
        </w:rPr>
        <w:t xml:space="preserve">verso terzi </w:t>
      </w:r>
      <w:r w:rsidR="0009366A">
        <w:rPr>
          <w:rFonts w:asciiTheme="minorHAnsi" w:hAnsiTheme="minorHAnsi" w:cstheme="minorHAnsi"/>
        </w:rPr>
        <w:t>per danni a persone e/o cose</w:t>
      </w:r>
      <w:r w:rsidR="000D7F87">
        <w:rPr>
          <w:rFonts w:asciiTheme="minorHAnsi" w:hAnsiTheme="minorHAnsi" w:cstheme="minorHAnsi"/>
        </w:rPr>
        <w:t xml:space="preserve"> </w:t>
      </w:r>
      <w:r w:rsidR="007C3E11">
        <w:rPr>
          <w:rFonts w:asciiTheme="minorHAnsi" w:hAnsiTheme="minorHAnsi" w:cstheme="minorHAnsi"/>
        </w:rPr>
        <w:t>derivanti dall’uso dei locali o delle attrezzature</w:t>
      </w:r>
      <w:r w:rsidRPr="00E859F0">
        <w:rPr>
          <w:rFonts w:asciiTheme="minorHAnsi" w:hAnsiTheme="minorHAnsi" w:cstheme="minorHAnsi"/>
        </w:rPr>
        <w:t>, valida per tutto il pe</w:t>
      </w:r>
      <w:r w:rsidR="001A192F">
        <w:rPr>
          <w:rFonts w:asciiTheme="minorHAnsi" w:hAnsiTheme="minorHAnsi" w:cstheme="minorHAnsi"/>
        </w:rPr>
        <w:t>riodo di utilizzo degli spazi e locali</w:t>
      </w:r>
      <w:r w:rsidRPr="00E859F0">
        <w:rPr>
          <w:rFonts w:asciiTheme="minorHAnsi" w:hAnsiTheme="minorHAnsi" w:cstheme="minorHAnsi"/>
        </w:rPr>
        <w:t>.</w:t>
      </w:r>
      <w:r w:rsidR="000D7F87">
        <w:rPr>
          <w:rFonts w:asciiTheme="minorHAnsi" w:hAnsiTheme="minorHAnsi" w:cstheme="minorHAnsi"/>
        </w:rPr>
        <w:t xml:space="preserve"> La polizza assicurativa </w:t>
      </w:r>
      <w:r w:rsidR="00F20EBD">
        <w:rPr>
          <w:rFonts w:asciiTheme="minorHAnsi" w:hAnsiTheme="minorHAnsi" w:cstheme="minorHAnsi"/>
        </w:rPr>
        <w:t>deve avere almeno i seguenti massimali:</w:t>
      </w:r>
    </w:p>
    <w:p w:rsidR="00F20EBD" w:rsidRDefault="00F20EBD" w:rsidP="00F20EBD">
      <w:pPr>
        <w:pStyle w:val="Standard"/>
        <w:numPr>
          <w:ilvl w:val="0"/>
          <w:numId w:val="1"/>
        </w:numPr>
        <w:spacing w:after="160" w:line="259" w:lineRule="auto"/>
        <w:jc w:val="both"/>
        <w:rPr>
          <w:rFonts w:asciiTheme="minorHAnsi" w:hAnsiTheme="minorHAnsi" w:cstheme="minorHAnsi"/>
        </w:rPr>
      </w:pPr>
      <w:r>
        <w:rPr>
          <w:rFonts w:asciiTheme="minorHAnsi" w:hAnsiTheme="minorHAnsi" w:cstheme="minorHAnsi"/>
        </w:rPr>
        <w:t>Euro 4.000.000,00 per ogni sinistro qualunque sia il numero delle persone decedute o che abbiano riportato lesioni personali o abbiano  sofferto danni a cose od animali di loro proprietà, ma con limite di:</w:t>
      </w:r>
    </w:p>
    <w:p w:rsidR="00F20EBD" w:rsidRDefault="00F20EBD" w:rsidP="00F20EBD">
      <w:pPr>
        <w:pStyle w:val="Standard"/>
        <w:spacing w:after="160" w:line="259" w:lineRule="auto"/>
        <w:ind w:left="720"/>
        <w:jc w:val="both"/>
        <w:rPr>
          <w:rFonts w:asciiTheme="minorHAnsi" w:hAnsiTheme="minorHAnsi" w:cstheme="minorHAnsi"/>
        </w:rPr>
      </w:pPr>
      <w:r>
        <w:rPr>
          <w:rFonts w:asciiTheme="minorHAnsi" w:hAnsiTheme="minorHAnsi" w:cstheme="minorHAnsi"/>
        </w:rPr>
        <w:t>euro 2.500.000,00 per ciascuna persona deceduta o che abbia subito lesioni personali, e di:</w:t>
      </w:r>
    </w:p>
    <w:p w:rsidR="00F20EBD" w:rsidRDefault="00F20EBD" w:rsidP="00F20EBD">
      <w:pPr>
        <w:pStyle w:val="Standard"/>
        <w:spacing w:after="160" w:line="259" w:lineRule="auto"/>
        <w:ind w:left="720"/>
        <w:jc w:val="both"/>
        <w:rPr>
          <w:rFonts w:asciiTheme="minorHAnsi" w:hAnsiTheme="minorHAnsi" w:cstheme="minorHAnsi"/>
        </w:rPr>
      </w:pPr>
      <w:r>
        <w:rPr>
          <w:rFonts w:asciiTheme="minorHAnsi" w:hAnsiTheme="minorHAnsi" w:cstheme="minorHAnsi"/>
        </w:rPr>
        <w:t>euro 2.500.000,00 per danni a cose ed animali, anche se appartenenti a più persone.</w:t>
      </w:r>
    </w:p>
    <w:p w:rsidR="00025FB3" w:rsidRPr="00F20EBD" w:rsidRDefault="00F20EBD" w:rsidP="00F20EBD">
      <w:pPr>
        <w:pStyle w:val="Standard"/>
        <w:spacing w:after="160" w:line="259" w:lineRule="auto"/>
        <w:ind w:left="360"/>
        <w:jc w:val="both"/>
        <w:rPr>
          <w:rFonts w:asciiTheme="minorHAnsi" w:hAnsiTheme="minorHAnsi" w:cstheme="minorHAnsi"/>
        </w:rPr>
      </w:pPr>
      <w:r>
        <w:rPr>
          <w:rFonts w:asciiTheme="minorHAnsi" w:hAnsiTheme="minorHAnsi" w:cstheme="minorHAnsi"/>
        </w:rPr>
        <w:t>I</w:t>
      </w:r>
      <w:r w:rsidR="004C3297" w:rsidRPr="00F20EBD">
        <w:rPr>
          <w:rFonts w:asciiTheme="minorHAnsi" w:hAnsiTheme="minorHAnsi" w:cstheme="minorHAnsi"/>
        </w:rPr>
        <w:t xml:space="preserve"> </w:t>
      </w:r>
      <w:r w:rsidRPr="00F20EBD">
        <w:rPr>
          <w:rFonts w:asciiTheme="minorHAnsi" w:hAnsiTheme="minorHAnsi" w:cstheme="minorHAnsi"/>
        </w:rPr>
        <w:t>C</w:t>
      </w:r>
      <w:r w:rsidR="004C3297" w:rsidRPr="00F20EBD">
        <w:rPr>
          <w:rFonts w:asciiTheme="minorHAnsi" w:hAnsiTheme="minorHAnsi" w:cstheme="minorHAnsi"/>
        </w:rPr>
        <w:t xml:space="preserve">oncessionari </w:t>
      </w:r>
      <w:r w:rsidRPr="00F20EBD">
        <w:rPr>
          <w:rFonts w:asciiTheme="minorHAnsi" w:hAnsiTheme="minorHAnsi" w:cstheme="minorHAnsi"/>
        </w:rPr>
        <w:t xml:space="preserve">che richiedono gli spazi </w:t>
      </w:r>
      <w:r w:rsidR="004C3297" w:rsidRPr="00F20EBD">
        <w:rPr>
          <w:rFonts w:asciiTheme="minorHAnsi" w:hAnsiTheme="minorHAnsi" w:cstheme="minorHAnsi"/>
        </w:rPr>
        <w:t>in forma occasionale, qualora siano sprovvisti dell’assicurazione richiesta, dovranno provvedere a corrispondere una cauzione come indicato nell’Allegato A che verrà rest</w:t>
      </w:r>
      <w:r w:rsidRPr="00F20EBD">
        <w:rPr>
          <w:rFonts w:asciiTheme="minorHAnsi" w:hAnsiTheme="minorHAnsi" w:cstheme="minorHAnsi"/>
        </w:rPr>
        <w:t>ituita al termine dell’attività</w:t>
      </w:r>
      <w:r w:rsidR="004C3297" w:rsidRPr="00F20EBD">
        <w:rPr>
          <w:rFonts w:asciiTheme="minorHAnsi" w:hAnsiTheme="minorHAnsi" w:cstheme="minorHAnsi"/>
        </w:rPr>
        <w:t xml:space="preserve"> qualora non si siano verificati danni a persone e/o cose, salvo l’ulteriore </w:t>
      </w:r>
      <w:r w:rsidR="000127D5" w:rsidRPr="00F20EBD">
        <w:rPr>
          <w:rFonts w:asciiTheme="minorHAnsi" w:hAnsiTheme="minorHAnsi" w:cstheme="minorHAnsi"/>
        </w:rPr>
        <w:t xml:space="preserve">ed eventuale </w:t>
      </w:r>
      <w:r w:rsidR="004C3297" w:rsidRPr="00F20EBD">
        <w:rPr>
          <w:rFonts w:asciiTheme="minorHAnsi" w:hAnsiTheme="minorHAnsi" w:cstheme="minorHAnsi"/>
        </w:rPr>
        <w:t>risarcimento del danno.</w:t>
      </w:r>
      <w:r w:rsidR="00C178A8" w:rsidRPr="00F20EBD">
        <w:rPr>
          <w:rFonts w:asciiTheme="minorHAnsi" w:hAnsiTheme="minorHAnsi" w:cstheme="minorHAnsi"/>
        </w:rPr>
        <w:t xml:space="preserve"> </w:t>
      </w:r>
    </w:p>
    <w:p w:rsidR="00A071B7" w:rsidRDefault="00A071B7" w:rsidP="00025FB3">
      <w:pPr>
        <w:pStyle w:val="Standard"/>
        <w:numPr>
          <w:ilvl w:val="1"/>
          <w:numId w:val="12"/>
        </w:numPr>
        <w:spacing w:after="160" w:line="259" w:lineRule="auto"/>
        <w:jc w:val="both"/>
        <w:rPr>
          <w:rFonts w:asciiTheme="minorHAnsi" w:hAnsiTheme="minorHAnsi" w:cstheme="minorHAnsi"/>
        </w:rPr>
      </w:pPr>
      <w:r>
        <w:rPr>
          <w:rFonts w:asciiTheme="minorHAnsi" w:hAnsiTheme="minorHAnsi" w:cstheme="minorHAnsi"/>
        </w:rPr>
        <w:t>Nel caso il Concedente venga a conoscenza di un uso improprio da parte dei Concessionari e/o vi siano violazioni di obblighi di quanto sopra indicato, lo stesso potrà sospendere la concessione d’uso dei locali e delle attrezzature assegnate, riservando</w:t>
      </w:r>
      <w:r w:rsidR="00906122">
        <w:rPr>
          <w:rFonts w:asciiTheme="minorHAnsi" w:hAnsiTheme="minorHAnsi" w:cstheme="minorHAnsi"/>
        </w:rPr>
        <w:t>si in ogni caso la facoltà di ag</w:t>
      </w:r>
      <w:r>
        <w:rPr>
          <w:rFonts w:asciiTheme="minorHAnsi" w:hAnsiTheme="minorHAnsi" w:cstheme="minorHAnsi"/>
        </w:rPr>
        <w:t xml:space="preserve">ire </w:t>
      </w:r>
      <w:r w:rsidR="00906122">
        <w:rPr>
          <w:rFonts w:asciiTheme="minorHAnsi" w:hAnsiTheme="minorHAnsi" w:cstheme="minorHAnsi"/>
        </w:rPr>
        <w:t>per</w:t>
      </w:r>
      <w:r>
        <w:rPr>
          <w:rFonts w:asciiTheme="minorHAnsi" w:hAnsiTheme="minorHAnsi" w:cstheme="minorHAnsi"/>
        </w:rPr>
        <w:t xml:space="preserve"> vie legali per il risarcimento del danno.</w:t>
      </w:r>
    </w:p>
    <w:p w:rsidR="00A071B7" w:rsidRDefault="00A071B7" w:rsidP="00025FB3">
      <w:pPr>
        <w:pStyle w:val="Standard"/>
        <w:numPr>
          <w:ilvl w:val="1"/>
          <w:numId w:val="12"/>
        </w:numPr>
        <w:spacing w:after="160" w:line="259" w:lineRule="auto"/>
        <w:jc w:val="both"/>
        <w:rPr>
          <w:rFonts w:asciiTheme="minorHAnsi" w:hAnsiTheme="minorHAnsi" w:cstheme="minorHAnsi"/>
        </w:rPr>
      </w:pPr>
      <w:r>
        <w:rPr>
          <w:rFonts w:asciiTheme="minorHAnsi" w:hAnsiTheme="minorHAnsi" w:cstheme="minorHAnsi"/>
        </w:rPr>
        <w:t>In ogni caso, UISP non risponde per alcun titolo e/o motivo di eventuali disservizi per opera delle compagnie telefoniche, di fornitura elettrica, acqua e/o di gas per il riscaldamento dei locali, nonché dei danni che si potessero verificare.</w:t>
      </w:r>
    </w:p>
    <w:p w:rsidR="00422D0A" w:rsidRDefault="00422D0A" w:rsidP="00422D0A">
      <w:pPr>
        <w:pStyle w:val="Standard"/>
        <w:spacing w:after="160" w:line="259" w:lineRule="auto"/>
        <w:ind w:left="360"/>
        <w:jc w:val="both"/>
        <w:rPr>
          <w:rFonts w:asciiTheme="minorHAnsi" w:hAnsiTheme="minorHAnsi" w:cstheme="minorHAnsi"/>
        </w:rPr>
      </w:pPr>
    </w:p>
    <w:p w:rsidR="00025FB3" w:rsidRPr="00A071B7" w:rsidRDefault="00025FB3" w:rsidP="00A071B7">
      <w:pPr>
        <w:pStyle w:val="Standard"/>
        <w:numPr>
          <w:ilvl w:val="0"/>
          <w:numId w:val="13"/>
        </w:numPr>
        <w:spacing w:after="160" w:line="259" w:lineRule="auto"/>
        <w:ind w:left="357" w:hanging="357"/>
        <w:jc w:val="both"/>
        <w:rPr>
          <w:rFonts w:asciiTheme="minorHAnsi" w:hAnsiTheme="minorHAnsi" w:cstheme="minorHAnsi"/>
          <w:b/>
        </w:rPr>
      </w:pPr>
      <w:r w:rsidRPr="00A071B7">
        <w:rPr>
          <w:rFonts w:asciiTheme="minorHAnsi" w:hAnsiTheme="minorHAnsi" w:cstheme="minorHAnsi"/>
          <w:b/>
        </w:rPr>
        <w:t xml:space="preserve">DISPOSIZIONI FINALI </w:t>
      </w:r>
    </w:p>
    <w:p w:rsidR="00A071B7" w:rsidRPr="00A071B7" w:rsidRDefault="00A071B7" w:rsidP="00A071B7">
      <w:pPr>
        <w:pStyle w:val="Standard"/>
        <w:numPr>
          <w:ilvl w:val="1"/>
          <w:numId w:val="13"/>
        </w:numPr>
        <w:spacing w:after="160" w:line="259" w:lineRule="auto"/>
        <w:ind w:left="357" w:hanging="357"/>
        <w:jc w:val="both"/>
        <w:rPr>
          <w:rFonts w:asciiTheme="minorHAnsi" w:hAnsiTheme="minorHAnsi" w:cstheme="minorHAnsi"/>
        </w:rPr>
      </w:pPr>
      <w:r w:rsidRPr="00A071B7">
        <w:rPr>
          <w:rFonts w:asciiTheme="minorHAnsi" w:hAnsiTheme="minorHAnsi" w:cstheme="minorHAnsi"/>
        </w:rPr>
        <w:t xml:space="preserve">Per quanto non espressamente richiamato nel presente regolamento, si fa rinvio a quanto previsto nel Codice Civile ed alla normativa vigente. </w:t>
      </w:r>
    </w:p>
    <w:p w:rsidR="00261603" w:rsidRDefault="00261603" w:rsidP="000460FB">
      <w:pPr>
        <w:pStyle w:val="Standard"/>
        <w:spacing w:after="160" w:line="259" w:lineRule="auto"/>
        <w:jc w:val="both"/>
        <w:rPr>
          <w:rFonts w:asciiTheme="minorHAnsi" w:hAnsiTheme="minorHAnsi" w:cstheme="minorHAnsi"/>
          <w:b/>
        </w:rPr>
      </w:pPr>
    </w:p>
    <w:sectPr w:rsidR="00261603" w:rsidSect="00521342">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68" w:rsidRDefault="00837268" w:rsidP="00A73B86">
      <w:pPr>
        <w:spacing w:after="0" w:line="240" w:lineRule="auto"/>
      </w:pPr>
      <w:r>
        <w:separator/>
      </w:r>
    </w:p>
  </w:endnote>
  <w:endnote w:type="continuationSeparator" w:id="0">
    <w:p w:rsidR="00837268" w:rsidRDefault="00837268" w:rsidP="00A7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65" w:rsidRPr="009C36FA" w:rsidRDefault="00A35D65" w:rsidP="00A35D65">
    <w:pPr>
      <w:widowControl w:val="0"/>
      <w:autoSpaceDE w:val="0"/>
      <w:autoSpaceDN w:val="0"/>
      <w:adjustRightInd w:val="0"/>
      <w:jc w:val="center"/>
      <w:rPr>
        <w:rFonts w:ascii="Times New Roman" w:eastAsia="Times New Roman" w:hAnsi="Times New Roman" w:cs="Times New Roman"/>
        <w:sz w:val="24"/>
        <w:szCs w:val="24"/>
        <w:lang w:eastAsia="it-IT"/>
      </w:rPr>
    </w:pPr>
    <w:r w:rsidRPr="009C36FA">
      <w:rPr>
        <w:rFonts w:ascii="Arial Narrow" w:eastAsia="Times New Roman" w:hAnsi="Arial Narrow" w:cs="Arial Narrow"/>
        <w:b/>
        <w:bCs/>
        <w:color w:val="007934"/>
        <w:sz w:val="20"/>
        <w:szCs w:val="20"/>
        <w:lang w:eastAsia="it-IT"/>
      </w:rPr>
      <w:t xml:space="preserve">Uisp - Unione Italiana Sport Per tutti - Comitato Territoriale Firenze </w:t>
    </w:r>
  </w:p>
  <w:p w:rsidR="00A35D65" w:rsidRPr="009C36FA" w:rsidRDefault="00A35D65" w:rsidP="00A35D65">
    <w:pPr>
      <w:widowControl w:val="0"/>
      <w:autoSpaceDE w:val="0"/>
      <w:autoSpaceDN w:val="0"/>
      <w:adjustRightInd w:val="0"/>
      <w:spacing w:after="0" w:line="240" w:lineRule="auto"/>
      <w:jc w:val="center"/>
      <w:rPr>
        <w:rFonts w:ascii="Arial Narrow" w:eastAsia="Times New Roman" w:hAnsi="Arial Narrow" w:cs="Arial Narrow"/>
        <w:color w:val="007934"/>
        <w:sz w:val="16"/>
        <w:szCs w:val="16"/>
        <w:lang w:eastAsia="it-IT"/>
      </w:rPr>
    </w:pPr>
    <w:r w:rsidRPr="009C36FA">
      <w:rPr>
        <w:rFonts w:ascii="Arial Narrow" w:eastAsia="Times New Roman" w:hAnsi="Arial Narrow" w:cs="Arial Narrow"/>
        <w:color w:val="007934"/>
        <w:sz w:val="16"/>
        <w:szCs w:val="16"/>
        <w:lang w:eastAsia="it-IT"/>
      </w:rPr>
      <w:t xml:space="preserve">50126 Firenze (FI) - Via F. Bocchi, 32 – Tel. 055.6583512  - Fax 055.685064 - www.uispfirenze.it </w:t>
    </w:r>
  </w:p>
  <w:p w:rsidR="00A35D65" w:rsidRPr="009C36FA" w:rsidRDefault="00A35D65" w:rsidP="00A35D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9C36FA">
      <w:rPr>
        <w:rFonts w:ascii="Arial Narrow" w:eastAsia="Times New Roman" w:hAnsi="Arial Narrow" w:cs="Arial Narrow"/>
        <w:color w:val="007934"/>
        <w:sz w:val="16"/>
        <w:szCs w:val="16"/>
        <w:lang w:eastAsia="it-IT"/>
      </w:rPr>
      <w:t xml:space="preserve">C.F.94044500489 – </w:t>
    </w:r>
    <w:proofErr w:type="spellStart"/>
    <w:r w:rsidRPr="009C36FA">
      <w:rPr>
        <w:rFonts w:ascii="Arial Narrow" w:eastAsia="Times New Roman" w:hAnsi="Arial Narrow" w:cs="Arial Narrow"/>
        <w:color w:val="007934"/>
        <w:sz w:val="16"/>
        <w:szCs w:val="16"/>
        <w:lang w:eastAsia="it-IT"/>
      </w:rPr>
      <w:t>P.iva</w:t>
    </w:r>
    <w:proofErr w:type="spellEnd"/>
    <w:r w:rsidRPr="009C36FA">
      <w:rPr>
        <w:rFonts w:ascii="Arial Narrow" w:eastAsia="Times New Roman" w:hAnsi="Arial Narrow" w:cs="Arial Narrow"/>
        <w:color w:val="007934"/>
        <w:sz w:val="16"/>
        <w:szCs w:val="16"/>
        <w:lang w:eastAsia="it-IT"/>
      </w:rPr>
      <w:t xml:space="preserve"> 03773990480 n. REA FI 557332</w:t>
    </w:r>
  </w:p>
  <w:p w:rsidR="00A35D65" w:rsidRDefault="00A35D65">
    <w:pPr>
      <w:pStyle w:val="Pidipagina"/>
    </w:pPr>
  </w:p>
  <w:p w:rsidR="00A73B86" w:rsidRDefault="00A73B8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68" w:rsidRDefault="00837268" w:rsidP="00A73B86">
      <w:pPr>
        <w:spacing w:after="0" w:line="240" w:lineRule="auto"/>
      </w:pPr>
      <w:r>
        <w:separator/>
      </w:r>
    </w:p>
  </w:footnote>
  <w:footnote w:type="continuationSeparator" w:id="0">
    <w:p w:rsidR="00837268" w:rsidRDefault="00837268" w:rsidP="00A73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A35D65" w:rsidRPr="009C36FA" w:rsidTr="005A316D">
      <w:tc>
        <w:tcPr>
          <w:tcW w:w="2835" w:type="dxa"/>
          <w:tcBorders>
            <w:top w:val="nil"/>
            <w:left w:val="nil"/>
            <w:bottom w:val="nil"/>
            <w:right w:val="nil"/>
          </w:tcBorders>
        </w:tcPr>
        <w:p w:rsidR="00A35D65" w:rsidRPr="009C36FA" w:rsidRDefault="00A35D65" w:rsidP="005A316D">
          <w:pPr>
            <w:widowControl w:val="0"/>
            <w:autoSpaceDE w:val="0"/>
            <w:autoSpaceDN w:val="0"/>
            <w:adjustRightInd w:val="0"/>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14:anchorId="76A88131" wp14:editId="397126B1">
                <wp:extent cx="1468755" cy="8782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878205"/>
                        </a:xfrm>
                        <a:prstGeom prst="rect">
                          <a:avLst/>
                        </a:prstGeom>
                        <a:noFill/>
                        <a:ln>
                          <a:noFill/>
                        </a:ln>
                      </pic:spPr>
                    </pic:pic>
                  </a:graphicData>
                </a:graphic>
              </wp:inline>
            </w:drawing>
          </w:r>
        </w:p>
      </w:tc>
      <w:tc>
        <w:tcPr>
          <w:tcW w:w="6804" w:type="dxa"/>
          <w:tcBorders>
            <w:top w:val="nil"/>
            <w:left w:val="nil"/>
            <w:bottom w:val="nil"/>
            <w:right w:val="nil"/>
          </w:tcBorders>
        </w:tcPr>
        <w:p w:rsidR="00A35D65" w:rsidRPr="009C36FA" w:rsidRDefault="00A35D65" w:rsidP="005A316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it-IT"/>
            </w:rPr>
          </w:pPr>
          <w:r w:rsidRPr="009C36FA">
            <w:rPr>
              <w:rFonts w:ascii="Arial Narrow" w:eastAsia="Times New Roman" w:hAnsi="Arial Narrow" w:cs="Arial Narrow"/>
              <w:b/>
              <w:bCs/>
              <w:color w:val="007934"/>
              <w:sz w:val="24"/>
              <w:szCs w:val="24"/>
              <w:lang w:eastAsia="it-IT"/>
            </w:rPr>
            <w:t>COMITATO TERRITORIALE FIRENZE</w:t>
          </w:r>
        </w:p>
        <w:p w:rsidR="00A35D65" w:rsidRPr="009C36FA" w:rsidRDefault="00A35D65" w:rsidP="005A316D">
          <w:pPr>
            <w:widowControl w:val="0"/>
            <w:tabs>
              <w:tab w:val="left" w:pos="612"/>
              <w:tab w:val="right" w:pos="6804"/>
            </w:tabs>
            <w:autoSpaceDE w:val="0"/>
            <w:autoSpaceDN w:val="0"/>
            <w:adjustRightInd w:val="0"/>
            <w:spacing w:after="0" w:line="240" w:lineRule="auto"/>
            <w:rPr>
              <w:rFonts w:ascii="Times New Roman" w:eastAsia="Times New Roman" w:hAnsi="Times New Roman" w:cs="Times New Roman"/>
              <w:sz w:val="24"/>
              <w:szCs w:val="24"/>
              <w:lang w:eastAsia="it-IT"/>
            </w:rPr>
          </w:pPr>
          <w:r>
            <w:rPr>
              <w:rFonts w:ascii="Arial Narrow" w:eastAsia="Times New Roman" w:hAnsi="Arial Narrow" w:cs="Arial Narrow"/>
              <w:color w:val="007934"/>
              <w:sz w:val="24"/>
              <w:szCs w:val="24"/>
              <w:lang w:eastAsia="it-IT"/>
            </w:rPr>
            <w:tab/>
          </w:r>
          <w:r>
            <w:rPr>
              <w:rFonts w:ascii="Arial Narrow" w:eastAsia="Times New Roman" w:hAnsi="Arial Narrow" w:cs="Arial Narrow"/>
              <w:color w:val="007934"/>
              <w:sz w:val="24"/>
              <w:szCs w:val="24"/>
              <w:lang w:eastAsia="it-IT"/>
            </w:rPr>
            <w:tab/>
          </w:r>
          <w:r w:rsidRPr="009C36FA">
            <w:rPr>
              <w:rFonts w:ascii="Arial Narrow" w:eastAsia="Times New Roman" w:hAnsi="Arial Narrow" w:cs="Arial Narrow"/>
              <w:color w:val="007934"/>
              <w:sz w:val="24"/>
              <w:szCs w:val="24"/>
              <w:lang w:eastAsia="it-IT"/>
            </w:rPr>
            <w:t>Area Nuovi Stili di Vita</w:t>
          </w:r>
        </w:p>
        <w:p w:rsidR="00A35D65" w:rsidRPr="009C36FA" w:rsidRDefault="00A35D65" w:rsidP="005A316D">
          <w:pPr>
            <w:tabs>
              <w:tab w:val="left" w:pos="2940"/>
            </w:tabs>
            <w:spacing w:after="0" w:line="240" w:lineRule="auto"/>
            <w:rPr>
              <w:rFonts w:ascii="Times New Roman" w:eastAsia="Times New Roman" w:hAnsi="Times New Roman" w:cs="Times New Roman"/>
              <w:sz w:val="24"/>
              <w:szCs w:val="24"/>
              <w:lang w:eastAsia="it-IT"/>
            </w:rPr>
          </w:pPr>
          <w:r w:rsidRPr="009C36FA">
            <w:rPr>
              <w:rFonts w:ascii="Times New Roman" w:eastAsia="Times New Roman" w:hAnsi="Times New Roman" w:cs="Times New Roman"/>
              <w:sz w:val="24"/>
              <w:szCs w:val="24"/>
              <w:lang w:eastAsia="it-IT"/>
            </w:rPr>
            <w:tab/>
          </w:r>
        </w:p>
      </w:tc>
    </w:tr>
  </w:tbl>
  <w:p w:rsidR="00A35D65" w:rsidRDefault="00A35D65">
    <w:pPr>
      <w:pStyle w:val="Intestazione"/>
    </w:pPr>
  </w:p>
  <w:p w:rsidR="000A0F26" w:rsidRDefault="000A0F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29E8EE6C"/>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heme="minorHAnsi" w:eastAsiaTheme="minorHAnsi" w:hAnsiTheme="minorHAnsi" w:cstheme="minorHAnsi"/>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F"/>
    <w:multiLevelType w:val="multilevel"/>
    <w:tmpl w:val="0000000F"/>
    <w:name w:val="WW8Num16"/>
    <w:lvl w:ilvl="0">
      <w:start w:val="1"/>
      <w:numFmt w:val="decimal"/>
      <w:lvlText w:val="%1."/>
      <w:lvlJc w:val="left"/>
      <w:pPr>
        <w:tabs>
          <w:tab w:val="num" w:pos="0"/>
        </w:tabs>
        <w:ind w:left="360" w:firstLine="0"/>
      </w:pPr>
    </w:lvl>
    <w:lvl w:ilvl="1">
      <w:start w:val="1"/>
      <w:numFmt w:val="decimal"/>
      <w:lvlText w:val="%2."/>
      <w:lvlJc w:val="left"/>
      <w:pPr>
        <w:tabs>
          <w:tab w:val="num" w:pos="0"/>
        </w:tabs>
        <w:ind w:left="360" w:firstLine="0"/>
      </w:pPr>
    </w:lvl>
    <w:lvl w:ilvl="2">
      <w:start w:val="1"/>
      <w:numFmt w:val="decimal"/>
      <w:lvlText w:val="%3."/>
      <w:lvlJc w:val="left"/>
      <w:pPr>
        <w:tabs>
          <w:tab w:val="num" w:pos="0"/>
        </w:tabs>
        <w:ind w:left="360" w:firstLine="0"/>
      </w:pPr>
    </w:lvl>
    <w:lvl w:ilvl="3">
      <w:start w:val="1"/>
      <w:numFmt w:val="decimal"/>
      <w:lvlText w:val="%4."/>
      <w:lvlJc w:val="left"/>
      <w:pPr>
        <w:tabs>
          <w:tab w:val="num" w:pos="0"/>
        </w:tabs>
        <w:ind w:left="360" w:firstLine="0"/>
      </w:pPr>
    </w:lvl>
    <w:lvl w:ilvl="4">
      <w:start w:val="1"/>
      <w:numFmt w:val="decimal"/>
      <w:lvlText w:val="%5."/>
      <w:lvlJc w:val="left"/>
      <w:pPr>
        <w:tabs>
          <w:tab w:val="num" w:pos="0"/>
        </w:tabs>
        <w:ind w:left="360" w:firstLine="0"/>
      </w:pPr>
    </w:lvl>
    <w:lvl w:ilvl="5">
      <w:start w:val="1"/>
      <w:numFmt w:val="decimal"/>
      <w:lvlText w:val="%6."/>
      <w:lvlJc w:val="left"/>
      <w:pPr>
        <w:tabs>
          <w:tab w:val="num" w:pos="0"/>
        </w:tabs>
        <w:ind w:left="360" w:firstLine="0"/>
      </w:pPr>
    </w:lvl>
    <w:lvl w:ilvl="6">
      <w:start w:val="1"/>
      <w:numFmt w:val="decimal"/>
      <w:lvlText w:val="%7."/>
      <w:lvlJc w:val="left"/>
      <w:pPr>
        <w:tabs>
          <w:tab w:val="num" w:pos="0"/>
        </w:tabs>
        <w:ind w:left="360" w:firstLine="0"/>
      </w:pPr>
    </w:lvl>
    <w:lvl w:ilvl="7">
      <w:start w:val="1"/>
      <w:numFmt w:val="decimal"/>
      <w:lvlText w:val="%8."/>
      <w:lvlJc w:val="left"/>
      <w:pPr>
        <w:tabs>
          <w:tab w:val="num" w:pos="0"/>
        </w:tabs>
        <w:ind w:left="360" w:firstLine="0"/>
      </w:pPr>
    </w:lvl>
    <w:lvl w:ilvl="8">
      <w:start w:val="1"/>
      <w:numFmt w:val="decimal"/>
      <w:lvlText w:val="%9."/>
      <w:lvlJc w:val="left"/>
      <w:pPr>
        <w:tabs>
          <w:tab w:val="num" w:pos="0"/>
        </w:tabs>
        <w:ind w:left="360" w:firstLine="0"/>
      </w:pPr>
    </w:lvl>
  </w:abstractNum>
  <w:abstractNum w:abstractNumId="2">
    <w:nsid w:val="00AD0E3F"/>
    <w:multiLevelType w:val="hybridMultilevel"/>
    <w:tmpl w:val="BAFCCB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C662FA"/>
    <w:multiLevelType w:val="hybridMultilevel"/>
    <w:tmpl w:val="CF9040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D51532"/>
    <w:multiLevelType w:val="hybridMultilevel"/>
    <w:tmpl w:val="9ECED216"/>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B01D91"/>
    <w:multiLevelType w:val="multilevel"/>
    <w:tmpl w:val="0DE2D4C4"/>
    <w:lvl w:ilvl="0">
      <w:start w:val="7"/>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8F073E4"/>
    <w:multiLevelType w:val="hybridMultilevel"/>
    <w:tmpl w:val="A35EC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A7211AA"/>
    <w:multiLevelType w:val="hybridMultilevel"/>
    <w:tmpl w:val="284E9714"/>
    <w:lvl w:ilvl="0" w:tplc="8CFC41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A7096B"/>
    <w:multiLevelType w:val="hybridMultilevel"/>
    <w:tmpl w:val="83EEC7AC"/>
    <w:lvl w:ilvl="0" w:tplc="D676EAB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4EF01E7D"/>
    <w:multiLevelType w:val="hybridMultilevel"/>
    <w:tmpl w:val="408A7B6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530570D"/>
    <w:multiLevelType w:val="hybridMultilevel"/>
    <w:tmpl w:val="C5A61E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54C0CF2"/>
    <w:multiLevelType w:val="hybridMultilevel"/>
    <w:tmpl w:val="A71ED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1DD27A3"/>
    <w:multiLevelType w:val="hybridMultilevel"/>
    <w:tmpl w:val="49221164"/>
    <w:lvl w:ilvl="0" w:tplc="47342D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27A37C0"/>
    <w:multiLevelType w:val="multilevel"/>
    <w:tmpl w:val="123031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BB66E5"/>
    <w:multiLevelType w:val="hybridMultilevel"/>
    <w:tmpl w:val="26866AD0"/>
    <w:lvl w:ilvl="0" w:tplc="DDDCBCD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FBB2E00"/>
    <w:multiLevelType w:val="hybridMultilevel"/>
    <w:tmpl w:val="E2185BAE"/>
    <w:lvl w:ilvl="0" w:tplc="DD8036C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42310A"/>
    <w:multiLevelType w:val="multilevel"/>
    <w:tmpl w:val="75B0466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3653AB6"/>
    <w:multiLevelType w:val="hybridMultilevel"/>
    <w:tmpl w:val="C0C844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BEC5392"/>
    <w:multiLevelType w:val="hybridMultilevel"/>
    <w:tmpl w:val="35D827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4"/>
  </w:num>
  <w:num w:numId="3">
    <w:abstractNumId w:val="11"/>
  </w:num>
  <w:num w:numId="4">
    <w:abstractNumId w:val="0"/>
  </w:num>
  <w:num w:numId="5">
    <w:abstractNumId w:val="1"/>
  </w:num>
  <w:num w:numId="6">
    <w:abstractNumId w:val="18"/>
  </w:num>
  <w:num w:numId="7">
    <w:abstractNumId w:val="6"/>
  </w:num>
  <w:num w:numId="8">
    <w:abstractNumId w:val="15"/>
  </w:num>
  <w:num w:numId="9">
    <w:abstractNumId w:val="10"/>
  </w:num>
  <w:num w:numId="10">
    <w:abstractNumId w:val="12"/>
  </w:num>
  <w:num w:numId="11">
    <w:abstractNumId w:val="5"/>
  </w:num>
  <w:num w:numId="12">
    <w:abstractNumId w:val="13"/>
  </w:num>
  <w:num w:numId="13">
    <w:abstractNumId w:val="16"/>
  </w:num>
  <w:num w:numId="14">
    <w:abstractNumId w:val="7"/>
  </w:num>
  <w:num w:numId="15">
    <w:abstractNumId w:val="8"/>
  </w:num>
  <w:num w:numId="16">
    <w:abstractNumId w:val="9"/>
  </w:num>
  <w:num w:numId="17">
    <w:abstractNumId w:val="2"/>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D"/>
    <w:rsid w:val="00005744"/>
    <w:rsid w:val="000069EF"/>
    <w:rsid w:val="000127D5"/>
    <w:rsid w:val="00025FB3"/>
    <w:rsid w:val="00026911"/>
    <w:rsid w:val="00030AF6"/>
    <w:rsid w:val="000460FB"/>
    <w:rsid w:val="000732FB"/>
    <w:rsid w:val="000879EB"/>
    <w:rsid w:val="0009366A"/>
    <w:rsid w:val="000A0F26"/>
    <w:rsid w:val="000A16D7"/>
    <w:rsid w:val="000C2186"/>
    <w:rsid w:val="000C5E04"/>
    <w:rsid w:val="000C69B1"/>
    <w:rsid w:val="000D71BD"/>
    <w:rsid w:val="000D7F87"/>
    <w:rsid w:val="000E1E55"/>
    <w:rsid w:val="001110E5"/>
    <w:rsid w:val="00112FD1"/>
    <w:rsid w:val="00120EF6"/>
    <w:rsid w:val="00123840"/>
    <w:rsid w:val="0012562A"/>
    <w:rsid w:val="0013779E"/>
    <w:rsid w:val="00137F2F"/>
    <w:rsid w:val="0015010F"/>
    <w:rsid w:val="001653A4"/>
    <w:rsid w:val="00170ACE"/>
    <w:rsid w:val="00180EA3"/>
    <w:rsid w:val="001813A3"/>
    <w:rsid w:val="001837E1"/>
    <w:rsid w:val="001A192F"/>
    <w:rsid w:val="001A19D4"/>
    <w:rsid w:val="001A399F"/>
    <w:rsid w:val="001B3AA4"/>
    <w:rsid w:val="001B7BA9"/>
    <w:rsid w:val="001C0ECE"/>
    <w:rsid w:val="00210367"/>
    <w:rsid w:val="00220F8B"/>
    <w:rsid w:val="002233AE"/>
    <w:rsid w:val="00223DEF"/>
    <w:rsid w:val="002255E5"/>
    <w:rsid w:val="00236FA4"/>
    <w:rsid w:val="002373FC"/>
    <w:rsid w:val="00237A13"/>
    <w:rsid w:val="002456E9"/>
    <w:rsid w:val="00252D99"/>
    <w:rsid w:val="00260103"/>
    <w:rsid w:val="00261603"/>
    <w:rsid w:val="00273400"/>
    <w:rsid w:val="002743D4"/>
    <w:rsid w:val="00284097"/>
    <w:rsid w:val="00295107"/>
    <w:rsid w:val="00295E75"/>
    <w:rsid w:val="002A3056"/>
    <w:rsid w:val="002C42C9"/>
    <w:rsid w:val="002D27A5"/>
    <w:rsid w:val="002D576F"/>
    <w:rsid w:val="002D609D"/>
    <w:rsid w:val="002D611C"/>
    <w:rsid w:val="002E3AD5"/>
    <w:rsid w:val="003001F1"/>
    <w:rsid w:val="00303953"/>
    <w:rsid w:val="003108B2"/>
    <w:rsid w:val="00310E61"/>
    <w:rsid w:val="003145F6"/>
    <w:rsid w:val="0032047C"/>
    <w:rsid w:val="00322530"/>
    <w:rsid w:val="00323900"/>
    <w:rsid w:val="00331DC1"/>
    <w:rsid w:val="00335B72"/>
    <w:rsid w:val="003518D9"/>
    <w:rsid w:val="003871BB"/>
    <w:rsid w:val="003876FB"/>
    <w:rsid w:val="003B13E3"/>
    <w:rsid w:val="003D6D60"/>
    <w:rsid w:val="003E133C"/>
    <w:rsid w:val="003E2616"/>
    <w:rsid w:val="003E3B36"/>
    <w:rsid w:val="003E77ED"/>
    <w:rsid w:val="003F3B7D"/>
    <w:rsid w:val="00422D0A"/>
    <w:rsid w:val="0043574D"/>
    <w:rsid w:val="00456990"/>
    <w:rsid w:val="004614CF"/>
    <w:rsid w:val="00465967"/>
    <w:rsid w:val="00472FBA"/>
    <w:rsid w:val="00486203"/>
    <w:rsid w:val="00491C94"/>
    <w:rsid w:val="004A6B6F"/>
    <w:rsid w:val="004B1AB2"/>
    <w:rsid w:val="004C205F"/>
    <w:rsid w:val="004C3297"/>
    <w:rsid w:val="004E0FA8"/>
    <w:rsid w:val="004E1002"/>
    <w:rsid w:val="004F659A"/>
    <w:rsid w:val="004F7BF1"/>
    <w:rsid w:val="005035E2"/>
    <w:rsid w:val="00520F87"/>
    <w:rsid w:val="00521342"/>
    <w:rsid w:val="00533064"/>
    <w:rsid w:val="0053478E"/>
    <w:rsid w:val="00536470"/>
    <w:rsid w:val="00545946"/>
    <w:rsid w:val="00545A28"/>
    <w:rsid w:val="005553AA"/>
    <w:rsid w:val="00560C3F"/>
    <w:rsid w:val="00566D53"/>
    <w:rsid w:val="00574B1B"/>
    <w:rsid w:val="00580827"/>
    <w:rsid w:val="005A6E3A"/>
    <w:rsid w:val="005B018D"/>
    <w:rsid w:val="005B422E"/>
    <w:rsid w:val="005C11A6"/>
    <w:rsid w:val="005E3512"/>
    <w:rsid w:val="005F2F0F"/>
    <w:rsid w:val="00601BA5"/>
    <w:rsid w:val="00607C12"/>
    <w:rsid w:val="006107FA"/>
    <w:rsid w:val="00611DB5"/>
    <w:rsid w:val="0062303A"/>
    <w:rsid w:val="00630CA8"/>
    <w:rsid w:val="00630F8A"/>
    <w:rsid w:val="006331E3"/>
    <w:rsid w:val="00646CF3"/>
    <w:rsid w:val="00670EED"/>
    <w:rsid w:val="00675193"/>
    <w:rsid w:val="00685593"/>
    <w:rsid w:val="00692A8A"/>
    <w:rsid w:val="00694CFE"/>
    <w:rsid w:val="00696C59"/>
    <w:rsid w:val="006A4E35"/>
    <w:rsid w:val="006A6980"/>
    <w:rsid w:val="006C5F9E"/>
    <w:rsid w:val="006F5EAD"/>
    <w:rsid w:val="006F6403"/>
    <w:rsid w:val="00705D1E"/>
    <w:rsid w:val="0071790B"/>
    <w:rsid w:val="00717FE8"/>
    <w:rsid w:val="007544C8"/>
    <w:rsid w:val="007642E2"/>
    <w:rsid w:val="0076748E"/>
    <w:rsid w:val="007768E3"/>
    <w:rsid w:val="0079237D"/>
    <w:rsid w:val="00795C99"/>
    <w:rsid w:val="007B0FA9"/>
    <w:rsid w:val="007C3E11"/>
    <w:rsid w:val="007D1DA3"/>
    <w:rsid w:val="007E6A8A"/>
    <w:rsid w:val="007E7C5A"/>
    <w:rsid w:val="008045A2"/>
    <w:rsid w:val="0080783E"/>
    <w:rsid w:val="008163FF"/>
    <w:rsid w:val="00821AAD"/>
    <w:rsid w:val="00830362"/>
    <w:rsid w:val="008349E9"/>
    <w:rsid w:val="00837268"/>
    <w:rsid w:val="00844B7B"/>
    <w:rsid w:val="00845DB7"/>
    <w:rsid w:val="0085573A"/>
    <w:rsid w:val="00855821"/>
    <w:rsid w:val="00863E54"/>
    <w:rsid w:val="00870AFA"/>
    <w:rsid w:val="00872624"/>
    <w:rsid w:val="00874383"/>
    <w:rsid w:val="008937DF"/>
    <w:rsid w:val="008A65A2"/>
    <w:rsid w:val="008C4D7E"/>
    <w:rsid w:val="008E243A"/>
    <w:rsid w:val="008E5217"/>
    <w:rsid w:val="00900715"/>
    <w:rsid w:val="0090396E"/>
    <w:rsid w:val="00906122"/>
    <w:rsid w:val="00910664"/>
    <w:rsid w:val="00914B7F"/>
    <w:rsid w:val="00925A4D"/>
    <w:rsid w:val="00931588"/>
    <w:rsid w:val="00935F7B"/>
    <w:rsid w:val="0094665A"/>
    <w:rsid w:val="0094683F"/>
    <w:rsid w:val="00950E12"/>
    <w:rsid w:val="00955E0C"/>
    <w:rsid w:val="00961373"/>
    <w:rsid w:val="009733D9"/>
    <w:rsid w:val="00984A75"/>
    <w:rsid w:val="00987AEF"/>
    <w:rsid w:val="009C4883"/>
    <w:rsid w:val="009C5AA6"/>
    <w:rsid w:val="009D5731"/>
    <w:rsid w:val="009F5A78"/>
    <w:rsid w:val="00A05B31"/>
    <w:rsid w:val="00A071B7"/>
    <w:rsid w:val="00A07687"/>
    <w:rsid w:val="00A17D85"/>
    <w:rsid w:val="00A35D65"/>
    <w:rsid w:val="00A452E0"/>
    <w:rsid w:val="00A6190F"/>
    <w:rsid w:val="00A66A25"/>
    <w:rsid w:val="00A66F8E"/>
    <w:rsid w:val="00A73B86"/>
    <w:rsid w:val="00A83C53"/>
    <w:rsid w:val="00A94AFD"/>
    <w:rsid w:val="00A971EE"/>
    <w:rsid w:val="00AB0872"/>
    <w:rsid w:val="00AD1DAD"/>
    <w:rsid w:val="00AF1582"/>
    <w:rsid w:val="00AF7884"/>
    <w:rsid w:val="00B06472"/>
    <w:rsid w:val="00B17497"/>
    <w:rsid w:val="00B30EE2"/>
    <w:rsid w:val="00B6452E"/>
    <w:rsid w:val="00B836D2"/>
    <w:rsid w:val="00B879C0"/>
    <w:rsid w:val="00BB79C6"/>
    <w:rsid w:val="00BC2AD7"/>
    <w:rsid w:val="00BD0432"/>
    <w:rsid w:val="00BF02C6"/>
    <w:rsid w:val="00BF2BAB"/>
    <w:rsid w:val="00BF38E7"/>
    <w:rsid w:val="00BF45A2"/>
    <w:rsid w:val="00C05427"/>
    <w:rsid w:val="00C14DFF"/>
    <w:rsid w:val="00C178A8"/>
    <w:rsid w:val="00C225F0"/>
    <w:rsid w:val="00C3496C"/>
    <w:rsid w:val="00C444B1"/>
    <w:rsid w:val="00CB436F"/>
    <w:rsid w:val="00CB48AD"/>
    <w:rsid w:val="00CD4D25"/>
    <w:rsid w:val="00CD545A"/>
    <w:rsid w:val="00CE64D9"/>
    <w:rsid w:val="00D06E46"/>
    <w:rsid w:val="00D35CF8"/>
    <w:rsid w:val="00D617ED"/>
    <w:rsid w:val="00D61EF8"/>
    <w:rsid w:val="00D62981"/>
    <w:rsid w:val="00D678A0"/>
    <w:rsid w:val="00D74BCB"/>
    <w:rsid w:val="00D93C3C"/>
    <w:rsid w:val="00D93ECD"/>
    <w:rsid w:val="00DF22CB"/>
    <w:rsid w:val="00E22BB1"/>
    <w:rsid w:val="00E551CB"/>
    <w:rsid w:val="00E57E51"/>
    <w:rsid w:val="00E74D85"/>
    <w:rsid w:val="00E80007"/>
    <w:rsid w:val="00E859F0"/>
    <w:rsid w:val="00E9468D"/>
    <w:rsid w:val="00EB1B20"/>
    <w:rsid w:val="00ED7462"/>
    <w:rsid w:val="00EF13CE"/>
    <w:rsid w:val="00F02710"/>
    <w:rsid w:val="00F20EBD"/>
    <w:rsid w:val="00F26F0E"/>
    <w:rsid w:val="00F40748"/>
    <w:rsid w:val="00F672F4"/>
    <w:rsid w:val="00F80140"/>
    <w:rsid w:val="00F93B9B"/>
    <w:rsid w:val="00FA52E7"/>
    <w:rsid w:val="00FB2E8F"/>
    <w:rsid w:val="00FB7957"/>
    <w:rsid w:val="00FE190B"/>
    <w:rsid w:val="00FE2B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38E7"/>
    <w:pPr>
      <w:ind w:left="720"/>
      <w:contextualSpacing/>
    </w:pPr>
  </w:style>
  <w:style w:type="paragraph" w:customStyle="1" w:styleId="Standard">
    <w:name w:val="Standard"/>
    <w:rsid w:val="00322530"/>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styleId="Collegamentoipertestuale">
    <w:name w:val="Hyperlink"/>
    <w:basedOn w:val="Carpredefinitoparagrafo"/>
    <w:uiPriority w:val="99"/>
    <w:unhideWhenUsed/>
    <w:rsid w:val="00C178A8"/>
    <w:rPr>
      <w:color w:val="0000FF" w:themeColor="hyperlink"/>
      <w:u w:val="single"/>
    </w:rPr>
  </w:style>
  <w:style w:type="paragraph" w:styleId="Intestazione">
    <w:name w:val="header"/>
    <w:basedOn w:val="Normale"/>
    <w:link w:val="IntestazioneCarattere"/>
    <w:uiPriority w:val="99"/>
    <w:unhideWhenUsed/>
    <w:rsid w:val="00A73B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3B86"/>
  </w:style>
  <w:style w:type="paragraph" w:styleId="Pidipagina">
    <w:name w:val="footer"/>
    <w:basedOn w:val="Normale"/>
    <w:link w:val="PidipaginaCarattere"/>
    <w:uiPriority w:val="99"/>
    <w:unhideWhenUsed/>
    <w:rsid w:val="00A73B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3B86"/>
  </w:style>
  <w:style w:type="character" w:styleId="Rimandocommento">
    <w:name w:val="annotation reference"/>
    <w:basedOn w:val="Carpredefinitoparagrafo"/>
    <w:uiPriority w:val="99"/>
    <w:semiHidden/>
    <w:unhideWhenUsed/>
    <w:rsid w:val="001B3AA4"/>
    <w:rPr>
      <w:sz w:val="16"/>
      <w:szCs w:val="16"/>
    </w:rPr>
  </w:style>
  <w:style w:type="paragraph" w:styleId="Testocommento">
    <w:name w:val="annotation text"/>
    <w:basedOn w:val="Normale"/>
    <w:link w:val="TestocommentoCarattere"/>
    <w:uiPriority w:val="99"/>
    <w:semiHidden/>
    <w:unhideWhenUsed/>
    <w:rsid w:val="001B3AA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3AA4"/>
    <w:rPr>
      <w:sz w:val="20"/>
      <w:szCs w:val="20"/>
    </w:rPr>
  </w:style>
  <w:style w:type="paragraph" w:styleId="Soggettocommento">
    <w:name w:val="annotation subject"/>
    <w:basedOn w:val="Testocommento"/>
    <w:next w:val="Testocommento"/>
    <w:link w:val="SoggettocommentoCarattere"/>
    <w:uiPriority w:val="99"/>
    <w:semiHidden/>
    <w:unhideWhenUsed/>
    <w:rsid w:val="001B3AA4"/>
    <w:rPr>
      <w:b/>
      <w:bCs/>
    </w:rPr>
  </w:style>
  <w:style w:type="character" w:customStyle="1" w:styleId="SoggettocommentoCarattere">
    <w:name w:val="Soggetto commento Carattere"/>
    <w:basedOn w:val="TestocommentoCarattere"/>
    <w:link w:val="Soggettocommento"/>
    <w:uiPriority w:val="99"/>
    <w:semiHidden/>
    <w:rsid w:val="001B3AA4"/>
    <w:rPr>
      <w:b/>
      <w:bCs/>
      <w:sz w:val="20"/>
      <w:szCs w:val="20"/>
    </w:rPr>
  </w:style>
  <w:style w:type="paragraph" w:styleId="Testofumetto">
    <w:name w:val="Balloon Text"/>
    <w:basedOn w:val="Normale"/>
    <w:link w:val="TestofumettoCarattere"/>
    <w:uiPriority w:val="99"/>
    <w:semiHidden/>
    <w:unhideWhenUsed/>
    <w:rsid w:val="001B3A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AA4"/>
    <w:rPr>
      <w:rFonts w:ascii="Tahoma" w:hAnsi="Tahoma" w:cs="Tahoma"/>
      <w:sz w:val="16"/>
      <w:szCs w:val="16"/>
    </w:rPr>
  </w:style>
  <w:style w:type="paragraph" w:customStyle="1" w:styleId="HeaderEven">
    <w:name w:val="Header Even"/>
    <w:basedOn w:val="Nessunaspaziatura"/>
    <w:qFormat/>
    <w:rsid w:val="000A0F26"/>
    <w:pPr>
      <w:pBdr>
        <w:bottom w:val="single" w:sz="4" w:space="1" w:color="4F81BD" w:themeColor="accent1"/>
      </w:pBdr>
    </w:pPr>
    <w:rPr>
      <w:rFonts w:eastAsiaTheme="minorEastAsia"/>
      <w:b/>
      <w:bCs/>
      <w:color w:val="1F497D" w:themeColor="text2"/>
      <w:sz w:val="20"/>
      <w:szCs w:val="23"/>
      <w:lang w:eastAsia="fr-FR"/>
    </w:rPr>
  </w:style>
  <w:style w:type="paragraph" w:styleId="Nessunaspaziatura">
    <w:name w:val="No Spacing"/>
    <w:uiPriority w:val="1"/>
    <w:qFormat/>
    <w:rsid w:val="000A0F26"/>
    <w:pPr>
      <w:spacing w:after="0" w:line="240" w:lineRule="auto"/>
    </w:pPr>
  </w:style>
  <w:style w:type="paragraph" w:customStyle="1" w:styleId="HeaderOdd">
    <w:name w:val="Header Odd"/>
    <w:basedOn w:val="Nessunaspaziatura"/>
    <w:qFormat/>
    <w:rsid w:val="000A0F26"/>
    <w:pPr>
      <w:pBdr>
        <w:bottom w:val="single" w:sz="4" w:space="1" w:color="4F81BD" w:themeColor="accent1"/>
      </w:pBdr>
      <w:jc w:val="right"/>
    </w:pPr>
    <w:rPr>
      <w:rFonts w:eastAsiaTheme="minorEastAsia"/>
      <w:b/>
      <w:bCs/>
      <w:color w:val="1F497D" w:themeColor="text2"/>
      <w:sz w:val="20"/>
      <w:szCs w:val="23"/>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38E7"/>
    <w:pPr>
      <w:ind w:left="720"/>
      <w:contextualSpacing/>
    </w:pPr>
  </w:style>
  <w:style w:type="paragraph" w:customStyle="1" w:styleId="Standard">
    <w:name w:val="Standard"/>
    <w:rsid w:val="00322530"/>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styleId="Collegamentoipertestuale">
    <w:name w:val="Hyperlink"/>
    <w:basedOn w:val="Carpredefinitoparagrafo"/>
    <w:uiPriority w:val="99"/>
    <w:unhideWhenUsed/>
    <w:rsid w:val="00C178A8"/>
    <w:rPr>
      <w:color w:val="0000FF" w:themeColor="hyperlink"/>
      <w:u w:val="single"/>
    </w:rPr>
  </w:style>
  <w:style w:type="paragraph" w:styleId="Intestazione">
    <w:name w:val="header"/>
    <w:basedOn w:val="Normale"/>
    <w:link w:val="IntestazioneCarattere"/>
    <w:uiPriority w:val="99"/>
    <w:unhideWhenUsed/>
    <w:rsid w:val="00A73B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3B86"/>
  </w:style>
  <w:style w:type="paragraph" w:styleId="Pidipagina">
    <w:name w:val="footer"/>
    <w:basedOn w:val="Normale"/>
    <w:link w:val="PidipaginaCarattere"/>
    <w:uiPriority w:val="99"/>
    <w:unhideWhenUsed/>
    <w:rsid w:val="00A73B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3B86"/>
  </w:style>
  <w:style w:type="character" w:styleId="Rimandocommento">
    <w:name w:val="annotation reference"/>
    <w:basedOn w:val="Carpredefinitoparagrafo"/>
    <w:uiPriority w:val="99"/>
    <w:semiHidden/>
    <w:unhideWhenUsed/>
    <w:rsid w:val="001B3AA4"/>
    <w:rPr>
      <w:sz w:val="16"/>
      <w:szCs w:val="16"/>
    </w:rPr>
  </w:style>
  <w:style w:type="paragraph" w:styleId="Testocommento">
    <w:name w:val="annotation text"/>
    <w:basedOn w:val="Normale"/>
    <w:link w:val="TestocommentoCarattere"/>
    <w:uiPriority w:val="99"/>
    <w:semiHidden/>
    <w:unhideWhenUsed/>
    <w:rsid w:val="001B3AA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3AA4"/>
    <w:rPr>
      <w:sz w:val="20"/>
      <w:szCs w:val="20"/>
    </w:rPr>
  </w:style>
  <w:style w:type="paragraph" w:styleId="Soggettocommento">
    <w:name w:val="annotation subject"/>
    <w:basedOn w:val="Testocommento"/>
    <w:next w:val="Testocommento"/>
    <w:link w:val="SoggettocommentoCarattere"/>
    <w:uiPriority w:val="99"/>
    <w:semiHidden/>
    <w:unhideWhenUsed/>
    <w:rsid w:val="001B3AA4"/>
    <w:rPr>
      <w:b/>
      <w:bCs/>
    </w:rPr>
  </w:style>
  <w:style w:type="character" w:customStyle="1" w:styleId="SoggettocommentoCarattere">
    <w:name w:val="Soggetto commento Carattere"/>
    <w:basedOn w:val="TestocommentoCarattere"/>
    <w:link w:val="Soggettocommento"/>
    <w:uiPriority w:val="99"/>
    <w:semiHidden/>
    <w:rsid w:val="001B3AA4"/>
    <w:rPr>
      <w:b/>
      <w:bCs/>
      <w:sz w:val="20"/>
      <w:szCs w:val="20"/>
    </w:rPr>
  </w:style>
  <w:style w:type="paragraph" w:styleId="Testofumetto">
    <w:name w:val="Balloon Text"/>
    <w:basedOn w:val="Normale"/>
    <w:link w:val="TestofumettoCarattere"/>
    <w:uiPriority w:val="99"/>
    <w:semiHidden/>
    <w:unhideWhenUsed/>
    <w:rsid w:val="001B3A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AA4"/>
    <w:rPr>
      <w:rFonts w:ascii="Tahoma" w:hAnsi="Tahoma" w:cs="Tahoma"/>
      <w:sz w:val="16"/>
      <w:szCs w:val="16"/>
    </w:rPr>
  </w:style>
  <w:style w:type="paragraph" w:customStyle="1" w:styleId="HeaderEven">
    <w:name w:val="Header Even"/>
    <w:basedOn w:val="Nessunaspaziatura"/>
    <w:qFormat/>
    <w:rsid w:val="000A0F26"/>
    <w:pPr>
      <w:pBdr>
        <w:bottom w:val="single" w:sz="4" w:space="1" w:color="4F81BD" w:themeColor="accent1"/>
      </w:pBdr>
    </w:pPr>
    <w:rPr>
      <w:rFonts w:eastAsiaTheme="minorEastAsia"/>
      <w:b/>
      <w:bCs/>
      <w:color w:val="1F497D" w:themeColor="text2"/>
      <w:sz w:val="20"/>
      <w:szCs w:val="23"/>
      <w:lang w:eastAsia="fr-FR"/>
    </w:rPr>
  </w:style>
  <w:style w:type="paragraph" w:styleId="Nessunaspaziatura">
    <w:name w:val="No Spacing"/>
    <w:uiPriority w:val="1"/>
    <w:qFormat/>
    <w:rsid w:val="000A0F26"/>
    <w:pPr>
      <w:spacing w:after="0" w:line="240" w:lineRule="auto"/>
    </w:pPr>
  </w:style>
  <w:style w:type="paragraph" w:customStyle="1" w:styleId="HeaderOdd">
    <w:name w:val="Header Odd"/>
    <w:basedOn w:val="Nessunaspaziatura"/>
    <w:qFormat/>
    <w:rsid w:val="000A0F26"/>
    <w:pPr>
      <w:pBdr>
        <w:bottom w:val="single" w:sz="4" w:space="1" w:color="4F81BD" w:themeColor="accent1"/>
      </w:pBdr>
      <w:jc w:val="right"/>
    </w:pPr>
    <w:rPr>
      <w:rFonts w:eastAsiaTheme="minorEastAsia"/>
      <w:b/>
      <w:bCs/>
      <w:color w:val="1F497D" w:themeColor="text2"/>
      <w:sz w:val="20"/>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67123">
      <w:bodyDiv w:val="1"/>
      <w:marLeft w:val="0"/>
      <w:marRight w:val="0"/>
      <w:marTop w:val="0"/>
      <w:marBottom w:val="0"/>
      <w:divBdr>
        <w:top w:val="none" w:sz="0" w:space="0" w:color="auto"/>
        <w:left w:val="none" w:sz="0" w:space="0" w:color="auto"/>
        <w:bottom w:val="none" w:sz="0" w:space="0" w:color="auto"/>
        <w:right w:val="none" w:sz="0" w:space="0" w:color="auto"/>
      </w:divBdr>
    </w:div>
    <w:div w:id="8002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C837-74CC-457E-ACBA-971B2CC2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3915</Words>
  <Characters>22317</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Regolamento per l’uso degli spazi di GAV</vt:lpstr>
    </vt:vector>
  </TitlesOfParts>
  <Company/>
  <LinksUpToDate>false</LinksUpToDate>
  <CharactersWithSpaces>26180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l’uso degli spazi di GAV</dc:title>
  <dc:creator>Annalisa Saviozzi</dc:creator>
  <cp:lastModifiedBy>Annalisa Saviozzi</cp:lastModifiedBy>
  <cp:revision>31</cp:revision>
  <dcterms:created xsi:type="dcterms:W3CDTF">2020-05-20T10:00:00Z</dcterms:created>
  <dcterms:modified xsi:type="dcterms:W3CDTF">2020-06-08T08:04:00Z</dcterms:modified>
</cp:coreProperties>
</file>