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E0" w:rsidRDefault="00926219">
      <w:pPr>
        <w:pStyle w:val="Stilepredefinito"/>
      </w:pPr>
      <w:r>
        <w:rPr>
          <w:noProof/>
          <w:lang w:eastAsia="it-IT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haracter">
              <wp:posOffset>32385</wp:posOffset>
            </wp:positionH>
            <wp:positionV relativeFrom="line">
              <wp:posOffset>26035</wp:posOffset>
            </wp:positionV>
            <wp:extent cx="1870710" cy="1152525"/>
            <wp:effectExtent l="1905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58E0" w:rsidRDefault="001858E0">
      <w:pPr>
        <w:pStyle w:val="Stilepredefinito"/>
      </w:pPr>
    </w:p>
    <w:p w:rsidR="001858E0" w:rsidRDefault="001858E0">
      <w:pPr>
        <w:pStyle w:val="Stilepredefinito"/>
      </w:pPr>
    </w:p>
    <w:p w:rsidR="001858E0" w:rsidRDefault="001858E0">
      <w:pPr>
        <w:pStyle w:val="Stilepredefinito"/>
      </w:pPr>
    </w:p>
    <w:p w:rsidR="001858E0" w:rsidRDefault="00C925BA">
      <w:pPr>
        <w:pStyle w:val="Stilepredefinito"/>
      </w:pPr>
      <w:r>
        <w:rPr>
          <w:rFonts w:ascii="Berlin Sans FB;Candara" w:eastAsia="Berlin Sans FB;Candara" w:hAnsi="Berlin Sans FB;Candara" w:cs="Berlin Sans FB;Candara"/>
          <w:b/>
          <w:color w:val="008000"/>
          <w:sz w:val="20"/>
          <w:szCs w:val="20"/>
        </w:rPr>
        <w:t xml:space="preserve">                                                  </w:t>
      </w:r>
      <w:r>
        <w:rPr>
          <w:rFonts w:ascii="Berlin Sans FB;Candara" w:eastAsia="Berlin Sans FB;Candara" w:hAnsi="Berlin Sans FB;Candara" w:cs="Berlin Sans FB;Candara"/>
          <w:b/>
          <w:color w:val="008000"/>
          <w:sz w:val="20"/>
          <w:szCs w:val="20"/>
        </w:rPr>
        <w:t xml:space="preserve">           </w:t>
      </w:r>
      <w:r>
        <w:rPr>
          <w:rFonts w:ascii="Berlin Sans FB;Candara" w:hAnsi="Berlin Sans FB;Candara" w:cs="Berlin Sans FB;Candara"/>
          <w:b/>
          <w:color w:val="008000"/>
          <w:sz w:val="20"/>
          <w:szCs w:val="20"/>
        </w:rPr>
        <w:tab/>
      </w:r>
    </w:p>
    <w:p w:rsidR="001858E0" w:rsidRDefault="00C925BA">
      <w:pPr>
        <w:pStyle w:val="Stilepredefinito"/>
        <w:jc w:val="center"/>
      </w:pPr>
      <w:r>
        <w:rPr>
          <w:rFonts w:ascii="Trebuchet MS" w:hAnsi="Trebuchet MS" w:cs="Trebuchet MS"/>
          <w:sz w:val="56"/>
          <w:szCs w:val="56"/>
        </w:rPr>
        <w:t>COMUNICATO STAMPA</w:t>
      </w:r>
    </w:p>
    <w:p w:rsidR="001858E0" w:rsidRDefault="001858E0">
      <w:pPr>
        <w:pStyle w:val="Stilepredefinito"/>
        <w:jc w:val="center"/>
      </w:pPr>
    </w:p>
    <w:p w:rsidR="001858E0" w:rsidRDefault="00C925BA">
      <w:pPr>
        <w:pStyle w:val="Stilepredefinito"/>
        <w:jc w:val="center"/>
      </w:pPr>
      <w:r>
        <w:rPr>
          <w:rFonts w:ascii="Trebuchet MS" w:hAnsi="Trebuchet MS" w:cs="Trebuchet MS"/>
          <w:b/>
          <w:sz w:val="28"/>
          <w:szCs w:val="28"/>
        </w:rPr>
        <w:t xml:space="preserve">CONFINI IN GIOCO </w:t>
      </w:r>
      <w:r w:rsidR="00926219">
        <w:rPr>
          <w:rFonts w:ascii="Trebuchet MS" w:hAnsi="Trebuchet MS" w:cs="Trebuchet MS"/>
          <w:b/>
          <w:sz w:val="28"/>
          <w:szCs w:val="28"/>
        </w:rPr>
        <w:t xml:space="preserve">- </w:t>
      </w:r>
      <w:r>
        <w:rPr>
          <w:rFonts w:ascii="Trebuchet MS" w:hAnsi="Trebuchet MS" w:cs="Trebuchet MS"/>
          <w:b/>
          <w:sz w:val="28"/>
          <w:szCs w:val="28"/>
        </w:rPr>
        <w:t xml:space="preserve">GREEN VOLLEY INTERNAZIONALE </w:t>
      </w:r>
    </w:p>
    <w:p w:rsidR="001858E0" w:rsidRDefault="001858E0">
      <w:pPr>
        <w:pStyle w:val="Stilepredefinito"/>
        <w:jc w:val="center"/>
      </w:pPr>
    </w:p>
    <w:p w:rsidR="00926219" w:rsidRDefault="00926219">
      <w:pPr>
        <w:pStyle w:val="Stilepredefinito"/>
        <w:jc w:val="both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 xml:space="preserve">Prosegue il Torneo con il terzo appuntamento (recupero Tappa del 1° Maggio), a Pinzano al Tagliamento (PN), Campo Sportivo località </w:t>
      </w:r>
      <w:proofErr w:type="spellStart"/>
      <w:r>
        <w:rPr>
          <w:rFonts w:ascii="Trebuchet MS" w:hAnsi="Trebuchet MS" w:cs="Trebuchet MS"/>
          <w:sz w:val="28"/>
          <w:szCs w:val="28"/>
        </w:rPr>
        <w:t>Pontaiba</w:t>
      </w:r>
      <w:proofErr w:type="spellEnd"/>
      <w:r>
        <w:rPr>
          <w:rFonts w:ascii="Trebuchet MS" w:hAnsi="Trebuchet MS" w:cs="Trebuchet MS"/>
          <w:sz w:val="28"/>
          <w:szCs w:val="28"/>
        </w:rPr>
        <w:t xml:space="preserve">; interessante sito naturalistico posto nell’area interessata dalla confluenza del fiume </w:t>
      </w:r>
      <w:proofErr w:type="spellStart"/>
      <w:r>
        <w:rPr>
          <w:rFonts w:ascii="Trebuchet MS" w:hAnsi="Trebuchet MS" w:cs="Trebuchet MS"/>
          <w:sz w:val="28"/>
          <w:szCs w:val="28"/>
        </w:rPr>
        <w:t>Arzino</w:t>
      </w:r>
      <w:proofErr w:type="spellEnd"/>
      <w:r>
        <w:rPr>
          <w:rFonts w:ascii="Trebuchet MS" w:hAnsi="Trebuchet MS" w:cs="Trebuchet MS"/>
          <w:sz w:val="28"/>
          <w:szCs w:val="28"/>
        </w:rPr>
        <w:t xml:space="preserve"> con il Tagliamento.</w:t>
      </w:r>
    </w:p>
    <w:p w:rsidR="00926219" w:rsidRDefault="00926219">
      <w:pPr>
        <w:pStyle w:val="Stilepredefinito"/>
        <w:jc w:val="both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 xml:space="preserve">Solito ritrovo presso l’aula consiliare di Pinzano Capoluogo, per la conferma iscrizioni e consegna delle magliette, dalle 08,30 alle 09,30; inizio partite ore 10,00 in località </w:t>
      </w:r>
      <w:proofErr w:type="spellStart"/>
      <w:r>
        <w:rPr>
          <w:rFonts w:ascii="Trebuchet MS" w:hAnsi="Trebuchet MS" w:cs="Trebuchet MS"/>
          <w:sz w:val="28"/>
          <w:szCs w:val="28"/>
        </w:rPr>
        <w:t>Pontaiba</w:t>
      </w:r>
      <w:proofErr w:type="spellEnd"/>
      <w:r>
        <w:rPr>
          <w:rFonts w:ascii="Trebuchet MS" w:hAnsi="Trebuchet MS" w:cs="Trebuchet MS"/>
          <w:sz w:val="28"/>
          <w:szCs w:val="28"/>
        </w:rPr>
        <w:t>.</w:t>
      </w:r>
    </w:p>
    <w:p w:rsidR="0044746E" w:rsidRDefault="0044746E">
      <w:pPr>
        <w:pStyle w:val="Stilepredefinito"/>
        <w:jc w:val="both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>Presenza di chioschi, gioco sospeso per 1 ora pausa pranzo; finale e premiazioni previste per ore 18 – 18,30.</w:t>
      </w:r>
    </w:p>
    <w:p w:rsidR="0044746E" w:rsidRDefault="0044746E">
      <w:pPr>
        <w:pStyle w:val="Stilepredefinito"/>
        <w:jc w:val="both"/>
        <w:rPr>
          <w:rFonts w:ascii="Trebuchet MS" w:hAnsi="Trebuchet MS" w:cs="Trebuchet MS"/>
          <w:i/>
          <w:iCs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 xml:space="preserve">Appuntamento successivo la Tappa di </w:t>
      </w:r>
      <w:proofErr w:type="spellStart"/>
      <w:r>
        <w:rPr>
          <w:rFonts w:ascii="Trebuchet MS" w:hAnsi="Trebuchet MS" w:cs="Trebuchet MS"/>
          <w:sz w:val="28"/>
          <w:szCs w:val="28"/>
        </w:rPr>
        <w:t>Pola</w:t>
      </w:r>
      <w:proofErr w:type="spellEnd"/>
      <w:r>
        <w:rPr>
          <w:rFonts w:ascii="Trebuchet MS" w:hAnsi="Trebuchet MS" w:cs="Trebuchet MS"/>
          <w:sz w:val="28"/>
          <w:szCs w:val="28"/>
        </w:rPr>
        <w:t xml:space="preserve"> (HR) – Isola dei Frati per il </w:t>
      </w:r>
      <w:r w:rsidR="00C925BA">
        <w:rPr>
          <w:rFonts w:ascii="Trebuchet MS" w:hAnsi="Trebuchet MS" w:cs="Trebuchet MS"/>
          <w:i/>
          <w:iCs/>
          <w:sz w:val="28"/>
          <w:szCs w:val="28"/>
        </w:rPr>
        <w:t>3 e 4 settembre</w:t>
      </w:r>
      <w:r>
        <w:rPr>
          <w:rFonts w:ascii="Trebuchet MS" w:hAnsi="Trebuchet MS" w:cs="Trebuchet MS"/>
          <w:i/>
          <w:iCs/>
          <w:sz w:val="28"/>
          <w:szCs w:val="28"/>
        </w:rPr>
        <w:t>, appuntamento che chiuderà il Torneo .</w:t>
      </w:r>
    </w:p>
    <w:p w:rsidR="001858E0" w:rsidRDefault="00C925BA">
      <w:pPr>
        <w:pStyle w:val="Stilepredefinito"/>
        <w:jc w:val="both"/>
      </w:pPr>
      <w:r>
        <w:rPr>
          <w:rFonts w:ascii="Trebuchet MS" w:hAnsi="Trebuchet MS" w:cs="Trebuchet MS"/>
          <w:i/>
          <w:iCs/>
          <w:sz w:val="28"/>
          <w:szCs w:val="28"/>
        </w:rPr>
        <w:t>C</w:t>
      </w:r>
      <w:r>
        <w:rPr>
          <w:rFonts w:ascii="Trebuchet MS" w:hAnsi="Trebuchet MS" w:cs="Trebuchet MS"/>
          <w:i/>
          <w:iCs/>
          <w:sz w:val="28"/>
          <w:szCs w:val="28"/>
        </w:rPr>
        <w:t>onfini in Gioco</w:t>
      </w:r>
      <w:r>
        <w:rPr>
          <w:rFonts w:ascii="Trebuchet MS" w:hAnsi="Trebuchet MS" w:cs="Trebuchet MS"/>
          <w:sz w:val="28"/>
          <w:szCs w:val="28"/>
        </w:rPr>
        <w:t xml:space="preserve"> è una iniziativa p</w:t>
      </w:r>
      <w:r>
        <w:rPr>
          <w:rFonts w:ascii="Arial" w:eastAsia="Arial" w:hAnsi="Arial" w:cs="Arial"/>
          <w:sz w:val="28"/>
          <w:szCs w:val="28"/>
          <w:lang w:eastAsia="en-US"/>
        </w:rPr>
        <w:t>romossa dall’Associazione</w:t>
      </w:r>
      <w:r>
        <w:rPr>
          <w:rFonts w:ascii="Arial" w:eastAsia="Arial" w:hAnsi="Arial" w:cs="Arial"/>
          <w:i/>
          <w:iCs/>
          <w:sz w:val="28"/>
          <w:szCs w:val="28"/>
          <w:lang w:eastAsia="en-US"/>
        </w:rPr>
        <w:t xml:space="preserve"> Il Progetto</w:t>
      </w:r>
      <w:r w:rsidR="0044746E">
        <w:rPr>
          <w:rFonts w:ascii="Arial" w:eastAsia="Arial" w:hAnsi="Arial" w:cs="Arial"/>
          <w:i/>
          <w:iCs/>
          <w:sz w:val="28"/>
          <w:szCs w:val="28"/>
          <w:lang w:eastAsia="en-US"/>
        </w:rPr>
        <w:t xml:space="preserve"> di Pinzano al Tagliamento, la </w:t>
      </w:r>
      <w:r>
        <w:rPr>
          <w:rFonts w:ascii="Arial" w:eastAsia="Arial" w:hAnsi="Arial" w:cs="Arial"/>
          <w:i/>
          <w:iCs/>
          <w:sz w:val="28"/>
          <w:szCs w:val="28"/>
          <w:lang w:eastAsia="en-US"/>
        </w:rPr>
        <w:t>U</w:t>
      </w:r>
      <w:r w:rsidR="0044746E">
        <w:rPr>
          <w:rFonts w:ascii="Arial" w:eastAsia="Arial" w:hAnsi="Arial" w:cs="Arial"/>
          <w:i/>
          <w:iCs/>
          <w:sz w:val="28"/>
          <w:szCs w:val="28"/>
          <w:lang w:eastAsia="en-US"/>
        </w:rPr>
        <w:t>.</w:t>
      </w:r>
      <w:r>
        <w:rPr>
          <w:rFonts w:ascii="Arial" w:eastAsia="Arial" w:hAnsi="Arial" w:cs="Arial"/>
          <w:i/>
          <w:iCs/>
          <w:sz w:val="28"/>
          <w:szCs w:val="28"/>
          <w:lang w:eastAsia="en-US"/>
        </w:rPr>
        <w:t>I</w:t>
      </w:r>
      <w:r w:rsidR="0044746E">
        <w:rPr>
          <w:rFonts w:ascii="Arial" w:eastAsia="Arial" w:hAnsi="Arial" w:cs="Arial"/>
          <w:i/>
          <w:iCs/>
          <w:sz w:val="28"/>
          <w:szCs w:val="28"/>
          <w:lang w:eastAsia="en-US"/>
        </w:rPr>
        <w:t>.</w:t>
      </w:r>
      <w:r>
        <w:rPr>
          <w:rFonts w:ascii="Arial" w:eastAsia="Arial" w:hAnsi="Arial" w:cs="Arial"/>
          <w:i/>
          <w:iCs/>
          <w:sz w:val="28"/>
          <w:szCs w:val="28"/>
          <w:lang w:eastAsia="en-US"/>
        </w:rPr>
        <w:t>S</w:t>
      </w:r>
      <w:r w:rsidR="0044746E">
        <w:rPr>
          <w:rFonts w:ascii="Arial" w:eastAsia="Arial" w:hAnsi="Arial" w:cs="Arial"/>
          <w:i/>
          <w:iCs/>
          <w:sz w:val="28"/>
          <w:szCs w:val="28"/>
          <w:lang w:eastAsia="en-US"/>
        </w:rPr>
        <w:t>.</w:t>
      </w:r>
      <w:r>
        <w:rPr>
          <w:rFonts w:ascii="Arial" w:eastAsia="Arial" w:hAnsi="Arial" w:cs="Arial"/>
          <w:i/>
          <w:iCs/>
          <w:sz w:val="28"/>
          <w:szCs w:val="28"/>
          <w:lang w:eastAsia="en-US"/>
        </w:rPr>
        <w:t>P</w:t>
      </w:r>
      <w:r w:rsidR="0044746E">
        <w:rPr>
          <w:rFonts w:ascii="Arial" w:eastAsia="Arial" w:hAnsi="Arial" w:cs="Arial"/>
          <w:i/>
          <w:iCs/>
          <w:sz w:val="28"/>
          <w:szCs w:val="28"/>
          <w:lang w:eastAsia="en-US"/>
        </w:rPr>
        <w:t>. Comitato Territoriale di Pordenone</w:t>
      </w:r>
      <w:r>
        <w:rPr>
          <w:rFonts w:ascii="Arial" w:eastAsia="Arial" w:hAnsi="Arial" w:cs="Arial"/>
          <w:sz w:val="28"/>
          <w:szCs w:val="28"/>
          <w:lang w:eastAsia="en-US"/>
        </w:rPr>
        <w:t xml:space="preserve"> e da </w:t>
      </w:r>
      <w:r>
        <w:rPr>
          <w:rFonts w:ascii="Arial" w:eastAsia="Arial" w:hAnsi="Arial" w:cs="Arial"/>
          <w:i/>
          <w:iCs/>
          <w:sz w:val="28"/>
          <w:szCs w:val="28"/>
          <w:lang w:eastAsia="en-US"/>
        </w:rPr>
        <w:t>ARCI Servizio Civile</w:t>
      </w:r>
      <w:r w:rsidR="0044746E">
        <w:rPr>
          <w:rFonts w:ascii="Arial" w:eastAsia="Arial" w:hAnsi="Arial" w:cs="Arial"/>
          <w:i/>
          <w:iCs/>
          <w:sz w:val="28"/>
          <w:szCs w:val="28"/>
          <w:lang w:eastAsia="en-US"/>
        </w:rPr>
        <w:t>; un evento</w:t>
      </w:r>
      <w:r>
        <w:rPr>
          <w:rFonts w:ascii="Arial" w:eastAsia="Arial" w:hAnsi="Arial" w:cs="Arial"/>
          <w:i/>
          <w:iCs/>
          <w:sz w:val="28"/>
          <w:szCs w:val="28"/>
          <w:lang w:eastAsia="en-US"/>
        </w:rPr>
        <w:t xml:space="preserve"> </w:t>
      </w:r>
      <w:r>
        <w:rPr>
          <w:rFonts w:ascii="Arial" w:eastAsia="Arial" w:hAnsi="Arial" w:cs="Arial"/>
          <w:sz w:val="28"/>
          <w:szCs w:val="28"/>
          <w:lang w:eastAsia="en-US"/>
        </w:rPr>
        <w:t xml:space="preserve">che </w:t>
      </w:r>
      <w:r>
        <w:rPr>
          <w:rFonts w:ascii="Arial" w:eastAsia="Calibri" w:hAnsi="Arial" w:cs="Arial"/>
          <w:sz w:val="28"/>
          <w:szCs w:val="28"/>
          <w:lang w:eastAsia="en-US"/>
        </w:rPr>
        <w:t>trasforma un campo di calcio, un prato, un’isola in una palestra “en plein air”, dando vita a giornate di sport e festa che sono l'occasione per mi</w:t>
      </w:r>
      <w:r>
        <w:rPr>
          <w:rFonts w:ascii="Arial" w:eastAsia="Calibri" w:hAnsi="Arial" w:cs="Arial"/>
          <w:sz w:val="28"/>
          <w:szCs w:val="28"/>
          <w:lang w:eastAsia="en-US"/>
        </w:rPr>
        <w:t>gliaia di giovani di scoprire territori, colori, sapori e ritrovare il piacere di stare assieme, primo passo di un modello di turismo sostenibile.</w:t>
      </w:r>
    </w:p>
    <w:p w:rsidR="0044746E" w:rsidRDefault="0044746E">
      <w:pPr>
        <w:pStyle w:val="Stilepredefinito"/>
        <w:jc w:val="center"/>
        <w:rPr>
          <w:b/>
          <w:bCs/>
        </w:rPr>
      </w:pPr>
    </w:p>
    <w:p w:rsidR="001858E0" w:rsidRPr="0044746E" w:rsidRDefault="0044746E" w:rsidP="0044746E">
      <w:pPr>
        <w:pStyle w:val="Stilepredefinito"/>
        <w:rPr>
          <w:b/>
          <w:i/>
          <w:color w:val="C00000"/>
          <w:u w:val="single"/>
        </w:rPr>
      </w:pPr>
      <w:r w:rsidRPr="0044746E">
        <w:rPr>
          <w:b/>
          <w:bCs/>
          <w:i/>
          <w:color w:val="C00000"/>
          <w:u w:val="single"/>
        </w:rPr>
        <w:t xml:space="preserve">Per </w:t>
      </w:r>
      <w:r w:rsidR="00C925BA" w:rsidRPr="0044746E">
        <w:rPr>
          <w:b/>
          <w:bCs/>
          <w:i/>
          <w:color w:val="C00000"/>
          <w:u w:val="single"/>
        </w:rPr>
        <w:t>INFO:</w:t>
      </w:r>
    </w:p>
    <w:p w:rsidR="0044746E" w:rsidRDefault="0044746E" w:rsidP="0044746E">
      <w:pPr>
        <w:pStyle w:val="Stilepredefinito"/>
        <w:rPr>
          <w:rStyle w:val="CollegamentoInternet"/>
          <w:u w:val="none"/>
        </w:rPr>
      </w:pPr>
      <w:hyperlink r:id="rId7" w:history="1">
        <w:r w:rsidRPr="00FA40A3">
          <w:rPr>
            <w:rStyle w:val="Collegamentoipertestuale"/>
          </w:rPr>
          <w:t>info@ilprogetto.biz</w:t>
        </w:r>
      </w:hyperlink>
      <w:r>
        <w:t xml:space="preserve">    </w:t>
      </w:r>
      <w:hyperlink r:id="rId8">
        <w:r w:rsidR="00C925BA">
          <w:rPr>
            <w:rStyle w:val="CollegamentoInternet"/>
          </w:rPr>
          <w:t>www.ilprogetto.biz</w:t>
        </w:r>
      </w:hyperlink>
      <w:r w:rsidR="00C925BA">
        <w:rPr>
          <w:rStyle w:val="CollegamentoInternet"/>
          <w:u w:val="none"/>
        </w:rPr>
        <w:t xml:space="preserve">   </w:t>
      </w:r>
      <w:r>
        <w:rPr>
          <w:b/>
          <w:sz w:val="26"/>
          <w:szCs w:val="26"/>
        </w:rPr>
        <w:t>(+39 328 3626494)</w:t>
      </w:r>
      <w:r>
        <w:rPr>
          <w:sz w:val="26"/>
          <w:szCs w:val="26"/>
        </w:rPr>
        <w:t xml:space="preserve">  </w:t>
      </w:r>
    </w:p>
    <w:p w:rsidR="001858E0" w:rsidRDefault="001858E0" w:rsidP="0044746E">
      <w:pPr>
        <w:pStyle w:val="Stilepredefinito"/>
      </w:pPr>
      <w:hyperlink r:id="rId9">
        <w:r w:rsidR="00C925BA">
          <w:rPr>
            <w:rStyle w:val="CollegamentoInternet"/>
          </w:rPr>
          <w:t>friuliveneziagiulia@ascmail.it</w:t>
        </w:r>
      </w:hyperlink>
      <w:r w:rsidR="00C925BA">
        <w:rPr>
          <w:rStyle w:val="CollegamentoInternet"/>
          <w:rFonts w:ascii="Trebuchet MS" w:hAnsi="Trebuchet MS" w:cs="Trebuchet MS"/>
          <w:sz w:val="26"/>
          <w:szCs w:val="26"/>
          <w:u w:val="none"/>
        </w:rPr>
        <w:t xml:space="preserve"> </w:t>
      </w:r>
      <w:r w:rsidR="00C925BA">
        <w:rPr>
          <w:sz w:val="26"/>
          <w:szCs w:val="26"/>
        </w:rPr>
        <w:t xml:space="preserve">   </w:t>
      </w:r>
      <w:r w:rsidR="00C925BA">
        <w:rPr>
          <w:b/>
          <w:sz w:val="26"/>
          <w:szCs w:val="26"/>
        </w:rPr>
        <w:t>(+39 335 5279319)</w:t>
      </w:r>
      <w:r w:rsidR="00C925BA">
        <w:rPr>
          <w:sz w:val="26"/>
          <w:szCs w:val="26"/>
        </w:rPr>
        <w:t xml:space="preserve">  </w:t>
      </w:r>
    </w:p>
    <w:sectPr w:rsidR="001858E0" w:rsidSect="00926219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5BA" w:rsidRDefault="00C925BA" w:rsidP="001858E0">
      <w:pPr>
        <w:spacing w:after="0" w:line="240" w:lineRule="auto"/>
      </w:pPr>
      <w:r>
        <w:separator/>
      </w:r>
    </w:p>
  </w:endnote>
  <w:endnote w:type="continuationSeparator" w:id="0">
    <w:p w:rsidR="00C925BA" w:rsidRDefault="00C925BA" w:rsidP="00185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erlin Sans FB;Canda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8E0" w:rsidRDefault="00C925BA">
    <w:pPr>
      <w:pStyle w:val="Pidipagina"/>
    </w:pPr>
    <w:r>
      <w:rPr>
        <w:rFonts w:ascii="Berlin Sans FB;Candara" w:hAnsi="Berlin Sans FB;Candara" w:cs="Berlin Sans FB;Candara"/>
        <w:color w:val="99CC00"/>
        <w:sz w:val="20"/>
        <w:szCs w:val="20"/>
      </w:rPr>
      <w:tab/>
    </w:r>
    <w:r>
      <w:rPr>
        <w:rStyle w:val="Numerodipagina"/>
        <w:rFonts w:ascii="Berlin Sans FB;Candara" w:hAnsi="Berlin Sans FB;Candara" w:cs="Berlin Sans FB;Candara"/>
        <w:color w:val="99CC00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5BA" w:rsidRDefault="00C925BA" w:rsidP="001858E0">
      <w:pPr>
        <w:spacing w:after="0" w:line="240" w:lineRule="auto"/>
      </w:pPr>
      <w:r>
        <w:separator/>
      </w:r>
    </w:p>
  </w:footnote>
  <w:footnote w:type="continuationSeparator" w:id="0">
    <w:p w:rsidR="00C925BA" w:rsidRDefault="00C925BA" w:rsidP="00185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8E0" w:rsidRDefault="00C925BA">
    <w:pPr>
      <w:pStyle w:val="Rigadintestazione"/>
    </w:pPr>
    <w:r>
      <w:rPr>
        <w:rFonts w:ascii="Berlin Sans FB;Candara" w:hAnsi="Berlin Sans FB;Candara" w:cs="Berlin Sans FB;Candara"/>
        <w:sz w:val="20"/>
        <w:szCs w:val="20"/>
      </w:rPr>
      <w:tab/>
    </w:r>
    <w:r>
      <w:rPr>
        <w:rFonts w:ascii="Berlin Sans FB;Candara" w:hAnsi="Berlin Sans FB;Candara" w:cs="Berlin Sans FB;Candara"/>
        <w:sz w:val="20"/>
        <w:szCs w:val="20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58E0"/>
    <w:rsid w:val="001858E0"/>
    <w:rsid w:val="0044746E"/>
    <w:rsid w:val="00926219"/>
    <w:rsid w:val="00C9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predefinito">
    <w:name w:val="Stile predefinito"/>
    <w:rsid w:val="001858E0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1858E0"/>
    <w:rPr>
      <w:rFonts w:ascii="Symbol" w:hAnsi="Symbol" w:cs="Symbol"/>
    </w:rPr>
  </w:style>
  <w:style w:type="character" w:customStyle="1" w:styleId="WW8Num1z1">
    <w:name w:val="WW8Num1z1"/>
    <w:rsid w:val="001858E0"/>
    <w:rPr>
      <w:rFonts w:ascii="Courier New" w:hAnsi="Courier New" w:cs="Courier New"/>
    </w:rPr>
  </w:style>
  <w:style w:type="character" w:customStyle="1" w:styleId="WW8Num1z2">
    <w:name w:val="WW8Num1z2"/>
    <w:rsid w:val="001858E0"/>
    <w:rPr>
      <w:rFonts w:ascii="Wingdings" w:hAnsi="Wingdings" w:cs="Wingdings"/>
    </w:rPr>
  </w:style>
  <w:style w:type="character" w:customStyle="1" w:styleId="WW8Num2z0">
    <w:name w:val="WW8Num2z0"/>
    <w:rsid w:val="001858E0"/>
    <w:rPr>
      <w:rFonts w:ascii="Wingdings" w:hAnsi="Wingdings" w:cs="Wingdings"/>
    </w:rPr>
  </w:style>
  <w:style w:type="character" w:customStyle="1" w:styleId="WW8Num2z1">
    <w:name w:val="WW8Num2z1"/>
    <w:rsid w:val="001858E0"/>
    <w:rPr>
      <w:rFonts w:ascii="Courier New" w:hAnsi="Courier New" w:cs="Courier New"/>
    </w:rPr>
  </w:style>
  <w:style w:type="character" w:customStyle="1" w:styleId="WW8Num2z3">
    <w:name w:val="WW8Num2z3"/>
    <w:rsid w:val="001858E0"/>
    <w:rPr>
      <w:rFonts w:ascii="Symbol" w:hAnsi="Symbol" w:cs="Symbol"/>
    </w:rPr>
  </w:style>
  <w:style w:type="character" w:customStyle="1" w:styleId="WW8Num3z0">
    <w:name w:val="WW8Num3z0"/>
    <w:rsid w:val="001858E0"/>
    <w:rPr>
      <w:rFonts w:ascii="Arial Unicode MS" w:eastAsia="Arial Unicode MS" w:hAnsi="Arial Unicode MS" w:cs="Arial Unicode MS"/>
    </w:rPr>
  </w:style>
  <w:style w:type="character" w:customStyle="1" w:styleId="WW8Num3z1">
    <w:name w:val="WW8Num3z1"/>
    <w:rsid w:val="001858E0"/>
    <w:rPr>
      <w:rFonts w:ascii="Courier New" w:hAnsi="Courier New" w:cs="Courier New"/>
    </w:rPr>
  </w:style>
  <w:style w:type="character" w:customStyle="1" w:styleId="WW8Num3z2">
    <w:name w:val="WW8Num3z2"/>
    <w:rsid w:val="001858E0"/>
    <w:rPr>
      <w:rFonts w:ascii="Wingdings" w:hAnsi="Wingdings" w:cs="Wingdings"/>
    </w:rPr>
  </w:style>
  <w:style w:type="character" w:customStyle="1" w:styleId="WW8Num3z3">
    <w:name w:val="WW8Num3z3"/>
    <w:rsid w:val="001858E0"/>
    <w:rPr>
      <w:rFonts w:ascii="Symbol" w:hAnsi="Symbol" w:cs="Symbol"/>
    </w:rPr>
  </w:style>
  <w:style w:type="character" w:customStyle="1" w:styleId="WW8Num4z0">
    <w:name w:val="WW8Num4z0"/>
    <w:rsid w:val="001858E0"/>
    <w:rPr>
      <w:rFonts w:ascii="Arial Unicode MS" w:eastAsia="Arial Unicode MS" w:hAnsi="Arial Unicode MS" w:cs="Arial Unicode MS"/>
    </w:rPr>
  </w:style>
  <w:style w:type="character" w:customStyle="1" w:styleId="WW8Num4z1">
    <w:name w:val="WW8Num4z1"/>
    <w:rsid w:val="001858E0"/>
    <w:rPr>
      <w:rFonts w:ascii="Courier New" w:hAnsi="Courier New" w:cs="Courier New"/>
    </w:rPr>
  </w:style>
  <w:style w:type="character" w:customStyle="1" w:styleId="WW8Num4z2">
    <w:name w:val="WW8Num4z2"/>
    <w:rsid w:val="001858E0"/>
    <w:rPr>
      <w:rFonts w:ascii="Wingdings" w:hAnsi="Wingdings" w:cs="Wingdings"/>
    </w:rPr>
  </w:style>
  <w:style w:type="character" w:customStyle="1" w:styleId="WW8Num4z3">
    <w:name w:val="WW8Num4z3"/>
    <w:rsid w:val="001858E0"/>
    <w:rPr>
      <w:rFonts w:ascii="Symbol" w:hAnsi="Symbol" w:cs="Symbol"/>
    </w:rPr>
  </w:style>
  <w:style w:type="character" w:customStyle="1" w:styleId="WW8Num5z0">
    <w:name w:val="WW8Num5z0"/>
    <w:rsid w:val="001858E0"/>
    <w:rPr>
      <w:rFonts w:ascii="Times New Roman" w:eastAsia="Arial Unicode MS" w:hAnsi="Times New Roman" w:cs="Times New Roman"/>
    </w:rPr>
  </w:style>
  <w:style w:type="character" w:customStyle="1" w:styleId="WW8Num5z1">
    <w:name w:val="WW8Num5z1"/>
    <w:rsid w:val="001858E0"/>
    <w:rPr>
      <w:rFonts w:ascii="Courier New" w:hAnsi="Courier New" w:cs="Courier New"/>
    </w:rPr>
  </w:style>
  <w:style w:type="character" w:customStyle="1" w:styleId="WW8Num5z2">
    <w:name w:val="WW8Num5z2"/>
    <w:rsid w:val="001858E0"/>
    <w:rPr>
      <w:rFonts w:ascii="Wingdings" w:hAnsi="Wingdings" w:cs="Wingdings"/>
    </w:rPr>
  </w:style>
  <w:style w:type="character" w:customStyle="1" w:styleId="WW8Num5z3">
    <w:name w:val="WW8Num5z3"/>
    <w:rsid w:val="001858E0"/>
    <w:rPr>
      <w:rFonts w:ascii="Symbol" w:hAnsi="Symbol" w:cs="Symbol"/>
    </w:rPr>
  </w:style>
  <w:style w:type="character" w:customStyle="1" w:styleId="WW8Num6z0">
    <w:name w:val="WW8Num6z0"/>
    <w:rsid w:val="001858E0"/>
    <w:rPr>
      <w:rFonts w:ascii="Symbol" w:hAnsi="Symbol" w:cs="Symbol"/>
    </w:rPr>
  </w:style>
  <w:style w:type="character" w:customStyle="1" w:styleId="WW8Num6z1">
    <w:name w:val="WW8Num6z1"/>
    <w:rsid w:val="001858E0"/>
    <w:rPr>
      <w:rFonts w:ascii="Courier New" w:hAnsi="Courier New" w:cs="Courier New"/>
    </w:rPr>
  </w:style>
  <w:style w:type="character" w:customStyle="1" w:styleId="WW8Num6z2">
    <w:name w:val="WW8Num6z2"/>
    <w:rsid w:val="001858E0"/>
    <w:rPr>
      <w:rFonts w:ascii="Wingdings" w:hAnsi="Wingdings" w:cs="Wingdings"/>
    </w:rPr>
  </w:style>
  <w:style w:type="character" w:customStyle="1" w:styleId="Numerodipagina">
    <w:name w:val="Numero di pagina"/>
    <w:basedOn w:val="Carpredefinitoparagrafo"/>
    <w:rsid w:val="001858E0"/>
  </w:style>
  <w:style w:type="character" w:customStyle="1" w:styleId="CollegamentoInternet">
    <w:name w:val="Collegamento Internet"/>
    <w:rsid w:val="001858E0"/>
    <w:rPr>
      <w:color w:val="0000FF"/>
      <w:u w:val="single"/>
    </w:rPr>
  </w:style>
  <w:style w:type="character" w:customStyle="1" w:styleId="Enfasiforte">
    <w:name w:val="Enfasi forte"/>
    <w:rsid w:val="001858E0"/>
    <w:rPr>
      <w:b/>
      <w:bCs/>
    </w:rPr>
  </w:style>
  <w:style w:type="paragraph" w:styleId="Intestazione">
    <w:name w:val="header"/>
    <w:basedOn w:val="Stilepredefinito"/>
    <w:next w:val="Corpodeltesto"/>
    <w:rsid w:val="001858E0"/>
    <w:pPr>
      <w:jc w:val="center"/>
    </w:pPr>
    <w:rPr>
      <w:rFonts w:ascii="Bookman Old Style" w:hAnsi="Bookman Old Style" w:cs="Bookman Old Style"/>
      <w:b/>
      <w:bCs/>
    </w:rPr>
  </w:style>
  <w:style w:type="paragraph" w:styleId="Corpodeltesto">
    <w:name w:val="Body Text"/>
    <w:basedOn w:val="Stilepredefinito"/>
    <w:rsid w:val="001858E0"/>
    <w:pPr>
      <w:tabs>
        <w:tab w:val="left" w:pos="570"/>
      </w:tabs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Elenco">
    <w:name w:val="List"/>
    <w:basedOn w:val="Corpodeltesto"/>
    <w:rsid w:val="001858E0"/>
    <w:rPr>
      <w:rFonts w:cs="Mangal"/>
    </w:rPr>
  </w:style>
  <w:style w:type="paragraph" w:styleId="Didascalia">
    <w:name w:val="caption"/>
    <w:basedOn w:val="Stilepredefinito"/>
    <w:rsid w:val="001858E0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Stilepredefinito"/>
    <w:rsid w:val="001858E0"/>
    <w:pPr>
      <w:suppressLineNumbers/>
    </w:pPr>
    <w:rPr>
      <w:rFonts w:cs="Mangal"/>
    </w:rPr>
  </w:style>
  <w:style w:type="paragraph" w:customStyle="1" w:styleId="Rigadintestazione">
    <w:name w:val="Riga d'intestazione"/>
    <w:basedOn w:val="Stilepredefinito"/>
    <w:rsid w:val="001858E0"/>
    <w:pPr>
      <w:tabs>
        <w:tab w:val="center" w:pos="4819"/>
        <w:tab w:val="right" w:pos="9638"/>
      </w:tabs>
    </w:pPr>
  </w:style>
  <w:style w:type="paragraph" w:styleId="Sottotitolo">
    <w:name w:val="Subtitle"/>
    <w:basedOn w:val="Rigadintestazione"/>
    <w:next w:val="Corpodeltesto"/>
    <w:rsid w:val="001858E0"/>
    <w:pPr>
      <w:jc w:val="center"/>
    </w:pPr>
    <w:rPr>
      <w:i/>
      <w:iCs/>
      <w:sz w:val="28"/>
      <w:szCs w:val="28"/>
    </w:rPr>
  </w:style>
  <w:style w:type="paragraph" w:styleId="Pidipagina">
    <w:name w:val="footer"/>
    <w:basedOn w:val="Stilepredefinito"/>
    <w:rsid w:val="001858E0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Stilepredefinito"/>
    <w:rsid w:val="001858E0"/>
    <w:pPr>
      <w:ind w:left="708"/>
    </w:pPr>
  </w:style>
  <w:style w:type="character" w:styleId="Collegamentoipertestuale">
    <w:name w:val="Hyperlink"/>
    <w:basedOn w:val="Carpredefinitoparagrafo"/>
    <w:uiPriority w:val="99"/>
    <w:unhideWhenUsed/>
    <w:rsid w:val="004474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progetto.biz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ilprogetto.bi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friuliveneziagiulia@as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Loc</vt:lpstr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</dc:title>
  <dc:creator>Giuliano</dc:creator>
  <cp:lastModifiedBy>CGF</cp:lastModifiedBy>
  <cp:revision>21</cp:revision>
  <cp:lastPrinted>2014-05-16T09:55:00Z</cp:lastPrinted>
  <dcterms:created xsi:type="dcterms:W3CDTF">2014-04-04T08:15:00Z</dcterms:created>
  <dcterms:modified xsi:type="dcterms:W3CDTF">2016-07-02T10:39:00Z</dcterms:modified>
</cp:coreProperties>
</file>