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8" w:rsidRDefault="00161F73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71" y="0"/>
                <wp:lineTo x="4510" y="1763"/>
                <wp:lineTo x="4510" y="8132"/>
                <wp:lineTo x="4659" y="11667"/>
                <wp:lineTo x="3751" y="17327"/>
                <wp:lineTo x="3751" y="17682"/>
                <wp:lineTo x="7688" y="18389"/>
                <wp:lineTo x="8448" y="18389"/>
                <wp:lineTo x="18143" y="17682"/>
                <wp:lineTo x="17990" y="17327"/>
                <wp:lineTo x="17082" y="11667"/>
                <wp:lineTo x="16932" y="8132"/>
                <wp:lineTo x="15872" y="6007"/>
                <wp:lineTo x="17233" y="3888"/>
                <wp:lineTo x="16629" y="701"/>
                <wp:lineTo x="7236" y="0"/>
                <wp:lineTo x="5571" y="0"/>
              </wp:wrapPolygon>
            </wp:wrapTight>
            <wp:docPr id="1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</w:t>
      </w:r>
    </w:p>
    <w:p w:rsidR="004B1AE8" w:rsidRDefault="004B1AE8">
      <w:pPr>
        <w:spacing w:line="240" w:lineRule="atLeast"/>
        <w:jc w:val="both"/>
        <w:rPr>
          <w:sz w:val="24"/>
        </w:rPr>
      </w:pPr>
    </w:p>
    <w:p w:rsidR="004B1AE8" w:rsidRDefault="004B1AE8">
      <w:pPr>
        <w:spacing w:line="240" w:lineRule="atLeast"/>
        <w:jc w:val="both"/>
        <w:rPr>
          <w:sz w:val="24"/>
        </w:rPr>
      </w:pPr>
    </w:p>
    <w:p w:rsidR="004B1AE8" w:rsidRDefault="004B1AE8">
      <w:pPr>
        <w:spacing w:line="240" w:lineRule="atLeast"/>
        <w:jc w:val="both"/>
        <w:rPr>
          <w:sz w:val="24"/>
        </w:rPr>
      </w:pPr>
    </w:p>
    <w:p w:rsidR="004B1AE8" w:rsidRDefault="004B1AE8">
      <w:pPr>
        <w:spacing w:line="240" w:lineRule="atLeast"/>
        <w:jc w:val="both"/>
        <w:rPr>
          <w:sz w:val="24"/>
        </w:rPr>
      </w:pPr>
    </w:p>
    <w:p w:rsidR="004B1AE8" w:rsidRDefault="004B1AE8">
      <w:pPr>
        <w:spacing w:line="240" w:lineRule="atLeast"/>
        <w:jc w:val="both"/>
        <w:rPr>
          <w:sz w:val="24"/>
        </w:rPr>
      </w:pPr>
    </w:p>
    <w:p w:rsidR="004B1AE8" w:rsidRDefault="00161F7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 Discipline Orientali del Comitato Territoriale </w:t>
      </w:r>
      <w:proofErr w:type="spellStart"/>
      <w:r>
        <w:rPr>
          <w:rFonts w:ascii="Tahoma" w:hAnsi="Tahoma" w:cs="Tahoma"/>
          <w:sz w:val="24"/>
        </w:rPr>
        <w:t>Uisp</w:t>
      </w:r>
      <w:proofErr w:type="spellEnd"/>
      <w:r>
        <w:rPr>
          <w:rFonts w:ascii="Tahoma" w:hAnsi="Tahoma" w:cs="Tahoma"/>
          <w:sz w:val="24"/>
        </w:rPr>
        <w:t xml:space="preserve"> di Genova, (piazza Campetto 7/13 tel. 010.247.14.63) promuovono ed </w:t>
      </w:r>
      <w:r>
        <w:rPr>
          <w:rFonts w:ascii="Tahoma" w:hAnsi="Tahoma" w:cs="Tahoma"/>
          <w:sz w:val="24"/>
        </w:rPr>
        <w:t>organizzano:</w:t>
      </w:r>
    </w:p>
    <w:p w:rsidR="004B1AE8" w:rsidRDefault="004B1AE8">
      <w:pPr>
        <w:spacing w:line="240" w:lineRule="atLeast"/>
        <w:jc w:val="both"/>
        <w:rPr>
          <w:rFonts w:ascii="Tahoma" w:hAnsi="Tahoma" w:cs="Tahoma"/>
          <w:sz w:val="24"/>
        </w:rPr>
      </w:pPr>
    </w:p>
    <w:p w:rsidR="004B1AE8" w:rsidRDefault="004B1AE8">
      <w:pPr>
        <w:spacing w:line="240" w:lineRule="atLeast"/>
        <w:jc w:val="both"/>
        <w:rPr>
          <w:b/>
          <w:sz w:val="24"/>
        </w:rPr>
      </w:pPr>
    </w:p>
    <w:p w:rsidR="004B1AE8" w:rsidRDefault="00161F73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2° trofeo attività giovanile judo 2017-2018</w:t>
      </w:r>
    </w:p>
    <w:p w:rsidR="004B1AE8" w:rsidRDefault="004B1AE8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4B1AE8" w:rsidRDefault="00161F73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domenica 14 Gennaio 2018</w:t>
      </w:r>
    </w:p>
    <w:p w:rsidR="004B1AE8" w:rsidRDefault="004B1AE8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4B1AE8" w:rsidRDefault="00161F73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>PALAZZETTO DELLO SPORT MANESSENO  GE</w:t>
      </w:r>
    </w:p>
    <w:p w:rsidR="004B1AE8" w:rsidRDefault="004B1AE8">
      <w:pPr>
        <w:pBdr>
          <w:top w:val="double" w:sz="6" w:space="1" w:color="00000A"/>
          <w:left w:val="double" w:sz="6" w:space="0" w:color="00000A"/>
          <w:bottom w:val="double" w:sz="6" w:space="1" w:color="00000A"/>
          <w:right w:val="double" w:sz="6" w:space="4" w:color="00000A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4B1AE8" w:rsidRDefault="004B1AE8">
      <w:pPr>
        <w:rPr>
          <w:sz w:val="24"/>
        </w:rPr>
      </w:pP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riservato alle classi (maschili e femminili):</w:t>
      </w: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RA</w:t>
      </w:r>
      <w:r>
        <w:rPr>
          <w:rFonts w:ascii="Tahoma" w:hAnsi="Tahoma" w:cs="Tahoma"/>
          <w:sz w:val="24"/>
        </w:rPr>
        <w:tab/>
        <w:t>- Ragazzi nati negli anni 2007-2008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08.30</w:t>
      </w: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FA</w:t>
      </w:r>
      <w:r>
        <w:rPr>
          <w:rFonts w:ascii="Tahoma" w:hAnsi="Tahoma" w:cs="Tahoma"/>
          <w:sz w:val="24"/>
        </w:rPr>
        <w:tab/>
        <w:t xml:space="preserve">- Fanciulli nati negli </w:t>
      </w:r>
      <w:r>
        <w:rPr>
          <w:rFonts w:ascii="Tahoma" w:hAnsi="Tahoma" w:cs="Tahoma"/>
          <w:sz w:val="24"/>
        </w:rPr>
        <w:t>anni 2009-2010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09.15</w:t>
      </w:r>
    </w:p>
    <w:p w:rsidR="004B1AE8" w:rsidRDefault="00161F73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BA</w:t>
      </w:r>
      <w:r>
        <w:rPr>
          <w:rFonts w:ascii="Tahoma" w:hAnsi="Tahoma" w:cs="Tahoma"/>
          <w:sz w:val="24"/>
        </w:rPr>
        <w:tab/>
        <w:t>- Bambini nati negli anni 2013-2012-2011       ore 10.00</w:t>
      </w:r>
    </w:p>
    <w:p w:rsidR="004B1AE8" w:rsidRDefault="00161F73">
      <w:pPr>
        <w:ind w:left="1416" w:firstLine="708"/>
      </w:pPr>
      <w:r>
        <w:rPr>
          <w:rFonts w:ascii="Tahoma" w:hAnsi="Tahoma" w:cs="Tahoma"/>
          <w:sz w:val="24"/>
        </w:rPr>
        <w:t xml:space="preserve">ES/A  - Esordienti nati nell’anno 2006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11.00</w:t>
      </w: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ES/B</w:t>
      </w:r>
      <w:r>
        <w:rPr>
          <w:rFonts w:ascii="Tahoma" w:hAnsi="Tahoma" w:cs="Tahoma"/>
          <w:sz w:val="24"/>
        </w:rPr>
        <w:tab/>
        <w:t>- Esordienti nati negli anni 2004-2005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ore 11.00</w:t>
      </w:r>
    </w:p>
    <w:p w:rsidR="004B1AE8" w:rsidRDefault="00161F73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color w:val="FF0000"/>
          <w:sz w:val="24"/>
        </w:rPr>
        <w:t xml:space="preserve">CA      - Cadetti nati negli anni 2001-2002-2003       </w:t>
      </w:r>
      <w:r>
        <w:rPr>
          <w:rFonts w:ascii="Tahoma" w:hAnsi="Tahoma" w:cs="Tahoma"/>
          <w:color w:val="FF0000"/>
          <w:sz w:val="24"/>
        </w:rPr>
        <w:t xml:space="preserve"> ore 12.00</w:t>
      </w:r>
    </w:p>
    <w:p w:rsidR="004B1AE8" w:rsidRDefault="004B1AE8">
      <w:pPr>
        <w:ind w:left="1416" w:firstLine="708"/>
        <w:rPr>
          <w:sz w:val="24"/>
        </w:rPr>
      </w:pPr>
    </w:p>
    <w:p w:rsidR="004B1AE8" w:rsidRDefault="004B1AE8">
      <w:pPr>
        <w:rPr>
          <w:sz w:val="24"/>
        </w:rPr>
      </w:pP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UISP DO e FIJLKAM.</w:t>
      </w:r>
    </w:p>
    <w:p w:rsidR="004B1AE8" w:rsidRDefault="004B1AE8">
      <w:pPr>
        <w:rPr>
          <w:rFonts w:ascii="Tahoma" w:hAnsi="Tahoma" w:cs="Tahoma"/>
          <w:sz w:val="24"/>
        </w:rPr>
      </w:pPr>
    </w:p>
    <w:p w:rsidR="004B1AE8" w:rsidRDefault="00161F7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REGOLAMENTO DI GARA</w:t>
      </w: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Sarà applicato il regolamento deciso dal Gruppo Tecnico Provinciale che ferme restando le classi di età prevede di formare </w:t>
      </w:r>
      <w:proofErr w:type="spellStart"/>
      <w:r>
        <w:rPr>
          <w:rFonts w:ascii="Tahoma" w:hAnsi="Tahoma" w:cs="Tahoma"/>
          <w:sz w:val="24"/>
        </w:rPr>
        <w:t>poules</w:t>
      </w:r>
      <w:proofErr w:type="spellEnd"/>
      <w:r>
        <w:rPr>
          <w:rFonts w:ascii="Tahoma" w:hAnsi="Tahoma" w:cs="Tahoma"/>
          <w:sz w:val="24"/>
        </w:rPr>
        <w:t xml:space="preserve"> di 3-4 atleti per peso simile. Per  consentire una corretta gestione dell’attività occorre che le Società comunichino l’esatto</w:t>
      </w:r>
      <w:r>
        <w:rPr>
          <w:rFonts w:ascii="Tahoma" w:hAnsi="Tahoma" w:cs="Tahoma"/>
          <w:sz w:val="24"/>
        </w:rPr>
        <w:t xml:space="preserve"> peso corporeo degli Atleti. </w:t>
      </w:r>
      <w:r>
        <w:rPr>
          <w:rFonts w:ascii="Tahoma" w:hAnsi="Tahoma" w:cs="Tahoma"/>
          <w:b/>
          <w:sz w:val="24"/>
          <w:u w:val="single"/>
        </w:rPr>
        <w:t>Per la salvaguardia degli atleti, è obbligatorio l’uso del paradenti</w:t>
      </w:r>
      <w:r>
        <w:rPr>
          <w:rFonts w:ascii="Tahoma" w:hAnsi="Tahoma" w:cs="Tahoma"/>
          <w:sz w:val="24"/>
        </w:rPr>
        <w:t xml:space="preserve">. </w:t>
      </w:r>
    </w:p>
    <w:p w:rsidR="004B1AE8" w:rsidRDefault="004B1AE8">
      <w:pPr>
        <w:rPr>
          <w:sz w:val="24"/>
        </w:rPr>
      </w:pP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CLASSI E TEMPI DI GARA</w:t>
      </w:r>
      <w:r>
        <w:rPr>
          <w:rFonts w:ascii="Tahoma" w:hAnsi="Tahoma" w:cs="Tahoma"/>
          <w:sz w:val="24"/>
        </w:rPr>
        <w:t>:</w:t>
      </w:r>
    </w:p>
    <w:p w:rsidR="004B1AE8" w:rsidRDefault="004B1AE8">
      <w:pPr>
        <w:rPr>
          <w:rFonts w:ascii="Tahoma" w:hAnsi="Tahoma" w:cs="Tahoma"/>
        </w:rPr>
      </w:pPr>
    </w:p>
    <w:tbl>
      <w:tblPr>
        <w:tblW w:w="8279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6" w:space="0" w:color="000001"/>
          <w:insideH w:val="double" w:sz="4" w:space="0" w:color="00000A"/>
          <w:insideV w:val="single" w:sz="6" w:space="0" w:color="000001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1647"/>
        <w:gridCol w:w="1373"/>
        <w:gridCol w:w="2987"/>
        <w:gridCol w:w="1149"/>
        <w:gridCol w:w="24"/>
        <w:gridCol w:w="550"/>
        <w:gridCol w:w="549"/>
      </w:tblGrid>
      <w:tr w:rsidR="004B1AE8">
        <w:trPr>
          <w:jc w:val="center"/>
        </w:trPr>
        <w:tc>
          <w:tcPr>
            <w:tcW w:w="170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pStyle w:val="Intestazione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NATI</w:t>
            </w:r>
          </w:p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4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DURATA</w:t>
            </w:r>
          </w:p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6" w:type="dxa"/>
            <w:tcBorders>
              <w:top w:val="double" w:sz="4" w:space="0" w:color="00000A"/>
              <w:left w:val="sing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2013-12-11</w:t>
            </w:r>
          </w:p>
        </w:tc>
        <w:tc>
          <w:tcPr>
            <w:tcW w:w="300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1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6" w:type="dxa"/>
            <w:tcBorders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2009/2010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2007/2008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pStyle w:val="Titolo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Categorie Femminili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2004/2005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2001-02-03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10”</w:t>
            </w:r>
          </w:p>
        </w:tc>
      </w:tr>
      <w:tr w:rsidR="004B1AE8">
        <w:trPr>
          <w:cantSplit/>
          <w:jc w:val="center"/>
        </w:trPr>
        <w:tc>
          <w:tcPr>
            <w:tcW w:w="8278" w:type="dxa"/>
            <w:gridSpan w:val="7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pStyle w:val="Titolo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Categorie Maschili</w:t>
            </w:r>
          </w:p>
        </w:tc>
      </w:tr>
      <w:tr w:rsidR="004B1AE8"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trHeight w:val="28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2004/2005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4B1AE8">
        <w:trPr>
          <w:trHeight w:val="276"/>
          <w:jc w:val="center"/>
        </w:trPr>
        <w:tc>
          <w:tcPr>
            <w:tcW w:w="1700" w:type="dxa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4B1AE8" w:rsidRDefault="00161F7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2001-02-03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1021" w:type="dxa"/>
            <w:gridSpan w:val="2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6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10”</w:t>
            </w:r>
          </w:p>
        </w:tc>
      </w:tr>
    </w:tbl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4B1AE8">
      <w:pPr>
        <w:rPr>
          <w:rFonts w:ascii="Tahoma" w:hAnsi="Tahoma" w:cs="Tahoma"/>
          <w:b/>
          <w:sz w:val="24"/>
        </w:rPr>
      </w:pPr>
    </w:p>
    <w:p w:rsidR="004B1AE8" w:rsidRDefault="004B1AE8">
      <w:pPr>
        <w:jc w:val="both"/>
        <w:rPr>
          <w:rFonts w:ascii="Tahoma" w:hAnsi="Tahoma" w:cs="Tahoma"/>
          <w:b/>
          <w:sz w:val="24"/>
        </w:rPr>
      </w:pPr>
    </w:p>
    <w:p w:rsidR="004B1AE8" w:rsidRDefault="004B1AE8">
      <w:pPr>
        <w:jc w:val="both"/>
        <w:rPr>
          <w:rFonts w:ascii="Tahoma" w:hAnsi="Tahoma" w:cs="Tahoma"/>
          <w:b/>
          <w:sz w:val="24"/>
        </w:rPr>
      </w:pPr>
    </w:p>
    <w:p w:rsidR="004B1AE8" w:rsidRDefault="004B1AE8">
      <w:pPr>
        <w:jc w:val="both"/>
        <w:rPr>
          <w:rFonts w:ascii="Tahoma" w:hAnsi="Tahoma" w:cs="Tahoma"/>
          <w:b/>
          <w:sz w:val="24"/>
        </w:rPr>
      </w:pPr>
    </w:p>
    <w:p w:rsidR="004B1AE8" w:rsidRDefault="004B1AE8">
      <w:pPr>
        <w:jc w:val="both"/>
        <w:rPr>
          <w:rFonts w:ascii="Tahoma" w:hAnsi="Tahoma" w:cs="Tahoma"/>
          <w:b/>
          <w:sz w:val="24"/>
        </w:rPr>
      </w:pPr>
    </w:p>
    <w:p w:rsidR="004B1AE8" w:rsidRDefault="00161F7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GIURIE</w:t>
      </w:r>
    </w:p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cronometristi sono designati dall’</w:t>
      </w:r>
      <w:proofErr w:type="spellStart"/>
      <w:r>
        <w:rPr>
          <w:rFonts w:ascii="Tahoma" w:hAnsi="Tahoma" w:cs="Tahoma"/>
          <w:sz w:val="24"/>
        </w:rPr>
        <w:t>Uisp</w:t>
      </w:r>
      <w:proofErr w:type="spellEnd"/>
      <w:r>
        <w:rPr>
          <w:rFonts w:ascii="Tahoma" w:hAnsi="Tahoma" w:cs="Tahoma"/>
          <w:sz w:val="24"/>
        </w:rPr>
        <w:t xml:space="preserve"> DO.</w:t>
      </w:r>
    </w:p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161F7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FORMULA DI GARA</w:t>
      </w:r>
    </w:p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161F7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gara, gestita con un sistema informatizzato che consentirà di rispettare i tempi previsti, si svolgerà con </w:t>
      </w:r>
      <w:r>
        <w:rPr>
          <w:rFonts w:ascii="Tahoma" w:hAnsi="Tahoma" w:cs="Tahoma"/>
          <w:sz w:val="24"/>
          <w:szCs w:val="24"/>
        </w:rPr>
        <w:t>girone all’italiana.</w:t>
      </w:r>
    </w:p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161F7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ISCRIZIONI</w:t>
      </w:r>
    </w:p>
    <w:p w:rsidR="004B1AE8" w:rsidRDefault="004B1AE8">
      <w:pPr>
        <w:jc w:val="both"/>
        <w:rPr>
          <w:rFonts w:ascii="Tahoma" w:hAnsi="Tahoma" w:cs="Tahoma"/>
          <w:sz w:val="24"/>
        </w:rPr>
      </w:pP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 di iscrizione per ogni atleta è fissato in € 7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>00 (€ 8,00 eventuali associazioni  invitate aderenti FIJLKAM, nel rispetto della vigente Convenzione Nazionale) per tutte le categorie.</w:t>
      </w: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 pagamenti avverranno in sede</w:t>
      </w:r>
      <w:r>
        <w:rPr>
          <w:rFonts w:ascii="Tahoma" w:hAnsi="Tahoma" w:cs="Tahoma"/>
          <w:sz w:val="24"/>
        </w:rPr>
        <w:t xml:space="preserve"> di gara.</w:t>
      </w: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>
        <w:rPr>
          <w:rFonts w:ascii="Tahoma" w:hAnsi="Tahoma" w:cs="Tahoma"/>
          <w:b/>
          <w:color w:val="FF0000"/>
          <w:sz w:val="24"/>
          <w:u w:val="single"/>
        </w:rPr>
        <w:t>inderogabilmente entro e non oltre mercoledì 10 Gennaio 2018</w:t>
      </w:r>
      <w:r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u w:val="single"/>
        </w:rPr>
        <w:t>via mail a adoliguria@uisp.</w:t>
      </w:r>
      <w:r>
        <w:rPr>
          <w:rFonts w:ascii="Tahoma" w:hAnsi="Tahoma" w:cs="Tahoma"/>
          <w:sz w:val="24"/>
        </w:rPr>
        <w:t xml:space="preserve">it o </w:t>
      </w:r>
      <w:r>
        <w:rPr>
          <w:rFonts w:ascii="Tahoma" w:hAnsi="Tahoma" w:cs="Tahoma"/>
          <w:sz w:val="24"/>
          <w:u w:val="single"/>
        </w:rPr>
        <w:t>via fax al numero 010.246.21.31</w:t>
      </w:r>
      <w:r>
        <w:rPr>
          <w:rFonts w:ascii="Tahoma" w:hAnsi="Tahoma" w:cs="Tahoma"/>
          <w:sz w:val="24"/>
        </w:rPr>
        <w:t>.</w:t>
      </w:r>
    </w:p>
    <w:p w:rsidR="004B1AE8" w:rsidRDefault="00161F7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 ricorda che il modulo d’iscrizione dovrà essere debitamente compilato in ogni sua parte, con particolare attenzione per quanto riguarda </w:t>
      </w:r>
      <w:r>
        <w:rPr>
          <w:rFonts w:ascii="Tahoma" w:hAnsi="Tahoma" w:cs="Tahoma"/>
          <w:b/>
          <w:sz w:val="24"/>
        </w:rPr>
        <w:t xml:space="preserve">l’anno di nascita, </w:t>
      </w:r>
      <w:r>
        <w:rPr>
          <w:rFonts w:ascii="Tahoma" w:hAnsi="Tahoma" w:cs="Tahoma"/>
          <w:sz w:val="24"/>
        </w:rPr>
        <w:t>il peso degli atleti e la dichiarazione in calce allo stesso.</w:t>
      </w:r>
    </w:p>
    <w:p w:rsidR="004B1AE8" w:rsidRDefault="004B1AE8">
      <w:pPr>
        <w:rPr>
          <w:rFonts w:ascii="Tahoma" w:hAnsi="Tahoma" w:cs="Tahoma"/>
          <w:sz w:val="24"/>
        </w:rPr>
      </w:pPr>
    </w:p>
    <w:p w:rsidR="004B1AE8" w:rsidRDefault="00161F7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FASCE ORARIE</w:t>
      </w:r>
    </w:p>
    <w:p w:rsidR="004B1AE8" w:rsidRDefault="004B1AE8">
      <w:pPr>
        <w:rPr>
          <w:rFonts w:ascii="Tahoma" w:hAnsi="Tahoma" w:cs="Tahoma"/>
          <w:sz w:val="24"/>
        </w:rPr>
      </w:pPr>
    </w:p>
    <w:tbl>
      <w:tblPr>
        <w:tblW w:w="7741" w:type="dxa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controllo I</w:t>
            </w:r>
            <w:r>
              <w:rPr>
                <w:rFonts w:ascii="Tahoma" w:hAnsi="Tahoma" w:cs="Tahoma"/>
                <w:b/>
                <w:sz w:val="24"/>
              </w:rPr>
              <w:t>scrizioni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presentazione delle associazioni sportive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Ragazzi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09.15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Fanciulli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10.00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Bambini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11.00</w:t>
            </w:r>
          </w:p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ore 12.00              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B</w:t>
            </w:r>
          </w:p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Cadetti</w:t>
            </w:r>
          </w:p>
        </w:tc>
      </w:tr>
      <w:tr w:rsidR="004B1AE8">
        <w:trPr>
          <w:jc w:val="center"/>
        </w:trPr>
        <w:tc>
          <w:tcPr>
            <w:tcW w:w="1956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4" w:type="dxa"/>
            <w:shd w:val="clear" w:color="auto" w:fill="auto"/>
          </w:tcPr>
          <w:p w:rsidR="004B1AE8" w:rsidRDefault="00161F73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Termine previsto della Manifestazione </w:t>
            </w:r>
          </w:p>
        </w:tc>
      </w:tr>
    </w:tbl>
    <w:p w:rsidR="004B1AE8" w:rsidRDefault="004B1AE8">
      <w:pPr>
        <w:rPr>
          <w:rFonts w:ascii="Tahoma" w:hAnsi="Tahoma" w:cs="Tahoma"/>
          <w:sz w:val="24"/>
        </w:rPr>
      </w:pPr>
    </w:p>
    <w:p w:rsidR="004B1AE8" w:rsidRDefault="00161F7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4B1AE8" w:rsidRDefault="004B1AE8">
      <w:pPr>
        <w:rPr>
          <w:rFonts w:ascii="Tahoma" w:hAnsi="Tahoma" w:cs="Tahoma"/>
          <w:sz w:val="24"/>
        </w:rPr>
      </w:pPr>
    </w:p>
    <w:p w:rsidR="004B1AE8" w:rsidRDefault="00161F7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Le premiazioni, con medaglia, sono </w:t>
      </w:r>
      <w:r>
        <w:rPr>
          <w:rFonts w:ascii="Tahoma" w:hAnsi="Tahoma" w:cs="Tahoma"/>
          <w:sz w:val="24"/>
        </w:rPr>
        <w:t>previste per tutti gli atleti partecipanti.</w:t>
      </w:r>
    </w:p>
    <w:p w:rsidR="004B1AE8" w:rsidRDefault="004B1AE8">
      <w:pPr>
        <w:pStyle w:val="Intestazione"/>
        <w:rPr>
          <w:rFonts w:ascii="Tahoma" w:hAnsi="Tahoma" w:cs="Tahoma"/>
        </w:rPr>
      </w:pP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ATTENZIONE SONO CAMBIATE LE CLASSI DI ETA’</w:t>
      </w: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SI PREGANO LE SOCIETA’ DI LEGGERE</w:t>
      </w: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CON ATTENZIONE </w:t>
      </w: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IL REGOLAMENTO ALLEGATO </w:t>
      </w: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GRAZIE</w:t>
      </w: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4B1AE8" w:rsidRDefault="00161F73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ATTENZIONE</w:t>
      </w:r>
    </w:p>
    <w:p w:rsidR="004B1AE8" w:rsidRDefault="004B1AE8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161F73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PER SODDISFARE LE RICHIESTE DELLE NOSTRE ASSOCIAZIONI CHE SI TROVANO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IN DIFFICOLTA’ A FAR PARTECIPARE ALL’ATTIVITA’ GLI ATLETI DELLA CLASSE CADETTI PRINCIPIANTI PROPONIAMO UNA CLASSE CADETTI PROTETTA CHE PARTECIPERA’ CON LE REGOLE SEGUENTI:</w:t>
      </w:r>
    </w:p>
    <w:p w:rsidR="004B1AE8" w:rsidRDefault="004B1AE8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161F73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1 POSSONO PARTECIPARE I CADETTI PRINCIPIANTI.</w:t>
      </w:r>
    </w:p>
    <w:p w:rsidR="004B1AE8" w:rsidRDefault="004B1AE8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161F73">
      <w:pPr>
        <w:spacing w:line="240" w:lineRule="atLeast"/>
        <w:ind w:firstLine="708"/>
        <w:jc w:val="both"/>
      </w:pPr>
      <w:r>
        <w:rPr>
          <w:rFonts w:ascii="Tahoma" w:hAnsi="Tahoma" w:cs="Tahoma"/>
          <w:b/>
          <w:color w:val="FF0000"/>
          <w:sz w:val="32"/>
          <w:szCs w:val="32"/>
        </w:rPr>
        <w:t>2 GAREGGERANNO CON IL REGOLAMENTO U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ISP PER LA CLASSE ESORDIENTI INIZIO GARA CON </w:t>
      </w:r>
      <w:r>
        <w:rPr>
          <w:rFonts w:ascii="Tahoma" w:hAnsi="Tahoma" w:cs="Tahoma"/>
          <w:b/>
          <w:color w:val="FF0000"/>
          <w:sz w:val="32"/>
          <w:szCs w:val="32"/>
          <w:u w:val="single"/>
        </w:rPr>
        <w:t>KUMI KATA LIBERO (SENZA OBBLICO DI PRESE).</w:t>
      </w:r>
    </w:p>
    <w:p w:rsidR="004B1AE8" w:rsidRDefault="004B1AE8">
      <w:pPr>
        <w:jc w:val="both"/>
        <w:rPr>
          <w:rFonts w:ascii="Tahoma" w:hAnsi="Tahoma" w:cs="Tahoma"/>
          <w:color w:val="FF0000"/>
          <w:sz w:val="32"/>
          <w:szCs w:val="32"/>
        </w:rPr>
      </w:pPr>
    </w:p>
    <w:p w:rsidR="004B1AE8" w:rsidRDefault="00161F73">
      <w:pPr>
        <w:rPr>
          <w:rFonts w:ascii="Tahoma" w:hAnsi="Tahoma" w:cs="Tahoma"/>
          <w:b/>
          <w:caps/>
          <w:color w:val="FF0000"/>
          <w:sz w:val="32"/>
          <w:szCs w:val="32"/>
        </w:rPr>
      </w:pPr>
      <w:r>
        <w:rPr>
          <w:rFonts w:ascii="Tahoma" w:hAnsi="Tahoma" w:cs="Tahoma"/>
          <w:b/>
          <w:bCs/>
          <w:caps/>
          <w:color w:val="FF0000"/>
          <w:sz w:val="32"/>
          <w:szCs w:val="32"/>
        </w:rPr>
        <w:t>Non sono ammesse nella categoria Esordienti:</w:t>
      </w:r>
    </w:p>
    <w:p w:rsidR="004B1AE8" w:rsidRDefault="00161F73">
      <w:pPr>
        <w:numPr>
          <w:ilvl w:val="0"/>
          <w:numId w:val="1"/>
        </w:numPr>
        <w:spacing w:line="276" w:lineRule="auto"/>
      </w:pPr>
      <w:r>
        <w:rPr>
          <w:rFonts w:ascii="Tahoma" w:hAnsi="Tahoma" w:cs="Tahoma"/>
          <w:b/>
          <w:caps/>
          <w:color w:val="FF0000"/>
          <w:sz w:val="32"/>
          <w:szCs w:val="32"/>
        </w:rPr>
        <w:t xml:space="preserve"> Leve.</w:t>
      </w:r>
    </w:p>
    <w:p w:rsidR="004B1AE8" w:rsidRDefault="00161F73">
      <w:pPr>
        <w:numPr>
          <w:ilvl w:val="0"/>
          <w:numId w:val="1"/>
        </w:numPr>
        <w:spacing w:line="276" w:lineRule="auto"/>
      </w:pPr>
      <w:r>
        <w:rPr>
          <w:rFonts w:ascii="Tahoma" w:hAnsi="Tahoma" w:cs="Tahoma"/>
          <w:b/>
          <w:caps/>
          <w:color w:val="FF0000"/>
          <w:sz w:val="32"/>
          <w:szCs w:val="32"/>
        </w:rPr>
        <w:t xml:space="preserve"> Strangolamenti.</w:t>
      </w:r>
    </w:p>
    <w:p w:rsidR="004B1AE8" w:rsidRDefault="00161F73">
      <w:pPr>
        <w:numPr>
          <w:ilvl w:val="0"/>
          <w:numId w:val="1"/>
        </w:numPr>
        <w:spacing w:line="276" w:lineRule="auto"/>
      </w:pPr>
      <w:r>
        <w:rPr>
          <w:rFonts w:ascii="Tahoma" w:hAnsi="Tahoma" w:cs="Tahoma"/>
          <w:b/>
          <w:caps/>
          <w:color w:val="FF0000"/>
          <w:sz w:val="32"/>
          <w:szCs w:val="32"/>
        </w:rPr>
        <w:t xml:space="preserve"> Tecniche di sacrificio.</w:t>
      </w:r>
    </w:p>
    <w:p w:rsidR="004B1AE8" w:rsidRDefault="00161F73">
      <w:pPr>
        <w:numPr>
          <w:ilvl w:val="0"/>
          <w:numId w:val="1"/>
        </w:numPr>
        <w:spacing w:line="276" w:lineRule="auto"/>
      </w:pPr>
      <w:r>
        <w:rPr>
          <w:rFonts w:ascii="Tahoma" w:hAnsi="Tahoma" w:cs="Tahoma"/>
          <w:b/>
          <w:caps/>
          <w:color w:val="FF0000"/>
          <w:sz w:val="32"/>
          <w:szCs w:val="32"/>
        </w:rPr>
        <w:t xml:space="preserve"> Prese alle gambe</w:t>
      </w:r>
      <w:r>
        <w:rPr>
          <w:rFonts w:ascii="Tahoma" w:hAnsi="Tahoma" w:cs="Tahoma"/>
          <w:caps/>
          <w:color w:val="FF0000"/>
          <w:sz w:val="32"/>
          <w:szCs w:val="32"/>
        </w:rPr>
        <w:t>.</w:t>
      </w:r>
    </w:p>
    <w:p w:rsidR="004B1AE8" w:rsidRDefault="00161F73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Tahoma" w:hAnsi="Tahoma" w:cs="Tahoma"/>
          <w:b/>
          <w:bCs/>
          <w:caps/>
          <w:color w:val="FF0000"/>
          <w:sz w:val="32"/>
          <w:szCs w:val="32"/>
        </w:rPr>
        <w:t xml:space="preserve"> ATTACCHI A DESTRA CON PRESE A SINISTRA</w:t>
      </w:r>
    </w:p>
    <w:p w:rsidR="004B1AE8" w:rsidRDefault="004B1AE8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4B1AE8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161F73">
      <w:pPr>
        <w:ind w:firstLine="708"/>
        <w:jc w:val="both"/>
      </w:pPr>
      <w:r>
        <w:rPr>
          <w:rFonts w:ascii="Tahoma" w:hAnsi="Tahoma" w:cs="Tahoma"/>
          <w:b/>
          <w:color w:val="FF0000"/>
          <w:sz w:val="32"/>
          <w:szCs w:val="32"/>
        </w:rPr>
        <w:t>3 LE ISCRIZIONI DOVRANNO ESSERE INVIATE CON IL PESO REALE, IL GRADO DI CINTURA E SPECIFICATE COME “CAP”,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aps/>
          <w:color w:val="FF0000"/>
          <w:sz w:val="32"/>
          <w:szCs w:val="32"/>
        </w:rPr>
        <w:t xml:space="preserve">il peso reale ed il grado di cintura servono per cercare di realizzare poule il più omogenee possibile, questo allo scopo di cercare di far combattere </w:t>
      </w:r>
      <w:r>
        <w:rPr>
          <w:rFonts w:ascii="Tahoma" w:hAnsi="Tahoma" w:cs="Tahoma"/>
          <w:b/>
          <w:caps/>
          <w:color w:val="FF0000"/>
          <w:sz w:val="32"/>
          <w:szCs w:val="32"/>
        </w:rPr>
        <w:t>almeno due incontri a tutti.</w:t>
      </w:r>
    </w:p>
    <w:p w:rsidR="004B1AE8" w:rsidRDefault="004B1AE8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4B1AE8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4B1AE8" w:rsidRDefault="00161F73">
      <w:pPr>
        <w:spacing w:line="240" w:lineRule="atLeast"/>
        <w:ind w:firstLine="708"/>
        <w:jc w:val="both"/>
        <w:rPr>
          <w:rStyle w:val="Numeropagina"/>
        </w:rPr>
        <w:sectPr w:rsidR="004B1AE8">
          <w:headerReference w:type="default" r:id="rId9"/>
          <w:footerReference w:type="default" r:id="rId10"/>
          <w:headerReference w:type="first" r:id="rId11"/>
          <w:pgSz w:w="11906" w:h="16838"/>
          <w:pgMar w:top="624" w:right="1134" w:bottom="624" w:left="1134" w:header="567" w:footer="567" w:gutter="0"/>
          <w:cols w:space="720"/>
          <w:formProt w:val="0"/>
          <w:titlePg/>
          <w:docGrid w:linePitch="100" w:charSpace="8192"/>
        </w:sect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4 </w:t>
      </w:r>
      <w:r>
        <w:rPr>
          <w:rFonts w:ascii="Tahoma" w:hAnsi="Tahoma" w:cs="Tahoma"/>
          <w:b/>
          <w:color w:val="FF0000"/>
          <w:sz w:val="32"/>
          <w:szCs w:val="32"/>
          <w:u w:val="single"/>
        </w:rPr>
        <w:t>LA PARTECIPAZIONE IN QUESTA CLASSE ESCLUDE TASSATIVAMENTE LA PARTECIPAZIONE AI CAMPIONATI REGIONALI E NAZIONALI PER L’ANNO SPORTI</w:t>
      </w:r>
      <w:r>
        <w:rPr>
          <w:rFonts w:ascii="Tahoma" w:hAnsi="Tahoma" w:cs="Tahoma"/>
          <w:b/>
          <w:color w:val="FF0000"/>
          <w:sz w:val="32"/>
          <w:szCs w:val="32"/>
          <w:u w:val="single"/>
        </w:rPr>
        <w:t>VO IN CORS</w:t>
      </w:r>
      <w:r>
        <w:rPr>
          <w:rFonts w:ascii="Tahoma" w:hAnsi="Tahoma" w:cs="Tahoma"/>
          <w:b/>
          <w:color w:val="FF0000"/>
          <w:sz w:val="36"/>
          <w:szCs w:val="36"/>
          <w:u w:val="single"/>
        </w:rPr>
        <w:t>O.</w:t>
      </w:r>
    </w:p>
    <w:tbl>
      <w:tblPr>
        <w:tblW w:w="15323" w:type="dxa"/>
        <w:tblInd w:w="467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6"/>
        <w:gridCol w:w="1449"/>
        <w:gridCol w:w="1450"/>
        <w:gridCol w:w="1449"/>
        <w:gridCol w:w="1450"/>
        <w:gridCol w:w="1450"/>
        <w:gridCol w:w="3720"/>
      </w:tblGrid>
      <w:tr w:rsidR="004B1AE8">
        <w:trPr>
          <w:trHeight w:val="32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lastRenderedPageBreak/>
              <w:t>ADO UISP GENOVA MODULO DI ISCRIZIONE ATLETI</w:t>
            </w:r>
          </w:p>
          <w:p w:rsidR="004B1AE8" w:rsidRDefault="004B1AE8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4B1AE8" w:rsidRDefault="00161F73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 2° </w:t>
            </w:r>
            <w:r>
              <w:rPr>
                <w:rFonts w:ascii="Tahoma" w:hAnsi="Tahoma" w:cs="Tahoma"/>
                <w:b/>
                <w:caps/>
                <w:sz w:val="28"/>
              </w:rPr>
              <w:t>trofeo Attività giovanile judo 2017-2018</w:t>
            </w:r>
          </w:p>
          <w:p w:rsidR="004B1AE8" w:rsidRDefault="00161F73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 (GE) 14 Gennaio 2018</w:t>
            </w:r>
          </w:p>
          <w:p w:rsidR="004B1AE8" w:rsidRDefault="004B1AE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B1AE8">
        <w:trPr>
          <w:trHeight w:val="40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  <w:b/>
                <w:sz w:val="14"/>
              </w:rPr>
            </w:pPr>
          </w:p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ASSOCIAZIONE  </w:t>
            </w:r>
            <w:r>
              <w:rPr>
                <w:rFonts w:ascii="Tahoma" w:hAnsi="Tahoma" w:cs="Tahoma"/>
              </w:rPr>
              <w:t xml:space="preserve">(indicare denominazione, recapiti telefonici e mail):    </w:t>
            </w:r>
            <w:r>
              <w:rPr>
                <w:rFonts w:ascii="Tahoma" w:hAnsi="Tahoma" w:cs="Tahoma"/>
              </w:rPr>
              <w:t>…………………………………………………………..………………………………………….………………………………….</w:t>
            </w:r>
          </w:p>
          <w:p w:rsidR="004B1AE8" w:rsidRDefault="004B1AE8">
            <w:pPr>
              <w:rPr>
                <w:rFonts w:ascii="Tahoma" w:hAnsi="Tahoma" w:cs="Tahoma"/>
              </w:rPr>
            </w:pPr>
          </w:p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…………………………………………………………..………………………………………….………………………………….</w:t>
            </w:r>
          </w:p>
          <w:p w:rsidR="004B1AE8" w:rsidRDefault="004B1AE8">
            <w:pPr>
              <w:rPr>
                <w:rFonts w:ascii="Tahoma" w:hAnsi="Tahoma" w:cs="Tahoma"/>
                <w:sz w:val="2"/>
              </w:rPr>
            </w:pPr>
          </w:p>
          <w:p w:rsidR="004B1AE8" w:rsidRDefault="004B1AE8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4B1AE8">
        <w:trPr>
          <w:trHeight w:val="48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ANNO DI </w:t>
            </w:r>
            <w:r>
              <w:rPr>
                <w:rFonts w:ascii="Tahoma" w:hAnsi="Tahoma" w:cs="Tahoma"/>
                <w:b/>
              </w:rPr>
              <w:t>NASCITA</w:t>
            </w: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Tessera UISP  2017/2018</w:t>
            </w: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340"/>
        </w:trPr>
        <w:tc>
          <w:tcPr>
            <w:tcW w:w="488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5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49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4B1AE8">
            <w:pPr>
              <w:rPr>
                <w:rFonts w:ascii="Tahoma" w:hAnsi="Tahoma" w:cs="Tahoma"/>
              </w:rPr>
            </w:pPr>
          </w:p>
        </w:tc>
      </w:tr>
      <w:tr w:rsidR="004B1AE8">
        <w:trPr>
          <w:trHeight w:val="400"/>
        </w:trPr>
        <w:tc>
          <w:tcPr>
            <w:tcW w:w="15321" w:type="dxa"/>
            <w:gridSpan w:val="8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31" w:type="dxa"/>
            </w:tcMar>
          </w:tcPr>
          <w:p w:rsidR="004B1AE8" w:rsidRDefault="00161F73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:rsidR="004B1AE8" w:rsidRDefault="00161F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Con la presente, il </w:t>
            </w:r>
            <w:r>
              <w:rPr>
                <w:rFonts w:ascii="Tahoma" w:hAnsi="Tahoma" w:cs="Tahoma"/>
              </w:rPr>
              <w:t xml:space="preserve">sottoscritto ………………………………………………………., presidente dell’associazione in epigrafe indicata, delego il Dirigente Sig.  ……………………………………………………………………………….., regolarmente Tesserato </w:t>
            </w:r>
            <w:proofErr w:type="spellStart"/>
            <w:r>
              <w:rPr>
                <w:rFonts w:ascii="Tahoma" w:hAnsi="Tahoma" w:cs="Tahoma"/>
              </w:rPr>
              <w:t>Uisp</w:t>
            </w:r>
            <w:proofErr w:type="spellEnd"/>
            <w:r>
              <w:rPr>
                <w:rFonts w:ascii="Tahoma" w:hAnsi="Tahoma" w:cs="Tahoma"/>
              </w:rPr>
              <w:t xml:space="preserve"> 2017-2018 con Tessera tipo “D” e in possesso del Cartellino Tecnico 2018, quale </w:t>
            </w:r>
            <w:r>
              <w:rPr>
                <w:rFonts w:ascii="Tahoma" w:hAnsi="Tahoma" w:cs="Tahoma"/>
              </w:rPr>
              <w:t>rappresentante ed accompagnatore degli atleti in elenco. Dichiaro inoltre, sotto la mia piena responsabilità, che gli atleti sono regolarmente tesserati ed assicurati contro i rischi derivanti da infortuni e per RCT, ed in regola con le vigenti norme di tu</w:t>
            </w:r>
            <w:r>
              <w:rPr>
                <w:rFonts w:ascii="Tahoma" w:hAnsi="Tahoma" w:cs="Tahoma"/>
              </w:rPr>
              <w:t>tela sanitaria.</w:t>
            </w:r>
          </w:p>
          <w:p w:rsidR="004B1AE8" w:rsidRDefault="00161F73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Timbro e Firma </w:t>
            </w:r>
            <w:r>
              <w:rPr>
                <w:rFonts w:ascii="Tahoma" w:hAnsi="Tahoma" w:cs="Tahoma"/>
                <w:i/>
              </w:rPr>
              <w:t>(leggibile)</w:t>
            </w:r>
          </w:p>
          <w:p w:rsidR="004B1AE8" w:rsidRDefault="004B1AE8">
            <w:pPr>
              <w:rPr>
                <w:rFonts w:ascii="Tahoma" w:hAnsi="Tahoma" w:cs="Tahoma"/>
              </w:rPr>
            </w:pPr>
          </w:p>
          <w:p w:rsidR="004B1AE8" w:rsidRDefault="00161F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____________________________________</w:t>
            </w:r>
          </w:p>
          <w:p w:rsidR="004B1AE8" w:rsidRDefault="004B1AE8">
            <w:pPr>
              <w:rPr>
                <w:rFonts w:ascii="Tahoma" w:hAnsi="Tahoma" w:cs="Tahoma"/>
              </w:rPr>
            </w:pPr>
          </w:p>
        </w:tc>
      </w:tr>
    </w:tbl>
    <w:p w:rsidR="004B1AE8" w:rsidRDefault="004B1AE8">
      <w:pPr>
        <w:spacing w:line="240" w:lineRule="atLeast"/>
      </w:pPr>
    </w:p>
    <w:sectPr w:rsidR="004B1AE8">
      <w:headerReference w:type="default" r:id="rId12"/>
      <w:footerReference w:type="default" r:id="rId13"/>
      <w:headerReference w:type="first" r:id="rId14"/>
      <w:pgSz w:w="16838" w:h="11906" w:orient="landscape"/>
      <w:pgMar w:top="624" w:right="1418" w:bottom="624" w:left="284" w:header="567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73" w:rsidRDefault="00161F73">
      <w:r>
        <w:separator/>
      </w:r>
    </w:p>
  </w:endnote>
  <w:endnote w:type="continuationSeparator" w:id="0">
    <w:p w:rsidR="00161F73" w:rsidRDefault="001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73" w:rsidRDefault="00161F73">
      <w:r>
        <w:separator/>
      </w:r>
    </w:p>
  </w:footnote>
  <w:footnote w:type="continuationSeparator" w:id="0">
    <w:p w:rsidR="00161F73" w:rsidRDefault="0016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E8" w:rsidRDefault="004B1A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A74"/>
    <w:multiLevelType w:val="multilevel"/>
    <w:tmpl w:val="0BB0B9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984F0B"/>
    <w:multiLevelType w:val="multilevel"/>
    <w:tmpl w:val="4F3288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E8"/>
    <w:rsid w:val="00161F73"/>
    <w:rsid w:val="004B1AE8"/>
    <w:rsid w:val="00B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fumettoCarattere">
    <w:name w:val="Testo fumetto Carattere"/>
    <w:link w:val="Testofumetto"/>
    <w:qFormat/>
    <w:rsid w:val="004A46FA"/>
    <w:rPr>
      <w:rFonts w:ascii="Segoe UI" w:hAnsi="Segoe UI" w:cs="Segoe UI"/>
      <w:sz w:val="18"/>
      <w:szCs w:val="18"/>
      <w:lang w:bidi="he-I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pPr>
      <w:spacing w:line="240" w:lineRule="atLeast"/>
      <w:jc w:val="center"/>
    </w:pPr>
    <w:rPr>
      <w:sz w:val="24"/>
    </w:rPr>
  </w:style>
  <w:style w:type="paragraph" w:styleId="Elenco">
    <w:name w:val="List"/>
    <w:basedOn w:val="Corpotesto1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4A46FA"/>
    <w:rPr>
      <w:rFonts w:ascii="Segoe UI" w:hAnsi="Segoe UI" w:cs="Segoe UI"/>
      <w:sz w:val="18"/>
      <w:szCs w:val="18"/>
      <w:lang w:val="x-none" w:eastAsia="x-none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TestofumettoCarattere">
    <w:name w:val="Testo fumetto Carattere"/>
    <w:link w:val="Testofumetto"/>
    <w:qFormat/>
    <w:rsid w:val="004A46FA"/>
    <w:rPr>
      <w:rFonts w:ascii="Segoe UI" w:hAnsi="Segoe UI" w:cs="Segoe UI"/>
      <w:sz w:val="18"/>
      <w:szCs w:val="18"/>
      <w:lang w:bidi="he-I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pPr>
      <w:spacing w:line="240" w:lineRule="atLeast"/>
      <w:jc w:val="center"/>
    </w:pPr>
    <w:rPr>
      <w:sz w:val="24"/>
    </w:rPr>
  </w:style>
  <w:style w:type="paragraph" w:styleId="Elenco">
    <w:name w:val="List"/>
    <w:basedOn w:val="Corpotesto1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normale">
    <w:name w:val="Plain Text"/>
    <w:basedOn w:val="Normale"/>
    <w:qFormat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4A46FA"/>
    <w:rPr>
      <w:rFonts w:ascii="Segoe UI" w:hAnsi="Segoe UI" w:cs="Segoe UI"/>
      <w:sz w:val="18"/>
      <w:szCs w:val="18"/>
      <w:lang w:val="x-none" w:eastAsia="x-none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2017-12-01T09:46:00Z</cp:lastPrinted>
  <dcterms:created xsi:type="dcterms:W3CDTF">2017-12-21T15:27:00Z</dcterms:created>
  <dcterms:modified xsi:type="dcterms:W3CDTF">2017-12-21T15:27:00Z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