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6B" w:rsidRPr="005841F3" w:rsidRDefault="00E36356" w:rsidP="00D7386B">
      <w:pPr>
        <w:pBdr>
          <w:top w:val="double" w:sz="4" w:space="1" w:color="984806" w:themeColor="accent6" w:themeShade="80"/>
          <w:left w:val="double" w:sz="4" w:space="4" w:color="984806" w:themeColor="accent6" w:themeShade="80"/>
          <w:bottom w:val="double" w:sz="4" w:space="1" w:color="984806" w:themeColor="accent6" w:themeShade="80"/>
          <w:right w:val="double" w:sz="4" w:space="4" w:color="984806" w:themeColor="accent6" w:themeShade="80"/>
        </w:pBdr>
        <w:shd w:val="clear" w:color="auto" w:fill="FDE9D9" w:themeFill="accent6" w:themeFillTint="33"/>
        <w:spacing w:after="0" w:line="240" w:lineRule="auto"/>
        <w:jc w:val="center"/>
        <w:rPr>
          <w:rFonts w:ascii="Georgia" w:hAnsi="Georgia"/>
          <w:b/>
          <w:i/>
          <w:color w:val="984806" w:themeColor="accent6" w:themeShade="80"/>
          <w:sz w:val="32"/>
          <w:szCs w:val="32"/>
        </w:rPr>
      </w:pPr>
      <w:r w:rsidRPr="005841F3">
        <w:rPr>
          <w:rFonts w:ascii="Georgia" w:hAnsi="Georgia"/>
          <w:b/>
          <w:i/>
          <w:color w:val="984806" w:themeColor="accent6" w:themeShade="80"/>
          <w:sz w:val="32"/>
          <w:szCs w:val="32"/>
        </w:rPr>
        <w:t>25 maggio 2014</w:t>
      </w:r>
    </w:p>
    <w:p w:rsidR="00E36356" w:rsidRDefault="00E36356" w:rsidP="00D7386B">
      <w:pPr>
        <w:pBdr>
          <w:top w:val="double" w:sz="4" w:space="1" w:color="984806" w:themeColor="accent6" w:themeShade="80"/>
          <w:left w:val="double" w:sz="4" w:space="4" w:color="984806" w:themeColor="accent6" w:themeShade="80"/>
          <w:bottom w:val="double" w:sz="4" w:space="1" w:color="984806" w:themeColor="accent6" w:themeShade="80"/>
          <w:right w:val="double" w:sz="4" w:space="4" w:color="984806" w:themeColor="accent6" w:themeShade="80"/>
        </w:pBdr>
        <w:shd w:val="clear" w:color="auto" w:fill="FDE9D9" w:themeFill="accent6" w:themeFillTint="33"/>
        <w:spacing w:after="0" w:line="240" w:lineRule="auto"/>
        <w:jc w:val="center"/>
        <w:rPr>
          <w:rFonts w:ascii="Georgia" w:hAnsi="Georgia"/>
          <w:b/>
          <w:i/>
          <w:color w:val="0070C0"/>
          <w:sz w:val="32"/>
          <w:szCs w:val="32"/>
        </w:rPr>
      </w:pPr>
    </w:p>
    <w:p w:rsidR="006612C4" w:rsidRPr="00D7386B" w:rsidRDefault="00D7386B" w:rsidP="00D7386B">
      <w:pPr>
        <w:pBdr>
          <w:top w:val="double" w:sz="4" w:space="1" w:color="984806" w:themeColor="accent6" w:themeShade="80"/>
          <w:left w:val="double" w:sz="4" w:space="4" w:color="984806" w:themeColor="accent6" w:themeShade="80"/>
          <w:bottom w:val="double" w:sz="4" w:space="1" w:color="984806" w:themeColor="accent6" w:themeShade="80"/>
          <w:right w:val="double" w:sz="4" w:space="4" w:color="984806" w:themeColor="accent6" w:themeShade="80"/>
        </w:pBdr>
        <w:shd w:val="clear" w:color="auto" w:fill="FDE9D9" w:themeFill="accent6" w:themeFillTint="33"/>
        <w:spacing w:after="0" w:line="240" w:lineRule="auto"/>
        <w:jc w:val="center"/>
        <w:rPr>
          <w:rFonts w:ascii="Georgia" w:hAnsi="Georgia"/>
          <w:b/>
          <w:i/>
          <w:color w:val="984806" w:themeColor="accent6" w:themeShade="80"/>
          <w:sz w:val="32"/>
          <w:szCs w:val="32"/>
        </w:rPr>
      </w:pPr>
      <w:r w:rsidRPr="00D7386B">
        <w:rPr>
          <w:rFonts w:ascii="Georgia" w:hAnsi="Georgia"/>
          <w:b/>
          <w:i/>
          <w:color w:val="984806" w:themeColor="accent6" w:themeShade="80"/>
          <w:sz w:val="32"/>
          <w:szCs w:val="32"/>
        </w:rPr>
        <w:t>LAVORO DEL CAVALLO ALLA CORDA</w:t>
      </w:r>
    </w:p>
    <w:p w:rsidR="00D7386B" w:rsidRPr="00E36356" w:rsidRDefault="00E36356" w:rsidP="00D7386B">
      <w:pPr>
        <w:pBdr>
          <w:top w:val="double" w:sz="4" w:space="1" w:color="984806" w:themeColor="accent6" w:themeShade="80"/>
          <w:left w:val="double" w:sz="4" w:space="4" w:color="984806" w:themeColor="accent6" w:themeShade="80"/>
          <w:bottom w:val="double" w:sz="4" w:space="1" w:color="984806" w:themeColor="accent6" w:themeShade="80"/>
          <w:right w:val="double" w:sz="4" w:space="4" w:color="984806" w:themeColor="accent6" w:themeShade="80"/>
        </w:pBdr>
        <w:shd w:val="clear" w:color="auto" w:fill="FDE9D9" w:themeFill="accent6" w:themeFillTint="33"/>
        <w:spacing w:after="0" w:line="240" w:lineRule="auto"/>
        <w:jc w:val="center"/>
        <w:rPr>
          <w:rFonts w:ascii="Georgia" w:hAnsi="Georgia"/>
          <w:i/>
          <w:color w:val="984806" w:themeColor="accent6" w:themeShade="80"/>
          <w:sz w:val="28"/>
          <w:szCs w:val="28"/>
        </w:rPr>
      </w:pPr>
      <w:r w:rsidRPr="00E36356">
        <w:rPr>
          <w:rFonts w:ascii="Georgia" w:hAnsi="Georgia"/>
          <w:i/>
          <w:color w:val="984806" w:themeColor="accent6" w:themeShade="80"/>
          <w:sz w:val="28"/>
          <w:szCs w:val="28"/>
        </w:rPr>
        <w:t>I livello</w:t>
      </w:r>
    </w:p>
    <w:p w:rsidR="006612C4" w:rsidRPr="00D7386B" w:rsidRDefault="006612C4" w:rsidP="000546B0">
      <w:pPr>
        <w:spacing w:after="0"/>
        <w:rPr>
          <w:rFonts w:ascii="Georgia" w:hAnsi="Georgia"/>
          <w:b/>
          <w:color w:val="984806" w:themeColor="accent6" w:themeShade="80"/>
        </w:rPr>
      </w:pPr>
    </w:p>
    <w:p w:rsidR="00BF4261" w:rsidRDefault="000546B0" w:rsidP="000546B0">
      <w:pPr>
        <w:spacing w:after="0"/>
        <w:rPr>
          <w:rFonts w:ascii="Georgia" w:hAnsi="Georgia"/>
          <w:b/>
          <w:color w:val="984806" w:themeColor="accent6" w:themeShade="80"/>
        </w:rPr>
      </w:pPr>
      <w:r w:rsidRPr="00D7386B">
        <w:rPr>
          <w:rFonts w:ascii="Georgia" w:hAnsi="Georgia"/>
          <w:b/>
          <w:color w:val="984806" w:themeColor="accent6" w:themeShade="80"/>
        </w:rPr>
        <w:t>PROGRAMMA E ORARI</w:t>
      </w:r>
    </w:p>
    <w:p w:rsidR="00E36356" w:rsidRPr="005841F3" w:rsidRDefault="00E36356" w:rsidP="005841F3">
      <w:pPr>
        <w:spacing w:after="0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Dalle ore 10,00 alle 12,30 e dalle ore 14,30 alle ore 18,30</w:t>
      </w:r>
    </w:p>
    <w:p w:rsidR="00D7386B" w:rsidRDefault="00D7386B" w:rsidP="000546B0">
      <w:pPr>
        <w:spacing w:after="0"/>
        <w:rPr>
          <w:rFonts w:ascii="Georgia" w:hAnsi="Georgia"/>
          <w:b/>
          <w:color w:val="984806" w:themeColor="accent6" w:themeShade="80"/>
        </w:rPr>
      </w:pPr>
      <w:r>
        <w:rPr>
          <w:rFonts w:ascii="Georgia" w:hAnsi="Georgia"/>
          <w:b/>
          <w:color w:val="984806" w:themeColor="accent6" w:themeShade="80"/>
        </w:rPr>
        <w:t>CONTENUTI TRATTATI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Le vari</w:t>
      </w:r>
      <w:r w:rsidR="00CA0AB0">
        <w:rPr>
          <w:rFonts w:ascii="Georgia" w:hAnsi="Georgia"/>
          <w:color w:val="984806" w:themeColor="accent6" w:themeShade="80"/>
          <w:sz w:val="20"/>
          <w:szCs w:val="20"/>
        </w:rPr>
        <w:t>e</w:t>
      </w: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 scuole di pensiero sull’addestramento del cavallo tramite il lavoro alla corda (storia e attualità)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Osservazione sui processi comunicativi</w:t>
      </w:r>
      <w:r w:rsidR="00E36356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 uomo - cavallo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Alcuni elementi di psicologia equina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I sette p</w:t>
      </w:r>
      <w:r w:rsidR="00E36356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unti di sensibilità </w:t>
      </w:r>
      <w:r w:rsidRPr="005841F3">
        <w:rPr>
          <w:rFonts w:ascii="Georgia" w:hAnsi="Georgia"/>
          <w:color w:val="984806" w:themeColor="accent6" w:themeShade="80"/>
          <w:sz w:val="20"/>
          <w:szCs w:val="20"/>
        </w:rPr>
        <w:t>del cavallo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Gli strumenti per lavorare alla </w:t>
      </w:r>
      <w:proofErr w:type="spellStart"/>
      <w:r w:rsidRPr="005841F3">
        <w:rPr>
          <w:rFonts w:ascii="Georgia" w:hAnsi="Georgia"/>
          <w:i/>
          <w:color w:val="984806" w:themeColor="accent6" w:themeShade="80"/>
          <w:sz w:val="20"/>
          <w:szCs w:val="20"/>
        </w:rPr>
        <w:t>longe</w:t>
      </w:r>
      <w:proofErr w:type="spellEnd"/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Il codice della frusta</w:t>
      </w:r>
    </w:p>
    <w:p w:rsidR="00D7386B" w:rsidRPr="005841F3" w:rsidRDefault="00E36356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Cenni su </w:t>
      </w:r>
      <w:r w:rsidR="00D7386B" w:rsidRPr="005841F3">
        <w:rPr>
          <w:rFonts w:ascii="Georgia" w:hAnsi="Georgia"/>
          <w:color w:val="984806" w:themeColor="accent6" w:themeShade="80"/>
          <w:sz w:val="20"/>
          <w:szCs w:val="20"/>
        </w:rPr>
        <w:t>muscolatura</w:t>
      </w:r>
      <w:r w:rsidR="00CA0AB0">
        <w:rPr>
          <w:rFonts w:ascii="Georgia" w:hAnsi="Georgia"/>
          <w:color w:val="984806" w:themeColor="accent6" w:themeShade="80"/>
          <w:sz w:val="20"/>
          <w:szCs w:val="20"/>
        </w:rPr>
        <w:t xml:space="preserve"> e flessione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Il concetto di contatto e appoggio</w:t>
      </w:r>
    </w:p>
    <w:p w:rsidR="00D7386B" w:rsidRPr="005841F3" w:rsidRDefault="00E36356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Introduzione alle </w:t>
      </w:r>
      <w:r w:rsidR="00D7386B" w:rsidRPr="005841F3">
        <w:rPr>
          <w:rFonts w:ascii="Georgia" w:hAnsi="Georgia"/>
          <w:color w:val="984806" w:themeColor="accent6" w:themeShade="80"/>
          <w:sz w:val="20"/>
          <w:szCs w:val="20"/>
        </w:rPr>
        <w:t>andature</w:t>
      </w:r>
      <w:r w:rsidR="00CA0AB0">
        <w:rPr>
          <w:rFonts w:ascii="Georgia" w:hAnsi="Georgia"/>
          <w:color w:val="984806" w:themeColor="accent6" w:themeShade="80"/>
          <w:sz w:val="20"/>
          <w:szCs w:val="20"/>
        </w:rPr>
        <w:t>,</w:t>
      </w:r>
      <w:r w:rsidR="00D7386B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 l’impulso e la riunione</w:t>
      </w:r>
    </w:p>
    <w:p w:rsidR="00D7386B" w:rsidRPr="005841F3" w:rsidRDefault="00D7386B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Le imboccature appropriate ( alcuni vasi)</w:t>
      </w:r>
    </w:p>
    <w:p w:rsidR="00D7386B" w:rsidRPr="005841F3" w:rsidRDefault="00E36356" w:rsidP="00D7386B">
      <w:pPr>
        <w:pStyle w:val="Paragrafoelenco"/>
        <w:numPr>
          <w:ilvl w:val="0"/>
          <w:numId w:val="5"/>
        </w:num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Introduzione alle barriere a terra e cavalletti - preparazione atletica</w:t>
      </w:r>
    </w:p>
    <w:p w:rsidR="005841F3" w:rsidRDefault="005841F3" w:rsidP="00E36356">
      <w:pPr>
        <w:spacing w:after="0"/>
        <w:rPr>
          <w:rFonts w:ascii="Georgia" w:hAnsi="Georgia"/>
          <w:b/>
          <w:color w:val="984806" w:themeColor="accent6" w:themeShade="80"/>
        </w:rPr>
      </w:pPr>
    </w:p>
    <w:p w:rsidR="00E36356" w:rsidRPr="00D7386B" w:rsidRDefault="00E36356" w:rsidP="00E36356">
      <w:pPr>
        <w:spacing w:after="0"/>
        <w:rPr>
          <w:rFonts w:ascii="Georgia" w:hAnsi="Georgia"/>
          <w:b/>
          <w:color w:val="984806" w:themeColor="accent6" w:themeShade="8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OBIETTIVI </w:t>
      </w:r>
    </w:p>
    <w:p w:rsidR="00E36356" w:rsidRPr="005841F3" w:rsidRDefault="00E36356" w:rsidP="00E36356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Sensibilizzarsi ai processi comunicativi uomo-cavallo</w:t>
      </w:r>
    </w:p>
    <w:p w:rsidR="00E36356" w:rsidRPr="005841F3" w:rsidRDefault="00E36356" w:rsidP="00E36356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Acquisire capacità per l’addestramento e la preparazione atletica del cavallo tramite il lavoro alla </w:t>
      </w:r>
      <w:proofErr w:type="spellStart"/>
      <w:r w:rsidRPr="005841F3">
        <w:rPr>
          <w:rFonts w:ascii="Georgia" w:hAnsi="Georgia"/>
          <w:color w:val="984806" w:themeColor="accent6" w:themeShade="80"/>
          <w:sz w:val="20"/>
          <w:szCs w:val="20"/>
        </w:rPr>
        <w:t>longe</w:t>
      </w:r>
      <w:proofErr w:type="spellEnd"/>
    </w:p>
    <w:p w:rsidR="00E36356" w:rsidRPr="005841F3" w:rsidRDefault="00E36356" w:rsidP="00E36356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>Approfondire conoscenze di fisiologia equina</w:t>
      </w:r>
    </w:p>
    <w:p w:rsidR="00E36356" w:rsidRDefault="00872F4A" w:rsidP="003C5CB7">
      <w:pPr>
        <w:spacing w:after="0" w:line="240" w:lineRule="auto"/>
        <w:rPr>
          <w:rFonts w:ascii="Georgia" w:hAnsi="Georgia"/>
          <w:b/>
          <w:color w:val="984806" w:themeColor="accent6" w:themeShade="8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METODOLOGIA </w:t>
      </w:r>
    </w:p>
    <w:p w:rsidR="00E36356" w:rsidRDefault="003C5CB7" w:rsidP="005841F3">
      <w:pPr>
        <w:spacing w:after="0" w:line="240" w:lineRule="auto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color w:val="984806" w:themeColor="accent6" w:themeShade="80"/>
          <w:sz w:val="20"/>
          <w:szCs w:val="20"/>
        </w:rPr>
        <w:t xml:space="preserve">MOMENTI TEORICI esposizione </w:t>
      </w:r>
      <w:r w:rsidR="00E36356">
        <w:rPr>
          <w:rFonts w:ascii="Georgia" w:hAnsi="Georgia"/>
          <w:color w:val="984806" w:themeColor="accent6" w:themeShade="80"/>
          <w:sz w:val="20"/>
          <w:szCs w:val="20"/>
        </w:rPr>
        <w:t>di concetti</w:t>
      </w:r>
    </w:p>
    <w:p w:rsidR="00E36356" w:rsidRDefault="003C5CB7" w:rsidP="005841F3">
      <w:pPr>
        <w:spacing w:after="0" w:line="240" w:lineRule="auto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color w:val="984806" w:themeColor="accent6" w:themeShade="80"/>
          <w:sz w:val="20"/>
          <w:szCs w:val="20"/>
        </w:rPr>
        <w:t>MOMENTI PRATICI al fin</w:t>
      </w:r>
      <w:r w:rsidR="00E36356">
        <w:rPr>
          <w:rFonts w:ascii="Georgia" w:hAnsi="Georgia"/>
          <w:color w:val="984806" w:themeColor="accent6" w:themeShade="80"/>
          <w:sz w:val="20"/>
          <w:szCs w:val="20"/>
        </w:rPr>
        <w:t>e di apprendere l’utilizzo degli</w:t>
      </w:r>
      <w:r w:rsidRPr="00D7386B">
        <w:rPr>
          <w:rFonts w:ascii="Georgia" w:hAnsi="Georgia"/>
          <w:color w:val="984806" w:themeColor="accent6" w:themeShade="80"/>
          <w:sz w:val="20"/>
          <w:szCs w:val="20"/>
        </w:rPr>
        <w:t xml:space="preserve"> strumenti </w:t>
      </w:r>
    </w:p>
    <w:p w:rsidR="00E36356" w:rsidRDefault="00E36356" w:rsidP="005841F3">
      <w:pPr>
        <w:spacing w:after="0" w:line="240" w:lineRule="auto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>
        <w:rPr>
          <w:rFonts w:ascii="Georgia" w:hAnsi="Georgia"/>
          <w:color w:val="984806" w:themeColor="accent6" w:themeShade="80"/>
          <w:sz w:val="20"/>
          <w:szCs w:val="20"/>
        </w:rPr>
        <w:t>MODALITA’ attiva e interattiva</w:t>
      </w:r>
    </w:p>
    <w:p w:rsidR="005841F3" w:rsidRDefault="005841F3" w:rsidP="005841F3">
      <w:pPr>
        <w:spacing w:after="0" w:line="240" w:lineRule="auto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>
        <w:rPr>
          <w:rFonts w:ascii="Georgia" w:hAnsi="Georgia"/>
          <w:color w:val="984806" w:themeColor="accent6" w:themeShade="80"/>
          <w:sz w:val="20"/>
          <w:szCs w:val="20"/>
        </w:rPr>
        <w:t>Verrà consegnata una cartelletta didattica</w:t>
      </w:r>
    </w:p>
    <w:p w:rsidR="00872F4A" w:rsidRPr="00D7386B" w:rsidRDefault="00872F4A" w:rsidP="005841F3">
      <w:pPr>
        <w:spacing w:after="0" w:line="240" w:lineRule="auto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b/>
          <w:color w:val="984806" w:themeColor="accent6" w:themeShade="80"/>
        </w:rPr>
        <w:t>Viene rilasciato un attestato di</w:t>
      </w:r>
      <w:r w:rsidRPr="00D7386B">
        <w:rPr>
          <w:rFonts w:ascii="Georgia" w:hAnsi="Georgia"/>
          <w:color w:val="984806" w:themeColor="accent6" w:themeShade="80"/>
        </w:rPr>
        <w:t xml:space="preserve"> </w:t>
      </w:r>
      <w:r w:rsidRPr="00D7386B">
        <w:rPr>
          <w:rFonts w:ascii="Georgia" w:hAnsi="Georgia"/>
          <w:b/>
          <w:color w:val="984806" w:themeColor="accent6" w:themeShade="80"/>
        </w:rPr>
        <w:t>partecipazione.</w:t>
      </w:r>
    </w:p>
    <w:p w:rsidR="005841F3" w:rsidRDefault="005841F3" w:rsidP="000546B0">
      <w:pPr>
        <w:spacing w:after="0"/>
        <w:rPr>
          <w:rFonts w:ascii="Georgia" w:hAnsi="Georgia"/>
          <w:b/>
          <w:color w:val="984806" w:themeColor="accent6" w:themeShade="80"/>
        </w:rPr>
      </w:pPr>
    </w:p>
    <w:p w:rsidR="00872F4A" w:rsidRPr="005841F3" w:rsidRDefault="00872F4A" w:rsidP="000546B0">
      <w:pPr>
        <w:spacing w:after="0"/>
        <w:rPr>
          <w:rFonts w:ascii="Georgia" w:hAnsi="Georgia"/>
          <w:b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STRUMENTI </w:t>
      </w:r>
      <w:r w:rsidR="00CA0AB0" w:rsidRPr="00CA0AB0">
        <w:rPr>
          <w:rFonts w:ascii="Georgia" w:hAnsi="Georgia"/>
          <w:color w:val="984806" w:themeColor="accent6" w:themeShade="80"/>
        </w:rPr>
        <w:t>L’organizzazione mette a disposizione</w:t>
      </w:r>
      <w:r w:rsidR="00CA0AB0">
        <w:rPr>
          <w:rFonts w:ascii="Georgia" w:hAnsi="Georgia"/>
          <w:color w:val="984806" w:themeColor="accent6" w:themeShade="80"/>
        </w:rPr>
        <w:t>,</w:t>
      </w:r>
      <w:r w:rsidR="00CA0AB0">
        <w:rPr>
          <w:rFonts w:ascii="Georgia" w:hAnsi="Georgia"/>
          <w:b/>
          <w:color w:val="984806" w:themeColor="accent6" w:themeShade="80"/>
        </w:rPr>
        <w:t xml:space="preserve"> </w:t>
      </w:r>
      <w:r w:rsidR="00CA0AB0">
        <w:rPr>
          <w:rFonts w:ascii="Georgia" w:hAnsi="Georgia"/>
          <w:color w:val="984806" w:themeColor="accent6" w:themeShade="80"/>
          <w:sz w:val="20"/>
          <w:szCs w:val="20"/>
        </w:rPr>
        <w:t>f</w:t>
      </w:r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ruste, </w:t>
      </w:r>
      <w:proofErr w:type="spellStart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longe</w:t>
      </w:r>
      <w:proofErr w:type="spellEnd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, fascioni, testiere, </w:t>
      </w:r>
      <w:proofErr w:type="spellStart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capezzoni</w:t>
      </w:r>
      <w:proofErr w:type="spellEnd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, </w:t>
      </w:r>
      <w:proofErr w:type="spellStart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ecc</w:t>
      </w:r>
      <w:proofErr w:type="spellEnd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,</w:t>
      </w:r>
      <w:r w:rsidR="005841F3" w:rsidRPr="005841F3">
        <w:rPr>
          <w:rFonts w:ascii="Georgia" w:hAnsi="Georgia"/>
          <w:b/>
          <w:color w:val="984806" w:themeColor="accent6" w:themeShade="80"/>
          <w:sz w:val="20"/>
          <w:szCs w:val="20"/>
        </w:rPr>
        <w:t xml:space="preserve"> </w:t>
      </w:r>
    </w:p>
    <w:p w:rsidR="005841F3" w:rsidRDefault="005841F3" w:rsidP="000546B0">
      <w:pPr>
        <w:spacing w:after="0"/>
        <w:rPr>
          <w:rFonts w:ascii="Georgia" w:hAnsi="Georgia"/>
          <w:b/>
          <w:color w:val="984806" w:themeColor="accent6" w:themeShade="80"/>
        </w:rPr>
      </w:pPr>
    </w:p>
    <w:p w:rsidR="005841F3" w:rsidRDefault="00872F4A" w:rsidP="000546B0">
      <w:pPr>
        <w:spacing w:after="0"/>
        <w:rPr>
          <w:rFonts w:ascii="Georgia" w:hAnsi="Georgia"/>
          <w:b/>
          <w:color w:val="984806" w:themeColor="accent6" w:themeShade="8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ISCRIZIONE </w:t>
      </w:r>
    </w:p>
    <w:p w:rsidR="00872F4A" w:rsidRPr="005841F3" w:rsidRDefault="005841F3" w:rsidP="005841F3">
      <w:pPr>
        <w:spacing w:after="0"/>
        <w:ind w:left="720"/>
        <w:rPr>
          <w:rFonts w:ascii="Georgia" w:hAnsi="Georgia"/>
          <w:color w:val="984806" w:themeColor="accent6" w:themeShade="80"/>
          <w:sz w:val="20"/>
          <w:szCs w:val="20"/>
        </w:rPr>
      </w:pP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l’iscrizione deve essere perfezionata </w:t>
      </w:r>
      <w:r w:rsidR="00872F4A" w:rsidRPr="005841F3">
        <w:rPr>
          <w:rFonts w:ascii="Georgia" w:hAnsi="Georgia"/>
          <w:color w:val="984806" w:themeColor="accent6" w:themeShade="80"/>
          <w:sz w:val="20"/>
          <w:szCs w:val="20"/>
        </w:rPr>
        <w:t>compilando l’allegato modulo</w:t>
      </w:r>
      <w:r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 entro il 19 maggio 2014</w:t>
      </w:r>
    </w:p>
    <w:p w:rsidR="005841F3" w:rsidRDefault="005841F3" w:rsidP="000546B0">
      <w:pPr>
        <w:spacing w:after="0"/>
        <w:rPr>
          <w:rFonts w:ascii="Georgia" w:hAnsi="Georgia"/>
          <w:b/>
          <w:color w:val="984806" w:themeColor="accent6" w:themeShade="80"/>
        </w:rPr>
      </w:pPr>
    </w:p>
    <w:p w:rsidR="00872F4A" w:rsidRPr="005841F3" w:rsidRDefault="00872F4A" w:rsidP="000546B0">
      <w:p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DOCENTE </w:t>
      </w:r>
      <w:r w:rsidR="00D7386B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Tiziano </w:t>
      </w:r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Bedostri Istruttore FISE D.O. – </w:t>
      </w:r>
      <w:proofErr w:type="spellStart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Maitre</w:t>
      </w:r>
      <w:proofErr w:type="spellEnd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 xml:space="preserve">  </w:t>
      </w:r>
      <w:proofErr w:type="spellStart"/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Randonneur</w:t>
      </w:r>
      <w:proofErr w:type="spellEnd"/>
    </w:p>
    <w:p w:rsidR="00872F4A" w:rsidRPr="005841F3" w:rsidRDefault="00872F4A" w:rsidP="000546B0">
      <w:p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b/>
          <w:color w:val="984806" w:themeColor="accent6" w:themeShade="80"/>
        </w:rPr>
        <w:t>LUOGO</w:t>
      </w:r>
      <w:r w:rsidR="005841F3">
        <w:rPr>
          <w:rFonts w:ascii="Georgia" w:hAnsi="Georgia"/>
          <w:color w:val="984806" w:themeColor="accent6" w:themeShade="80"/>
        </w:rPr>
        <w:t xml:space="preserve"> </w:t>
      </w:r>
      <w:r w:rsidR="005841F3" w:rsidRPr="005841F3">
        <w:rPr>
          <w:rFonts w:ascii="Georgia" w:hAnsi="Georgia"/>
          <w:color w:val="984806" w:themeColor="accent6" w:themeShade="80"/>
          <w:sz w:val="20"/>
          <w:szCs w:val="20"/>
        </w:rPr>
        <w:t>M</w:t>
      </w:r>
      <w:r w:rsidRPr="005841F3">
        <w:rPr>
          <w:rFonts w:ascii="Georgia" w:hAnsi="Georgia"/>
          <w:color w:val="984806" w:themeColor="accent6" w:themeShade="80"/>
          <w:sz w:val="20"/>
          <w:szCs w:val="20"/>
        </w:rPr>
        <w:t>aneggio Via San Martino 12 -41040 Polinago (MO)</w:t>
      </w:r>
    </w:p>
    <w:p w:rsidR="00872F4A" w:rsidRPr="005841F3" w:rsidRDefault="00872F4A" w:rsidP="000546B0">
      <w:pPr>
        <w:spacing w:after="0"/>
        <w:rPr>
          <w:rFonts w:ascii="Georgia" w:hAnsi="Georgia"/>
          <w:color w:val="984806" w:themeColor="accent6" w:themeShade="80"/>
          <w:sz w:val="20"/>
          <w:szCs w:val="20"/>
        </w:rPr>
      </w:pPr>
      <w:r w:rsidRPr="00D7386B">
        <w:rPr>
          <w:rFonts w:ascii="Georgia" w:hAnsi="Georgia"/>
          <w:b/>
          <w:color w:val="984806" w:themeColor="accent6" w:themeShade="80"/>
        </w:rPr>
        <w:t xml:space="preserve">COSTI </w:t>
      </w:r>
      <w:r w:rsidRPr="005841F3">
        <w:rPr>
          <w:rFonts w:ascii="Georgia" w:hAnsi="Georgia"/>
          <w:color w:val="984806" w:themeColor="accent6" w:themeShade="80"/>
          <w:sz w:val="20"/>
          <w:szCs w:val="20"/>
        </w:rPr>
        <w:t>€ 50,00 a persona</w:t>
      </w:r>
    </w:p>
    <w:p w:rsidR="006612C4" w:rsidRPr="00D7386B" w:rsidRDefault="006612C4" w:rsidP="000546B0">
      <w:pPr>
        <w:spacing w:after="0"/>
        <w:rPr>
          <w:rFonts w:ascii="Georgia" w:hAnsi="Georgia"/>
          <w:color w:val="984806" w:themeColor="accent6" w:themeShade="80"/>
        </w:rPr>
      </w:pPr>
    </w:p>
    <w:p w:rsidR="005A275D" w:rsidRPr="00D7386B" w:rsidRDefault="005A275D" w:rsidP="00A660ED">
      <w:pPr>
        <w:pBdr>
          <w:top w:val="double" w:sz="4" w:space="1" w:color="984806" w:themeColor="accent6" w:themeShade="80"/>
        </w:pBdr>
        <w:spacing w:after="0" w:line="240" w:lineRule="auto"/>
        <w:jc w:val="center"/>
        <w:rPr>
          <w:rFonts w:ascii="Georgia" w:hAnsi="Georgia"/>
          <w:b/>
          <w:i/>
          <w:iCs/>
          <w:color w:val="984806" w:themeColor="accent6" w:themeShade="80"/>
        </w:rPr>
      </w:pPr>
      <w:r w:rsidRPr="00D7386B">
        <w:rPr>
          <w:rFonts w:ascii="Georgia" w:hAnsi="Georgia"/>
          <w:b/>
          <w:i/>
          <w:iCs/>
          <w:color w:val="984806" w:themeColor="accent6" w:themeShade="80"/>
        </w:rPr>
        <w:t>INFORMAZIONI</w:t>
      </w:r>
    </w:p>
    <w:p w:rsidR="005A275D" w:rsidRPr="00D7386B" w:rsidRDefault="005A275D" w:rsidP="006612C4">
      <w:pPr>
        <w:spacing w:after="0" w:line="240" w:lineRule="auto"/>
        <w:jc w:val="center"/>
        <w:rPr>
          <w:rFonts w:ascii="Georgia" w:hAnsi="Georgia"/>
          <w:iCs/>
          <w:color w:val="984806" w:themeColor="accent6" w:themeShade="80"/>
        </w:rPr>
      </w:pPr>
      <w:r w:rsidRPr="00D7386B">
        <w:rPr>
          <w:rFonts w:ascii="Georgia" w:hAnsi="Georgia"/>
          <w:b/>
          <w:iCs/>
          <w:color w:val="984806" w:themeColor="accent6" w:themeShade="80"/>
        </w:rPr>
        <w:t xml:space="preserve">Tiziano </w:t>
      </w:r>
      <w:r w:rsidRPr="00D7386B">
        <w:rPr>
          <w:rFonts w:ascii="Georgia" w:hAnsi="Georgia"/>
          <w:iCs/>
          <w:color w:val="984806" w:themeColor="accent6" w:themeShade="80"/>
        </w:rPr>
        <w:t xml:space="preserve">348 23 123 90          </w:t>
      </w:r>
      <w:r w:rsidRPr="00D7386B">
        <w:rPr>
          <w:rFonts w:ascii="Georgia" w:hAnsi="Georgia"/>
          <w:b/>
          <w:iCs/>
          <w:color w:val="984806" w:themeColor="accent6" w:themeShade="80"/>
        </w:rPr>
        <w:t>Piera</w:t>
      </w:r>
      <w:r w:rsidRPr="00D7386B">
        <w:rPr>
          <w:rFonts w:ascii="Georgia" w:hAnsi="Georgia"/>
          <w:iCs/>
          <w:color w:val="984806" w:themeColor="accent6" w:themeShade="80"/>
        </w:rPr>
        <w:t xml:space="preserve"> 348 81 26 59 5</w:t>
      </w:r>
    </w:p>
    <w:p w:rsidR="00BD6304" w:rsidRDefault="00531118" w:rsidP="005A275D">
      <w:pPr>
        <w:spacing w:after="0" w:line="240" w:lineRule="auto"/>
        <w:jc w:val="center"/>
        <w:rPr>
          <w:rStyle w:val="Collegamentoipertestuale"/>
          <w:rFonts w:ascii="Georgia" w:hAnsi="Georgia"/>
          <w:iCs/>
          <w:color w:val="984806" w:themeColor="accent6" w:themeShade="80"/>
        </w:rPr>
      </w:pPr>
      <w:hyperlink r:id="rId8" w:history="1">
        <w:r w:rsidR="005A275D" w:rsidRPr="00D7386B">
          <w:rPr>
            <w:rStyle w:val="Collegamentoipertestuale"/>
            <w:rFonts w:ascii="Georgia" w:hAnsi="Georgia"/>
            <w:iCs/>
            <w:color w:val="984806" w:themeColor="accent6" w:themeShade="80"/>
          </w:rPr>
          <w:t>www.gruppoattacchivda.it</w:t>
        </w:r>
      </w:hyperlink>
      <w:r w:rsidR="005A275D" w:rsidRPr="00D7386B">
        <w:rPr>
          <w:rFonts w:ascii="Georgia" w:hAnsi="Georgia"/>
          <w:iCs/>
          <w:color w:val="984806" w:themeColor="accent6" w:themeShade="80"/>
        </w:rPr>
        <w:t xml:space="preserve">                      </w:t>
      </w:r>
      <w:hyperlink r:id="rId9" w:history="1">
        <w:r w:rsidR="005A275D" w:rsidRPr="00D7386B">
          <w:rPr>
            <w:rStyle w:val="Collegamentoipertestuale"/>
            <w:rFonts w:ascii="Georgia" w:hAnsi="Georgia"/>
            <w:iCs/>
            <w:color w:val="984806" w:themeColor="accent6" w:themeShade="80"/>
          </w:rPr>
          <w:t>gruppoattacchivda@libero.it</w:t>
        </w:r>
      </w:hyperlink>
    </w:p>
    <w:p w:rsidR="00B86488" w:rsidRPr="00C52FC1" w:rsidRDefault="00B86488" w:rsidP="00B86488">
      <w:pPr>
        <w:spacing w:before="240"/>
        <w:jc w:val="center"/>
        <w:rPr>
          <w:b/>
          <w:sz w:val="28"/>
          <w:szCs w:val="28"/>
        </w:rPr>
      </w:pPr>
    </w:p>
    <w:p w:rsidR="00B86488" w:rsidRDefault="00B86488" w:rsidP="00B86488">
      <w:pPr>
        <w:spacing w:line="360" w:lineRule="auto"/>
        <w:rPr>
          <w:b/>
        </w:rPr>
      </w:pPr>
      <w:r w:rsidRPr="00FA5DAF">
        <w:rPr>
          <w:b/>
        </w:rPr>
        <w:t xml:space="preserve">Il/la sottoscritto/a </w:t>
      </w:r>
    </w:p>
    <w:p w:rsidR="00B86488" w:rsidRDefault="00B86488" w:rsidP="00B86488">
      <w:pPr>
        <w:spacing w:line="360" w:lineRule="auto"/>
      </w:pPr>
      <w:r>
        <w:t>Cognome_______________________________________________________________________</w:t>
      </w:r>
    </w:p>
    <w:p w:rsidR="00B86488" w:rsidRPr="00FA5DAF" w:rsidRDefault="00B86488" w:rsidP="00B86488">
      <w:pPr>
        <w:spacing w:line="360" w:lineRule="auto"/>
      </w:pPr>
      <w:r>
        <w:t>Nome __________________________________________________________________________</w:t>
      </w:r>
    </w:p>
    <w:p w:rsidR="00B86488" w:rsidRDefault="00B86488" w:rsidP="00B86488">
      <w:pPr>
        <w:spacing w:line="360" w:lineRule="auto"/>
      </w:pPr>
      <w:r>
        <w:t xml:space="preserve">Residente in Via /P.za / C.so/ </w:t>
      </w:r>
      <w:proofErr w:type="spellStart"/>
      <w:r>
        <w:t>Fz</w:t>
      </w:r>
      <w:proofErr w:type="spellEnd"/>
      <w:r>
        <w:t xml:space="preserve"> ________________________________________n°___________</w:t>
      </w:r>
    </w:p>
    <w:p w:rsidR="00B86488" w:rsidRDefault="00B86488" w:rsidP="00B86488">
      <w:pPr>
        <w:spacing w:line="360" w:lineRule="auto"/>
      </w:pPr>
      <w:proofErr w:type="spellStart"/>
      <w:r>
        <w:t>CAP____________Città</w:t>
      </w:r>
      <w:proofErr w:type="spellEnd"/>
      <w:r>
        <w:t xml:space="preserve"> _________________________________________</w:t>
      </w:r>
      <w:proofErr w:type="spellStart"/>
      <w:r>
        <w:t>Prov</w:t>
      </w:r>
      <w:proofErr w:type="spellEnd"/>
      <w:r>
        <w:t>.______________</w:t>
      </w:r>
    </w:p>
    <w:p w:rsidR="00B86488" w:rsidRDefault="00B86488" w:rsidP="00B86488">
      <w:pPr>
        <w:spacing w:line="360" w:lineRule="auto"/>
      </w:pPr>
      <w:r>
        <w:t>Nato/a______________________________________________il___________________________</w:t>
      </w:r>
    </w:p>
    <w:p w:rsidR="00B86488" w:rsidRDefault="00B86488" w:rsidP="00B86488">
      <w:pPr>
        <w:spacing w:line="360" w:lineRule="auto"/>
      </w:pPr>
      <w:r>
        <w:t>Cell____________________________________________________________________________</w:t>
      </w:r>
    </w:p>
    <w:p w:rsidR="00B86488" w:rsidRDefault="00B86488" w:rsidP="00B86488">
      <w:pPr>
        <w:spacing w:line="360" w:lineRule="auto"/>
      </w:pPr>
      <w:r>
        <w:t>E-mail__________________________________________________________________________</w:t>
      </w:r>
    </w:p>
    <w:p w:rsidR="00B86488" w:rsidRDefault="00B86488" w:rsidP="00B86488">
      <w:pPr>
        <w:pBdr>
          <w:bottom w:val="single" w:sz="4" w:space="1" w:color="auto"/>
        </w:pBdr>
        <w:spacing w:after="24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>
        <w:tab/>
      </w:r>
      <w:r>
        <w:tab/>
      </w:r>
    </w:p>
    <w:p w:rsidR="00B86488" w:rsidRDefault="00B86488" w:rsidP="00B8648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B86488" w:rsidRDefault="00B86488" w:rsidP="00B8648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093E5D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CHIEDE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L’ISCRIZIONE ALLA GIORNATA INFORMATIVA DI</w:t>
      </w:r>
    </w:p>
    <w:p w:rsidR="00B86488" w:rsidRPr="000249A6" w:rsidRDefault="00B86488" w:rsidP="00B8648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FF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color w:val="FF0000"/>
          <w:sz w:val="28"/>
          <w:szCs w:val="28"/>
        </w:rPr>
        <w:t>LAVORO DEL CAVALLO ALLA CORDA</w:t>
      </w:r>
    </w:p>
    <w:p w:rsidR="00B86488" w:rsidRPr="000249A6" w:rsidRDefault="00B86488" w:rsidP="00B8648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0249A6">
        <w:rPr>
          <w:rFonts w:ascii="TimesNewRoman,Bold" w:hAnsi="TimesNewRoman,Bold" w:cs="TimesNewRoman,Bold"/>
          <w:bCs/>
          <w:color w:val="000000"/>
        </w:rPr>
        <w:t>che si terrà presso il maneggio in Via San Martino 12  - 41020 Polinago (MO)  il giorno</w:t>
      </w:r>
      <w:r w:rsidRPr="000249A6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B86488" w:rsidRPr="000249A6" w:rsidRDefault="00B86488" w:rsidP="00B8648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>25 maggio 2014</w:t>
      </w:r>
    </w:p>
    <w:p w:rsidR="00B86488" w:rsidRDefault="00B86488" w:rsidP="00B864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B86488" w:rsidRDefault="00B86488" w:rsidP="00B8648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Data                                                                                             F.TO</w:t>
      </w:r>
    </w:p>
    <w:p w:rsidR="00B86488" w:rsidRDefault="00B86488" w:rsidP="00B8648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B86488" w:rsidRDefault="00B86488" w:rsidP="00B8648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Si invitano i partecipanti ad effettuare il versamento della quota di partecipazione di € 50,00 al c</w:t>
      </w:r>
      <w:r w:rsidR="009847F1">
        <w:rPr>
          <w:rFonts w:ascii="TimesNewRoman,Bold" w:hAnsi="TimesNewRoman,Bold" w:cs="TimesNewRoman,Bold"/>
          <w:b/>
          <w:bCs/>
          <w:color w:val="000000"/>
        </w:rPr>
        <w:t>orso, entro martedì 19 maggio 2013</w:t>
      </w:r>
    </w:p>
    <w:p w:rsidR="00B86488" w:rsidRDefault="00B86488" w:rsidP="00B8648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Estremi per il bonifico</w:t>
      </w:r>
    </w:p>
    <w:p w:rsidR="00B86488" w:rsidRDefault="00B86488" w:rsidP="00B8648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C/C bancario   n.° 35170/06 intestato a Gruppo Attacchi VDA</w:t>
      </w:r>
      <w:bookmarkStart w:id="0" w:name="_GoBack"/>
      <w:bookmarkEnd w:id="0"/>
    </w:p>
    <w:p w:rsidR="00B86488" w:rsidRPr="002260F7" w:rsidRDefault="00B86488" w:rsidP="00B86488">
      <w:pPr>
        <w:ind w:right="638"/>
      </w:pPr>
      <w:r w:rsidRPr="002260F7">
        <w:t xml:space="preserve">Banca Monte dei Paschi di Siena– Ag di Pavullo n/F (MO) - 00883 </w:t>
      </w:r>
    </w:p>
    <w:p w:rsidR="00B86488" w:rsidRPr="00B86488" w:rsidRDefault="00B86488" w:rsidP="00B8648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180922">
        <w:rPr>
          <w:rFonts w:ascii="TimesNewRoman,Bold" w:hAnsi="TimesNewRoman,Bold" w:cs="TimesNewRoman,Bold"/>
          <w:b/>
          <w:bCs/>
          <w:color w:val="000000"/>
        </w:rPr>
        <w:t>IBAN IT 28 I 01030 66920 000003517006</w:t>
      </w:r>
    </w:p>
    <w:sectPr w:rsidR="00B86488" w:rsidRPr="00B86488" w:rsidSect="002E74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18" w:rsidRDefault="00531118" w:rsidP="00872F4A">
      <w:pPr>
        <w:spacing w:after="0" w:line="240" w:lineRule="auto"/>
      </w:pPr>
      <w:r>
        <w:separator/>
      </w:r>
    </w:p>
  </w:endnote>
  <w:endnote w:type="continuationSeparator" w:id="0">
    <w:p w:rsidR="00531118" w:rsidRDefault="00531118" w:rsidP="0087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18" w:rsidRDefault="00531118" w:rsidP="00872F4A">
      <w:pPr>
        <w:spacing w:after="0" w:line="240" w:lineRule="auto"/>
      </w:pPr>
      <w:r>
        <w:separator/>
      </w:r>
    </w:p>
  </w:footnote>
  <w:footnote w:type="continuationSeparator" w:id="0">
    <w:p w:rsidR="00531118" w:rsidRDefault="00531118" w:rsidP="0087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4A" w:rsidRPr="00D7386B" w:rsidRDefault="005A275D" w:rsidP="00872F4A">
    <w:pPr>
      <w:pStyle w:val="Intestazione"/>
      <w:jc w:val="center"/>
      <w:rPr>
        <w:rFonts w:ascii="Georgia" w:hAnsi="Georgia"/>
        <w:i/>
        <w:color w:val="984806" w:themeColor="accent6" w:themeShade="80"/>
      </w:rPr>
    </w:pPr>
    <w:r w:rsidRPr="00D7386B">
      <w:rPr>
        <w:b/>
        <w:noProof/>
        <w:color w:val="984806" w:themeColor="accent6" w:themeShade="80"/>
      </w:rPr>
      <w:drawing>
        <wp:anchor distT="0" distB="0" distL="114300" distR="114300" simplePos="0" relativeHeight="251659264" behindDoc="0" locked="0" layoutInCell="1" allowOverlap="1" wp14:anchorId="62A4F90F" wp14:editId="6DF39302">
          <wp:simplePos x="0" y="0"/>
          <wp:positionH relativeFrom="margin">
            <wp:posOffset>-139700</wp:posOffset>
          </wp:positionH>
          <wp:positionV relativeFrom="margin">
            <wp:posOffset>-545465</wp:posOffset>
          </wp:positionV>
          <wp:extent cx="719455" cy="488950"/>
          <wp:effectExtent l="0" t="0" r="4445" b="6350"/>
          <wp:wrapSquare wrapText="bothSides"/>
          <wp:docPr id="29" name="Immagine 29" descr="LOGO NUOVO1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NUOVO1-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F4A" w:rsidRPr="00D7386B">
      <w:rPr>
        <w:rFonts w:ascii="Georgia" w:hAnsi="Georgia"/>
        <w:i/>
        <w:color w:val="984806" w:themeColor="accent6" w:themeShade="80"/>
      </w:rPr>
      <w:t>Cultura Equestre</w:t>
    </w:r>
    <w:r w:rsidRPr="00D7386B">
      <w:rPr>
        <w:noProof/>
        <w:color w:val="984806" w:themeColor="accent6" w:themeShade="80"/>
      </w:rPr>
      <w:drawing>
        <wp:anchor distT="0" distB="0" distL="114300" distR="114300" simplePos="0" relativeHeight="251661312" behindDoc="0" locked="0" layoutInCell="1" allowOverlap="1" wp14:anchorId="51E16FB1" wp14:editId="5086A940">
          <wp:simplePos x="0" y="0"/>
          <wp:positionH relativeFrom="column">
            <wp:posOffset>5977890</wp:posOffset>
          </wp:positionH>
          <wp:positionV relativeFrom="paragraph">
            <wp:posOffset>-85725</wp:posOffset>
          </wp:positionV>
          <wp:extent cx="390525" cy="485775"/>
          <wp:effectExtent l="0" t="0" r="9525" b="9525"/>
          <wp:wrapSquare wrapText="bothSides"/>
          <wp:docPr id="4" name="Immagine 4" descr="logo fise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se-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CA"/>
    <w:multiLevelType w:val="hybridMultilevel"/>
    <w:tmpl w:val="5B680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2921"/>
    <w:multiLevelType w:val="hybridMultilevel"/>
    <w:tmpl w:val="0598D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415C"/>
    <w:multiLevelType w:val="hybridMultilevel"/>
    <w:tmpl w:val="9688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5C0F"/>
    <w:multiLevelType w:val="hybridMultilevel"/>
    <w:tmpl w:val="EDD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72C1"/>
    <w:multiLevelType w:val="hybridMultilevel"/>
    <w:tmpl w:val="5E2C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4"/>
    <w:rsid w:val="000546B0"/>
    <w:rsid w:val="00066675"/>
    <w:rsid w:val="001E603E"/>
    <w:rsid w:val="00202431"/>
    <w:rsid w:val="002E74B6"/>
    <w:rsid w:val="00336D4F"/>
    <w:rsid w:val="003C5CB7"/>
    <w:rsid w:val="0041767C"/>
    <w:rsid w:val="00494F75"/>
    <w:rsid w:val="00531118"/>
    <w:rsid w:val="005841F3"/>
    <w:rsid w:val="005966BC"/>
    <w:rsid w:val="005A275D"/>
    <w:rsid w:val="006612C4"/>
    <w:rsid w:val="007B7017"/>
    <w:rsid w:val="00872F4A"/>
    <w:rsid w:val="009847F1"/>
    <w:rsid w:val="00A660ED"/>
    <w:rsid w:val="00B17503"/>
    <w:rsid w:val="00B86488"/>
    <w:rsid w:val="00BD6304"/>
    <w:rsid w:val="00CA0AB0"/>
    <w:rsid w:val="00CA3A31"/>
    <w:rsid w:val="00D7386B"/>
    <w:rsid w:val="00DB2B8C"/>
    <w:rsid w:val="00DC2CDF"/>
    <w:rsid w:val="00E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F4A"/>
  </w:style>
  <w:style w:type="paragraph" w:styleId="Pidipagina">
    <w:name w:val="footer"/>
    <w:basedOn w:val="Normale"/>
    <w:link w:val="Pidipagina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4A"/>
  </w:style>
  <w:style w:type="character" w:styleId="Collegamentoipertestuale">
    <w:name w:val="Hyperlink"/>
    <w:basedOn w:val="Carpredefinitoparagrafo"/>
    <w:rsid w:val="005A2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F4A"/>
  </w:style>
  <w:style w:type="paragraph" w:styleId="Pidipagina">
    <w:name w:val="footer"/>
    <w:basedOn w:val="Normale"/>
    <w:link w:val="Pidipagina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4A"/>
  </w:style>
  <w:style w:type="character" w:styleId="Collegamentoipertestuale">
    <w:name w:val="Hyperlink"/>
    <w:basedOn w:val="Carpredefinitoparagrafo"/>
    <w:rsid w:val="005A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attacchiv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ppoattacchivda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Emy</dc:creator>
  <cp:lastModifiedBy>Tiziano</cp:lastModifiedBy>
  <cp:revision>16</cp:revision>
  <cp:lastPrinted>2014-02-03T11:10:00Z</cp:lastPrinted>
  <dcterms:created xsi:type="dcterms:W3CDTF">2013-10-26T17:08:00Z</dcterms:created>
  <dcterms:modified xsi:type="dcterms:W3CDTF">2014-02-21T18:09:00Z</dcterms:modified>
</cp:coreProperties>
</file>