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E2" w:rsidRPr="00C416BE" w:rsidRDefault="009C64E2" w:rsidP="002364B3">
      <w:pPr>
        <w:spacing w:after="0" w:line="240" w:lineRule="auto"/>
        <w:jc w:val="center"/>
        <w:rPr>
          <w:rFonts w:ascii="Calisto MT" w:eastAsia="Times New Roman" w:hAnsi="Calisto MT" w:cs="Arial"/>
          <w:b/>
          <w:i/>
          <w:color w:val="222222"/>
          <w:sz w:val="48"/>
          <w:szCs w:val="48"/>
          <w:lang w:val="en-US" w:eastAsia="it-IT"/>
        </w:rPr>
      </w:pPr>
      <w:r w:rsidRPr="00C416BE">
        <w:rPr>
          <w:rFonts w:ascii="Calisto MT" w:eastAsia="Times New Roman" w:hAnsi="Calisto MT" w:cs="Arial"/>
          <w:b/>
          <w:i/>
          <w:color w:val="222222"/>
          <w:sz w:val="48"/>
          <w:szCs w:val="48"/>
          <w:lang w:val="en-US" w:eastAsia="it-IT"/>
        </w:rPr>
        <w:t>"Fairplayers around the world"</w:t>
      </w:r>
    </w:p>
    <w:p w:rsidR="009C64E2" w:rsidRPr="00C416BE" w:rsidRDefault="009C64E2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9C64E2" w:rsidRPr="00C416BE" w:rsidRDefault="009C64E2" w:rsidP="009C64E2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US" w:eastAsia="it-IT"/>
        </w:rPr>
      </w:pPr>
      <w:r w:rsidRPr="00C416B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US" w:eastAsia="it-IT"/>
        </w:rPr>
        <w:t>Scopo:</w:t>
      </w:r>
    </w:p>
    <w:p w:rsidR="00F662ED" w:rsidRPr="00C416BE" w:rsidRDefault="00F662ED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</w:p>
    <w:p w:rsidR="009C64E2" w:rsidRPr="009C64E2" w:rsidRDefault="009C64E2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presente torneo si pro</w:t>
      </w:r>
      <w:r w:rsidR="002364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</w:t>
      </w: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one come momento di integrazione e condivisione di uno spazio ben noto della città di Modena. Il nostro obiettivo è di riunire amici, conoscenti e appassionati  sotto l' unica bandiera del calcio giocato per passione e divertimento.</w:t>
      </w:r>
    </w:p>
    <w:p w:rsidR="009C64E2" w:rsidRPr="009C64E2" w:rsidRDefault="009C64E2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C64E2" w:rsidRPr="002C5599" w:rsidRDefault="009C64E2" w:rsidP="009C64E2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it-IT"/>
        </w:rPr>
      </w:pPr>
      <w:r w:rsidRPr="002C559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it-IT"/>
        </w:rPr>
        <w:t>Organizzazione:</w:t>
      </w:r>
    </w:p>
    <w:p w:rsidR="00F662ED" w:rsidRPr="009C64E2" w:rsidRDefault="00F662ED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C64E2" w:rsidRPr="009C64E2" w:rsidRDefault="009C64E2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torneo prevede la partecipazione di 8 squadre, di cui 4 organizzate tramite l' amichevole collaborazione con Radiostella. Queste 4 squadre saranno uniche nel suo genere in quanto si realizzeranno attraverso l' iscrizione di singoli giocatori che si riconoscano nel tifo sportivo, leale e corretto di 4 squadre nazionali: Juventus, Inter, Milan e Modena.</w:t>
      </w:r>
    </w:p>
    <w:p w:rsidR="009C64E2" w:rsidRPr="009C64E2" w:rsidRDefault="009C64E2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Queste squadre saranno formate dai tifosi di ciascuna di essa che al momento dell' iscrizione dovranno indicare per quale squadra, tra le 4, fanno il tifo.</w:t>
      </w:r>
    </w:p>
    <w:p w:rsidR="009C64E2" w:rsidRDefault="009C64E2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altre 4 squadre saranno invece formate dagli organizzatori attraverso la partecipazione di lavoratori, utenti e conoscenti.</w:t>
      </w:r>
    </w:p>
    <w:p w:rsidR="0090725E" w:rsidRDefault="0090725E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4 squadre già presenti sono:</w:t>
      </w:r>
    </w:p>
    <w:p w:rsidR="0090725E" w:rsidRDefault="0090725E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0725E" w:rsidRDefault="0090725E" w:rsidP="0090725E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Manonegra</w:t>
      </w:r>
    </w:p>
    <w:p w:rsidR="0090725E" w:rsidRDefault="0090725E" w:rsidP="0090725E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Delta Baggiovara</w:t>
      </w:r>
    </w:p>
    <w:p w:rsidR="0090725E" w:rsidRDefault="0090725E" w:rsidP="0090725E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Caleidos Fairplayers Project</w:t>
      </w:r>
    </w:p>
    <w:p w:rsidR="0090725E" w:rsidRPr="0090725E" w:rsidRDefault="0090725E" w:rsidP="0090725E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Gambia has Decided Football Team</w:t>
      </w:r>
      <w:bookmarkStart w:id="0" w:name="_GoBack"/>
      <w:bookmarkEnd w:id="0"/>
    </w:p>
    <w:p w:rsidR="0090725E" w:rsidRDefault="0090725E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C5599" w:rsidRDefault="002C5599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C5599" w:rsidRPr="002C5599" w:rsidRDefault="002C5599" w:rsidP="009C64E2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it-IT"/>
        </w:rPr>
      </w:pPr>
      <w:r w:rsidRPr="002C559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it-IT"/>
        </w:rPr>
        <w:t>Organizzatori:</w:t>
      </w:r>
    </w:p>
    <w:p w:rsidR="002C5599" w:rsidRDefault="002C5599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C64E2" w:rsidRDefault="002C5599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UISP, sez. provinciale di Modena;</w:t>
      </w:r>
    </w:p>
    <w:p w:rsidR="002C5599" w:rsidRPr="002C5599" w:rsidRDefault="002C5599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proofErr w:type="spellStart"/>
      <w:r w:rsidRPr="002C55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FairPlayers</w:t>
      </w:r>
      <w:proofErr w:type="spellEnd"/>
      <w:r w:rsidRPr="002C55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A</w:t>
      </w:r>
      <w:r w:rsidR="002D11D0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PS</w:t>
      </w:r>
      <w:r w:rsidRPr="002C55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;</w:t>
      </w:r>
    </w:p>
    <w:p w:rsidR="002C5599" w:rsidRDefault="002C5599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proofErr w:type="spellStart"/>
      <w:r w:rsidRPr="002C5599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Ca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leidos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Cooperativa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Sociale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 xml:space="preserve"> ONLUS</w:t>
      </w:r>
      <w:r w:rsidR="0090725E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t>;</w:t>
      </w:r>
    </w:p>
    <w:p w:rsidR="002C5599" w:rsidRPr="00C416BE" w:rsidRDefault="002C5599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416B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WORLDCHILD – SANFAUSTINO CALCIO</w:t>
      </w:r>
      <w:r w:rsidR="0090725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2364B3" w:rsidRPr="00C416BE" w:rsidRDefault="002364B3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364B3" w:rsidRPr="00C416BE" w:rsidRDefault="002364B3">
      <w:pP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it-IT"/>
        </w:rPr>
      </w:pPr>
      <w:r w:rsidRPr="00C416B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it-IT"/>
        </w:rPr>
        <w:t xml:space="preserve">Luogo: </w:t>
      </w:r>
    </w:p>
    <w:p w:rsidR="002364B3" w:rsidRPr="00C416BE" w:rsidRDefault="002364B3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416B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Presso gli impianti SanFaustino – Calcio: </w:t>
      </w:r>
    </w:p>
    <w:p w:rsidR="00AD566C" w:rsidRPr="00C416BE" w:rsidRDefault="002364B3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416B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Via Piero della Francesca 60, Modena</w:t>
      </w:r>
    </w:p>
    <w:p w:rsidR="00AD566C" w:rsidRPr="00C416BE" w:rsidRDefault="00AD566C">
      <w:pP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it-IT"/>
        </w:rPr>
      </w:pPr>
      <w:r w:rsidRPr="00C416B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it-IT"/>
        </w:rPr>
        <w:t>Età dei partecipanti:</w:t>
      </w:r>
    </w:p>
    <w:p w:rsidR="002364B3" w:rsidRPr="00C416BE" w:rsidRDefault="00AD566C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416B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 giocatori devono avere minimo 18 anni. </w:t>
      </w:r>
      <w:r w:rsidR="002364B3" w:rsidRPr="00C416BE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 w:type="page"/>
      </w:r>
    </w:p>
    <w:p w:rsidR="002C5599" w:rsidRPr="00C416BE" w:rsidRDefault="002C5599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C64E2" w:rsidRPr="002C5599" w:rsidRDefault="009C64E2" w:rsidP="009C64E2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it-IT"/>
        </w:rPr>
      </w:pPr>
      <w:r w:rsidRPr="002C559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it-IT"/>
        </w:rPr>
        <w:t>Modalità di svolgimento:</w:t>
      </w:r>
    </w:p>
    <w:p w:rsidR="00F662ED" w:rsidRPr="009C64E2" w:rsidRDefault="00F662ED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C64E2" w:rsidRPr="009C64E2" w:rsidRDefault="009C64E2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squadre partecipanti saranno 8.</w:t>
      </w:r>
    </w:p>
    <w:p w:rsidR="009C64E2" w:rsidRPr="009C64E2" w:rsidRDefault="009C64E2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squadre saranno divise in 2 giorni denominati GIRONE A e GIRONE B di 4 squadre ciascuno</w:t>
      </w:r>
    </w:p>
    <w:p w:rsidR="009C64E2" w:rsidRPr="009C64E2" w:rsidRDefault="009C64E2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Ogni squadra incontrerà le altre 3 squadre del girone</w:t>
      </w:r>
    </w:p>
    <w:p w:rsidR="009C64E2" w:rsidRPr="009C64E2" w:rsidRDefault="009C64E2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partite si svolgeranno nelle giornate di:</w:t>
      </w:r>
    </w:p>
    <w:p w:rsidR="009C64E2" w:rsidRPr="009C64E2" w:rsidRDefault="009C64E2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C64E2" w:rsidRPr="009C64E2" w:rsidRDefault="009C64E2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martedì 11/7: due partite GIRONE </w:t>
      </w:r>
      <w:r w:rsidR="0090725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</w:p>
    <w:p w:rsidR="009C64E2" w:rsidRPr="009C64E2" w:rsidRDefault="009C64E2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 mercoledì 12/7: due partite GIRONE </w:t>
      </w:r>
      <w:r w:rsidR="0090725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B,</w:t>
      </w:r>
    </w:p>
    <w:p w:rsidR="009C64E2" w:rsidRPr="009C64E2" w:rsidRDefault="009C64E2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giovedì 13/7: due partite GIRONE </w:t>
      </w:r>
      <w:r w:rsidR="0090725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</w:p>
    <w:p w:rsidR="0090725E" w:rsidRPr="009C64E2" w:rsidRDefault="0090725E" w:rsidP="0090725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venerdì 14</w:t>
      </w: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/7: due partite GIRONE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</w:t>
      </w: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 </w:t>
      </w:r>
    </w:p>
    <w:p w:rsidR="009C64E2" w:rsidRPr="009C64E2" w:rsidRDefault="009C64E2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C64E2" w:rsidRPr="009C64E2" w:rsidRDefault="00801E00" w:rsidP="009C64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</w:t>
      </w:r>
      <w:r w:rsidR="009C64E2"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lunedì 17/7: due partite GIRONE A,</w:t>
      </w:r>
    </w:p>
    <w:p w:rsidR="00801E00" w:rsidRDefault="00801E00" w:rsidP="00801E0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martedì 1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</w:t>
      </w:r>
      <w:r w:rsidRPr="009C64E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/7: due partite GIRONE B,</w:t>
      </w:r>
    </w:p>
    <w:p w:rsidR="00801E00" w:rsidRPr="009C64E2" w:rsidRDefault="00801E00" w:rsidP="00801E0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585454" w:rsidRDefault="00801E00" w:rsidP="00801E00">
      <w:pPr>
        <w:jc w:val="center"/>
        <w:rPr>
          <w:rFonts w:ascii="Arial" w:hAnsi="Arial" w:cs="Arial"/>
          <w:sz w:val="24"/>
          <w:szCs w:val="24"/>
        </w:rPr>
      </w:pPr>
      <w:r w:rsidRPr="00801E00">
        <w:rPr>
          <w:rFonts w:ascii="Arial" w:hAnsi="Arial" w:cs="Arial"/>
          <w:sz w:val="24"/>
          <w:szCs w:val="24"/>
        </w:rPr>
        <w:t>---------Fine fase a gironi</w:t>
      </w:r>
      <w:r>
        <w:rPr>
          <w:rFonts w:ascii="Arial" w:hAnsi="Arial" w:cs="Arial"/>
          <w:sz w:val="24"/>
          <w:szCs w:val="24"/>
        </w:rPr>
        <w:t>-----------</w:t>
      </w:r>
    </w:p>
    <w:p w:rsidR="00801E00" w:rsidRDefault="00801E00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giovedì 20/7: fasi final</w:t>
      </w:r>
      <w:r w:rsidR="002C5599">
        <w:rPr>
          <w:rFonts w:ascii="Arial" w:hAnsi="Arial" w:cs="Arial"/>
          <w:sz w:val="24"/>
          <w:szCs w:val="24"/>
        </w:rPr>
        <w:t>i</w:t>
      </w:r>
    </w:p>
    <w:p w:rsidR="00801E00" w:rsidRDefault="00801E00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18.30/19.30: FINALE 7°/8° POSTO</w:t>
      </w:r>
    </w:p>
    <w:p w:rsidR="00801E00" w:rsidRDefault="00801E00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19.30/20.30: FINALE 5°/6° POSTO</w:t>
      </w:r>
    </w:p>
    <w:p w:rsidR="00801E00" w:rsidRDefault="00801E00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20.30/21.30: FINALE 3°/4° POSTO</w:t>
      </w:r>
    </w:p>
    <w:p w:rsidR="00801E00" w:rsidRDefault="00801E00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21.30/22.30: FINALE 1°/2° POSTO</w:t>
      </w:r>
    </w:p>
    <w:p w:rsidR="002364B3" w:rsidRDefault="00801E00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seguire premiazioni….</w:t>
      </w:r>
    </w:p>
    <w:p w:rsidR="002364B3" w:rsidRDefault="0023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01E00" w:rsidRDefault="00801E00" w:rsidP="00801E00">
      <w:pPr>
        <w:rPr>
          <w:rFonts w:ascii="Arial" w:hAnsi="Arial" w:cs="Arial"/>
          <w:sz w:val="24"/>
          <w:szCs w:val="24"/>
        </w:rPr>
      </w:pPr>
    </w:p>
    <w:p w:rsidR="00F662ED" w:rsidRPr="002C5599" w:rsidRDefault="00F662ED" w:rsidP="00801E00">
      <w:pPr>
        <w:rPr>
          <w:rFonts w:ascii="Arial" w:hAnsi="Arial" w:cs="Arial"/>
          <w:b/>
          <w:sz w:val="24"/>
          <w:szCs w:val="24"/>
          <w:u w:val="single"/>
        </w:rPr>
      </w:pPr>
      <w:r w:rsidRPr="002C5599">
        <w:rPr>
          <w:rFonts w:ascii="Arial" w:hAnsi="Arial" w:cs="Arial"/>
          <w:b/>
          <w:sz w:val="24"/>
          <w:szCs w:val="24"/>
          <w:u w:val="single"/>
        </w:rPr>
        <w:t>Punteggio:</w:t>
      </w:r>
    </w:p>
    <w:p w:rsidR="00F662ED" w:rsidRDefault="00F662ED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ogni partita del girone verrà assegnato un punteggio alle squadre in base al risultato:</w:t>
      </w:r>
    </w:p>
    <w:p w:rsidR="00F662ED" w:rsidRDefault="00F662ED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caso di vittoria saranno assegnati 3 punti</w:t>
      </w:r>
    </w:p>
    <w:p w:rsidR="00F662ED" w:rsidRDefault="00F662ED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caso di pareggio saranno assegnati :</w:t>
      </w:r>
    </w:p>
    <w:p w:rsidR="00F662ED" w:rsidRDefault="00F662ED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 punti in caso di vittoria agli shot out (vedi regolamento apposito )</w:t>
      </w:r>
    </w:p>
    <w:p w:rsidR="00F662ED" w:rsidRDefault="00F662ED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 punto </w:t>
      </w:r>
      <w:r w:rsidR="002C5599">
        <w:rPr>
          <w:rFonts w:ascii="Arial" w:hAnsi="Arial" w:cs="Arial"/>
          <w:sz w:val="24"/>
          <w:szCs w:val="24"/>
        </w:rPr>
        <w:t>in caso di sconfitta agli shot out</w:t>
      </w:r>
    </w:p>
    <w:p w:rsidR="002C5599" w:rsidRDefault="002C5599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caso di sconfitta saranno assegnati 0 punti</w:t>
      </w:r>
    </w:p>
    <w:p w:rsidR="002C5599" w:rsidRDefault="002C5599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al termine del girone una o più squadre termineranno a pari punti, l’ ordine in classifica premierà la squadra con meno espulsioni e ammonizioni. Le espulsioni hanno un perso specifico rispetto alle ammonizioni, ed in particolare una espulsione equivale a 4 cartellini gialli. Una espulsione a tempo equivale a 2 cartellini gialli.</w:t>
      </w:r>
    </w:p>
    <w:p w:rsidR="002C5599" w:rsidRDefault="002C5599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Quindi, a mo’ di esempio</w:t>
      </w:r>
    </w:p>
    <w:p w:rsidR="002C5599" w:rsidRDefault="002C5599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Squadra A: 1 espulsione e tre ammonizioni = 7cartellini gialli</w:t>
      </w:r>
    </w:p>
    <w:p w:rsidR="002C5599" w:rsidRDefault="002C5599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Squadra B: 4 ammonizioni e un’ espulsione a tempo = 6 cartellini gialli</w:t>
      </w:r>
    </w:p>
    <w:p w:rsidR="00F662ED" w:rsidRDefault="002C5599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squadra B finisce davanti alla squadra A.</w:t>
      </w:r>
    </w:p>
    <w:p w:rsidR="002C5599" w:rsidRPr="00FE32B1" w:rsidRDefault="002C5599" w:rsidP="00801E00">
      <w:pPr>
        <w:rPr>
          <w:rFonts w:ascii="Arial" w:hAnsi="Arial" w:cs="Arial"/>
          <w:b/>
          <w:sz w:val="24"/>
          <w:szCs w:val="24"/>
          <w:u w:val="single"/>
        </w:rPr>
      </w:pPr>
      <w:r w:rsidRPr="00FE32B1">
        <w:rPr>
          <w:rFonts w:ascii="Arial" w:hAnsi="Arial" w:cs="Arial"/>
          <w:b/>
          <w:sz w:val="24"/>
          <w:szCs w:val="24"/>
          <w:u w:val="single"/>
        </w:rPr>
        <w:t>Partite e regolamento:</w:t>
      </w:r>
    </w:p>
    <w:p w:rsidR="002C5599" w:rsidRDefault="002C5599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applica il regolamento del Calcio a 7, ricon</w:t>
      </w:r>
      <w:r w:rsidR="00FE32B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sciuto dalla UISP</w:t>
      </w:r>
      <w:r w:rsidR="002D11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del FAIRPLAYERS </w:t>
      </w:r>
      <w:r w:rsidR="00FE32B1"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z w:val="24"/>
          <w:szCs w:val="24"/>
        </w:rPr>
        <w:t>,</w:t>
      </w:r>
    </w:p>
    <w:p w:rsidR="002364B3" w:rsidRDefault="00FE32B1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Partite hanno durate di 2 tempi da 20 minuti ciascuno, salvo recupero a discrezione del direttore di gara. In caso di partite terminate in parità nei tempi regolamentari, sia nella fase a giorni che nella fase finale si decreterà il vincitore di ogni singola partita grazie allo svolgimento di 3 shot out per squadra tirati a rotazione (uno shot out tirato dalla squadra A, uno shot out tirato dalla squadra B). Se al termine dei 3 shot out le squadre saranno ancora in pareggio si andrà avanti con la regola dell’ oltranza, fino a che una delle due squadre non sbaglia, a parità di shot out tirati.</w:t>
      </w:r>
    </w:p>
    <w:p w:rsidR="002364B3" w:rsidRDefault="00236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C5599" w:rsidRDefault="002C5599" w:rsidP="00801E00">
      <w:pPr>
        <w:rPr>
          <w:rFonts w:ascii="Arial" w:hAnsi="Arial" w:cs="Arial"/>
          <w:sz w:val="24"/>
          <w:szCs w:val="24"/>
        </w:rPr>
      </w:pPr>
    </w:p>
    <w:p w:rsidR="00FE32B1" w:rsidRDefault="00FE32B1" w:rsidP="00801E00">
      <w:pPr>
        <w:rPr>
          <w:rFonts w:ascii="Arial" w:hAnsi="Arial" w:cs="Arial"/>
          <w:b/>
          <w:sz w:val="24"/>
          <w:szCs w:val="24"/>
          <w:u w:val="single"/>
        </w:rPr>
      </w:pPr>
      <w:r w:rsidRPr="00FE32B1">
        <w:rPr>
          <w:rFonts w:ascii="Arial" w:hAnsi="Arial" w:cs="Arial"/>
          <w:b/>
          <w:sz w:val="24"/>
          <w:szCs w:val="24"/>
          <w:u w:val="single"/>
        </w:rPr>
        <w:t>Regolamento Shot out:</w:t>
      </w:r>
    </w:p>
    <w:p w:rsidR="00FE32B1" w:rsidRDefault="00FE32B1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shot out si svolgono tra un portiere e un giocatore della squadra </w:t>
      </w:r>
      <w:r w:rsidR="00C34252">
        <w:rPr>
          <w:rFonts w:ascii="Arial" w:hAnsi="Arial" w:cs="Arial"/>
          <w:sz w:val="24"/>
          <w:szCs w:val="24"/>
        </w:rPr>
        <w:t xml:space="preserve">avversaria </w:t>
      </w:r>
      <w:r>
        <w:rPr>
          <w:rFonts w:ascii="Arial" w:hAnsi="Arial" w:cs="Arial"/>
          <w:sz w:val="24"/>
          <w:szCs w:val="24"/>
        </w:rPr>
        <w:t>partendo dal dischetto di metà campo.</w:t>
      </w:r>
      <w:r w:rsidR="00C34252">
        <w:rPr>
          <w:rFonts w:ascii="Arial" w:hAnsi="Arial" w:cs="Arial"/>
          <w:sz w:val="24"/>
          <w:szCs w:val="24"/>
        </w:rPr>
        <w:t xml:space="preserve"> Il giocatore che attacca ha 7 secondi per concludere a tiro.</w:t>
      </w:r>
    </w:p>
    <w:p w:rsidR="00C34252" w:rsidRDefault="00C34252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tiro s’ intende chiaramente la volontà dell’ attaccante di concludere a rete. </w:t>
      </w:r>
    </w:p>
    <w:p w:rsidR="00C34252" w:rsidRDefault="00C34252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titolo esemplificativo, se un giocatore tira e il portiere e/o il palo respingono il pallone, lo shot out si considera concluso.</w:t>
      </w:r>
    </w:p>
    <w:p w:rsidR="00C34252" w:rsidRDefault="00C34252" w:rsidP="0080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un giocatore tenta di dribblare il portiere e quest’ultimo tocca il pallone in un contrasto, lo shot out non si considera concluso in quanto il giocatore non ha tirato a rete, fatto salvo il tempo limite dei 7 secondi.</w:t>
      </w:r>
    </w:p>
    <w:p w:rsidR="00801E00" w:rsidRPr="002C5599" w:rsidRDefault="00801E00" w:rsidP="00801E00">
      <w:pPr>
        <w:rPr>
          <w:rFonts w:ascii="Arial" w:hAnsi="Arial" w:cs="Arial"/>
          <w:b/>
          <w:sz w:val="24"/>
          <w:szCs w:val="24"/>
          <w:u w:val="single"/>
        </w:rPr>
      </w:pPr>
      <w:r w:rsidRPr="002C5599">
        <w:rPr>
          <w:rFonts w:ascii="Arial" w:hAnsi="Arial" w:cs="Arial"/>
          <w:b/>
          <w:sz w:val="24"/>
          <w:szCs w:val="24"/>
          <w:u w:val="single"/>
        </w:rPr>
        <w:t>Premiazioni:</w:t>
      </w:r>
    </w:p>
    <w:p w:rsidR="00801E00" w:rsidRDefault="00801E00" w:rsidP="00801E00">
      <w:pPr>
        <w:rPr>
          <w:rFonts w:ascii="Arial" w:hAnsi="Arial" w:cs="Arial"/>
          <w:sz w:val="24"/>
          <w:szCs w:val="24"/>
        </w:rPr>
      </w:pPr>
      <w:r w:rsidRPr="00801E00">
        <w:rPr>
          <w:rFonts w:ascii="Arial" w:hAnsi="Arial" w:cs="Arial"/>
          <w:sz w:val="24"/>
          <w:szCs w:val="24"/>
          <w:u w:val="single"/>
        </w:rPr>
        <w:t xml:space="preserve">Premio </w:t>
      </w:r>
      <w:r>
        <w:rPr>
          <w:rFonts w:ascii="Arial" w:hAnsi="Arial" w:cs="Arial"/>
          <w:sz w:val="24"/>
          <w:szCs w:val="24"/>
          <w:u w:val="single"/>
        </w:rPr>
        <w:t>ANGELILLO</w:t>
      </w:r>
      <w:r w:rsidRPr="00801E00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Goleador del torneo</w:t>
      </w:r>
    </w:p>
    <w:p w:rsidR="00801E00" w:rsidRDefault="00801E00" w:rsidP="00801E00">
      <w:pPr>
        <w:rPr>
          <w:rFonts w:ascii="Arial" w:hAnsi="Arial" w:cs="Arial"/>
          <w:sz w:val="24"/>
          <w:szCs w:val="24"/>
        </w:rPr>
      </w:pPr>
      <w:r w:rsidRPr="00801E00">
        <w:rPr>
          <w:rFonts w:ascii="Arial" w:hAnsi="Arial" w:cs="Arial"/>
          <w:sz w:val="24"/>
          <w:szCs w:val="24"/>
          <w:u w:val="single"/>
        </w:rPr>
        <w:t>Premio COMBI:</w:t>
      </w:r>
      <w:r>
        <w:rPr>
          <w:rFonts w:ascii="Arial" w:hAnsi="Arial" w:cs="Arial"/>
          <w:sz w:val="24"/>
          <w:szCs w:val="24"/>
        </w:rPr>
        <w:t xml:space="preserve"> Miglior Portiere del Toreno</w:t>
      </w:r>
    </w:p>
    <w:p w:rsidR="00801E00" w:rsidRDefault="00801E00" w:rsidP="00801E00">
      <w:pPr>
        <w:rPr>
          <w:rFonts w:ascii="Arial" w:hAnsi="Arial" w:cs="Arial"/>
          <w:sz w:val="24"/>
          <w:szCs w:val="24"/>
        </w:rPr>
      </w:pPr>
      <w:r w:rsidRPr="00801E00">
        <w:rPr>
          <w:rFonts w:ascii="Arial" w:hAnsi="Arial" w:cs="Arial"/>
          <w:sz w:val="24"/>
          <w:szCs w:val="24"/>
          <w:u w:val="single"/>
        </w:rPr>
        <w:t>Premio Fair Player</w:t>
      </w:r>
      <w:r>
        <w:rPr>
          <w:rFonts w:ascii="Arial" w:hAnsi="Arial" w:cs="Arial"/>
          <w:sz w:val="24"/>
          <w:szCs w:val="24"/>
        </w:rPr>
        <w:t>: Alla squadra con il minor numero di ammonizioni ed espulsioni e meglio posizionata in qualifica.</w:t>
      </w:r>
    </w:p>
    <w:p w:rsidR="00801E00" w:rsidRDefault="00801E00" w:rsidP="00801E00">
      <w:pPr>
        <w:rPr>
          <w:rFonts w:ascii="Arial" w:hAnsi="Arial" w:cs="Arial"/>
          <w:sz w:val="24"/>
          <w:szCs w:val="24"/>
        </w:rPr>
      </w:pPr>
      <w:r w:rsidRPr="00C34252">
        <w:rPr>
          <w:rFonts w:ascii="Arial" w:hAnsi="Arial" w:cs="Arial"/>
          <w:sz w:val="24"/>
          <w:szCs w:val="24"/>
          <w:u w:val="single"/>
        </w:rPr>
        <w:t>Premio RIVERA</w:t>
      </w:r>
      <w:r>
        <w:rPr>
          <w:rFonts w:ascii="Arial" w:hAnsi="Arial" w:cs="Arial"/>
          <w:sz w:val="24"/>
          <w:szCs w:val="24"/>
        </w:rPr>
        <w:t>: Golden Boy del torneo, il miglior giovane (under 23)</w:t>
      </w:r>
    </w:p>
    <w:p w:rsidR="00801E00" w:rsidRDefault="00801E00" w:rsidP="00801E00">
      <w:pPr>
        <w:rPr>
          <w:rFonts w:ascii="Arial" w:hAnsi="Arial" w:cs="Arial"/>
          <w:sz w:val="24"/>
          <w:szCs w:val="24"/>
        </w:rPr>
      </w:pPr>
      <w:r w:rsidRPr="00C34252">
        <w:rPr>
          <w:rFonts w:ascii="Arial" w:hAnsi="Arial" w:cs="Arial"/>
          <w:sz w:val="24"/>
          <w:szCs w:val="24"/>
          <w:u w:val="single"/>
        </w:rPr>
        <w:t>Premio</w:t>
      </w:r>
      <w:r w:rsidR="00A72818" w:rsidRPr="00C34252">
        <w:rPr>
          <w:rFonts w:ascii="Arial" w:hAnsi="Arial" w:cs="Arial"/>
          <w:sz w:val="24"/>
          <w:szCs w:val="24"/>
          <w:u w:val="single"/>
        </w:rPr>
        <w:t xml:space="preserve"> BALLOTTA</w:t>
      </w:r>
      <w:r w:rsidR="00A72818">
        <w:rPr>
          <w:rFonts w:ascii="Arial" w:hAnsi="Arial" w:cs="Arial"/>
          <w:sz w:val="24"/>
          <w:szCs w:val="24"/>
        </w:rPr>
        <w:t xml:space="preserve">: </w:t>
      </w:r>
      <w:r w:rsidR="00F662ED">
        <w:rPr>
          <w:rFonts w:ascii="Arial" w:hAnsi="Arial" w:cs="Arial"/>
          <w:sz w:val="24"/>
          <w:szCs w:val="24"/>
        </w:rPr>
        <w:t>“</w:t>
      </w:r>
      <w:r w:rsidR="00A72818">
        <w:rPr>
          <w:rFonts w:ascii="Arial" w:hAnsi="Arial" w:cs="Arial"/>
          <w:sz w:val="24"/>
          <w:szCs w:val="24"/>
        </w:rPr>
        <w:t>Older</w:t>
      </w:r>
      <w:r w:rsidR="00F662ED">
        <w:rPr>
          <w:rFonts w:ascii="Arial" w:hAnsi="Arial" w:cs="Arial"/>
          <w:sz w:val="24"/>
          <w:szCs w:val="24"/>
        </w:rPr>
        <w:t>”</w:t>
      </w:r>
      <w:r w:rsidR="00A72818">
        <w:rPr>
          <w:rFonts w:ascii="Arial" w:hAnsi="Arial" w:cs="Arial"/>
          <w:sz w:val="24"/>
          <w:szCs w:val="24"/>
        </w:rPr>
        <w:t xml:space="preserve"> player, il miglior vecchio (over 35)</w:t>
      </w:r>
    </w:p>
    <w:p w:rsidR="00A72818" w:rsidRDefault="00A72818" w:rsidP="00801E00">
      <w:pPr>
        <w:rPr>
          <w:rFonts w:ascii="Arial" w:hAnsi="Arial" w:cs="Arial"/>
          <w:sz w:val="24"/>
          <w:szCs w:val="24"/>
        </w:rPr>
      </w:pPr>
      <w:r w:rsidRPr="00C34252">
        <w:rPr>
          <w:rFonts w:ascii="Arial" w:hAnsi="Arial" w:cs="Arial"/>
          <w:sz w:val="24"/>
          <w:szCs w:val="24"/>
          <w:u w:val="single"/>
        </w:rPr>
        <w:t xml:space="preserve">Premio </w:t>
      </w:r>
      <w:r w:rsidR="00F662ED" w:rsidRPr="00C34252">
        <w:rPr>
          <w:rFonts w:ascii="Arial" w:hAnsi="Arial" w:cs="Arial"/>
          <w:sz w:val="24"/>
          <w:szCs w:val="24"/>
          <w:u w:val="single"/>
        </w:rPr>
        <w:t>SODINHA</w:t>
      </w:r>
      <w:r w:rsidRPr="00F662ED">
        <w:rPr>
          <w:rFonts w:ascii="Arial" w:hAnsi="Arial" w:cs="Arial"/>
          <w:sz w:val="24"/>
          <w:szCs w:val="24"/>
        </w:rPr>
        <w:t xml:space="preserve">: </w:t>
      </w:r>
      <w:r w:rsidR="00F662ED">
        <w:rPr>
          <w:rFonts w:ascii="Arial" w:hAnsi="Arial" w:cs="Arial"/>
          <w:sz w:val="24"/>
          <w:szCs w:val="24"/>
        </w:rPr>
        <w:t>“</w:t>
      </w:r>
      <w:r w:rsidRPr="00F662ED">
        <w:rPr>
          <w:rFonts w:ascii="Arial" w:hAnsi="Arial" w:cs="Arial"/>
          <w:sz w:val="24"/>
          <w:szCs w:val="24"/>
        </w:rPr>
        <w:t>Fatter</w:t>
      </w:r>
      <w:r w:rsidR="00F662ED">
        <w:rPr>
          <w:rFonts w:ascii="Arial" w:hAnsi="Arial" w:cs="Arial"/>
          <w:sz w:val="24"/>
          <w:szCs w:val="24"/>
        </w:rPr>
        <w:t>”</w:t>
      </w:r>
      <w:r w:rsidRPr="00F662ED">
        <w:rPr>
          <w:rFonts w:ascii="Arial" w:hAnsi="Arial" w:cs="Arial"/>
          <w:sz w:val="24"/>
          <w:szCs w:val="24"/>
        </w:rPr>
        <w:t xml:space="preserve"> player, il miglior oversize (up to 85 Kg*1.70m / 90Kg*1.70 fino a 1.80m / 95 Kg*1.80m e oltre)</w:t>
      </w:r>
      <w:r w:rsidR="00F662ED">
        <w:rPr>
          <w:rFonts w:ascii="Arial" w:hAnsi="Arial" w:cs="Arial"/>
          <w:sz w:val="24"/>
          <w:szCs w:val="24"/>
        </w:rPr>
        <w:t>.</w:t>
      </w:r>
    </w:p>
    <w:p w:rsidR="00F662ED" w:rsidRDefault="00F662ED" w:rsidP="00801E00">
      <w:pPr>
        <w:rPr>
          <w:rFonts w:ascii="Arial" w:hAnsi="Arial" w:cs="Arial"/>
          <w:sz w:val="24"/>
          <w:szCs w:val="24"/>
        </w:rPr>
      </w:pPr>
    </w:p>
    <w:p w:rsidR="00F662ED" w:rsidRDefault="00F662ED" w:rsidP="00801E00">
      <w:pPr>
        <w:rPr>
          <w:rFonts w:ascii="Arial" w:hAnsi="Arial" w:cs="Arial"/>
          <w:sz w:val="24"/>
          <w:szCs w:val="24"/>
        </w:rPr>
      </w:pPr>
    </w:p>
    <w:p w:rsidR="00F662ED" w:rsidRDefault="00F662ED" w:rsidP="00801E00">
      <w:pPr>
        <w:rPr>
          <w:rFonts w:ascii="Arial" w:hAnsi="Arial" w:cs="Arial"/>
          <w:sz w:val="24"/>
          <w:szCs w:val="24"/>
        </w:rPr>
      </w:pPr>
    </w:p>
    <w:p w:rsidR="00F662ED" w:rsidRDefault="00F662ED" w:rsidP="00801E00">
      <w:pPr>
        <w:rPr>
          <w:rFonts w:ascii="Arial" w:hAnsi="Arial" w:cs="Arial"/>
          <w:sz w:val="24"/>
          <w:szCs w:val="24"/>
        </w:rPr>
      </w:pPr>
    </w:p>
    <w:p w:rsidR="00F662ED" w:rsidRPr="00F662ED" w:rsidRDefault="00F662ED" w:rsidP="00801E00">
      <w:pPr>
        <w:rPr>
          <w:rFonts w:ascii="Arial" w:hAnsi="Arial" w:cs="Arial"/>
          <w:sz w:val="24"/>
          <w:szCs w:val="24"/>
        </w:rPr>
      </w:pPr>
    </w:p>
    <w:p w:rsidR="00801E00" w:rsidRPr="00F662ED" w:rsidRDefault="00801E00" w:rsidP="00801E00">
      <w:pPr>
        <w:rPr>
          <w:rFonts w:ascii="Arial" w:hAnsi="Arial" w:cs="Arial"/>
          <w:sz w:val="24"/>
          <w:szCs w:val="24"/>
        </w:rPr>
      </w:pPr>
    </w:p>
    <w:p w:rsidR="00801E00" w:rsidRPr="00F662ED" w:rsidRDefault="00801E00" w:rsidP="00801E00">
      <w:pPr>
        <w:rPr>
          <w:rFonts w:ascii="Arial" w:hAnsi="Arial" w:cs="Arial"/>
          <w:sz w:val="24"/>
          <w:szCs w:val="24"/>
        </w:rPr>
      </w:pPr>
    </w:p>
    <w:p w:rsidR="00801E00" w:rsidRPr="00F662ED" w:rsidRDefault="00801E00" w:rsidP="00801E00">
      <w:pPr>
        <w:rPr>
          <w:rFonts w:ascii="Arial" w:hAnsi="Arial" w:cs="Arial"/>
          <w:sz w:val="24"/>
          <w:szCs w:val="24"/>
        </w:rPr>
      </w:pPr>
    </w:p>
    <w:sectPr w:rsidR="00801E00" w:rsidRPr="00F66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3D" w:rsidRDefault="00D21E3D" w:rsidP="002364B3">
      <w:pPr>
        <w:spacing w:after="0" w:line="240" w:lineRule="auto"/>
      </w:pPr>
      <w:r>
        <w:separator/>
      </w:r>
    </w:p>
  </w:endnote>
  <w:endnote w:type="continuationSeparator" w:id="0">
    <w:p w:rsidR="00D21E3D" w:rsidRDefault="00D21E3D" w:rsidP="0023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BE" w:rsidRDefault="00C416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BE" w:rsidRDefault="00C416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BE" w:rsidRDefault="00C416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3D" w:rsidRDefault="00D21E3D" w:rsidP="002364B3">
      <w:pPr>
        <w:spacing w:after="0" w:line="240" w:lineRule="auto"/>
      </w:pPr>
      <w:r>
        <w:separator/>
      </w:r>
    </w:p>
  </w:footnote>
  <w:footnote w:type="continuationSeparator" w:id="0">
    <w:p w:rsidR="00D21E3D" w:rsidRDefault="00D21E3D" w:rsidP="0023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BE" w:rsidRDefault="00C416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3" w:rsidRDefault="00C416BE">
    <w:pPr>
      <w:pStyle w:val="Encabezado"/>
    </w:pPr>
    <w:r>
      <w:rPr>
        <w:noProof/>
        <w:lang w:eastAsia="it-IT"/>
      </w:rPr>
      <w:drawing>
        <wp:inline distT="0" distB="0" distL="0" distR="0">
          <wp:extent cx="6115050" cy="6572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4B3" w:rsidRDefault="002364B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BE" w:rsidRDefault="00C416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5BC8"/>
    <w:multiLevelType w:val="hybridMultilevel"/>
    <w:tmpl w:val="C6EA8012"/>
    <w:lvl w:ilvl="0" w:tplc="19A06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F9"/>
    <w:rsid w:val="002364B3"/>
    <w:rsid w:val="002C5599"/>
    <w:rsid w:val="002D11D0"/>
    <w:rsid w:val="004B5AF9"/>
    <w:rsid w:val="00585454"/>
    <w:rsid w:val="00801E00"/>
    <w:rsid w:val="0090725E"/>
    <w:rsid w:val="00984092"/>
    <w:rsid w:val="009C64E2"/>
    <w:rsid w:val="00A72818"/>
    <w:rsid w:val="00AD566C"/>
    <w:rsid w:val="00C01D0E"/>
    <w:rsid w:val="00C34252"/>
    <w:rsid w:val="00C40476"/>
    <w:rsid w:val="00C416BE"/>
    <w:rsid w:val="00C61FB3"/>
    <w:rsid w:val="00D21E3D"/>
    <w:rsid w:val="00F662ED"/>
    <w:rsid w:val="00FA2FB2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C64E2"/>
  </w:style>
  <w:style w:type="paragraph" w:styleId="Encabezado">
    <w:name w:val="header"/>
    <w:basedOn w:val="Normal"/>
    <w:link w:val="EncabezadoCar"/>
    <w:uiPriority w:val="99"/>
    <w:unhideWhenUsed/>
    <w:rsid w:val="002364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4B3"/>
  </w:style>
  <w:style w:type="paragraph" w:styleId="Piedepgina">
    <w:name w:val="footer"/>
    <w:basedOn w:val="Normal"/>
    <w:link w:val="PiedepginaCar"/>
    <w:uiPriority w:val="99"/>
    <w:unhideWhenUsed/>
    <w:rsid w:val="002364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4B3"/>
  </w:style>
  <w:style w:type="paragraph" w:styleId="Textodeglobo">
    <w:name w:val="Balloon Text"/>
    <w:basedOn w:val="Normal"/>
    <w:link w:val="TextodegloboCar"/>
    <w:uiPriority w:val="99"/>
    <w:semiHidden/>
    <w:unhideWhenUsed/>
    <w:rsid w:val="0023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4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7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C64E2"/>
  </w:style>
  <w:style w:type="paragraph" w:styleId="Encabezado">
    <w:name w:val="header"/>
    <w:basedOn w:val="Normal"/>
    <w:link w:val="EncabezadoCar"/>
    <w:uiPriority w:val="99"/>
    <w:unhideWhenUsed/>
    <w:rsid w:val="002364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4B3"/>
  </w:style>
  <w:style w:type="paragraph" w:styleId="Piedepgina">
    <w:name w:val="footer"/>
    <w:basedOn w:val="Normal"/>
    <w:link w:val="PiedepginaCar"/>
    <w:uiPriority w:val="99"/>
    <w:unhideWhenUsed/>
    <w:rsid w:val="002364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4B3"/>
  </w:style>
  <w:style w:type="paragraph" w:styleId="Textodeglobo">
    <w:name w:val="Balloon Text"/>
    <w:basedOn w:val="Normal"/>
    <w:link w:val="TextodegloboCar"/>
    <w:uiPriority w:val="99"/>
    <w:semiHidden/>
    <w:unhideWhenUsed/>
    <w:rsid w:val="0023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4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Dell'Amico</dc:creator>
  <cp:lastModifiedBy>Marco</cp:lastModifiedBy>
  <cp:revision>7</cp:revision>
  <dcterms:created xsi:type="dcterms:W3CDTF">2017-06-09T14:20:00Z</dcterms:created>
  <dcterms:modified xsi:type="dcterms:W3CDTF">2017-07-05T16:22:00Z</dcterms:modified>
</cp:coreProperties>
</file>