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19" w:rsidRDefault="007C3619" w:rsidP="00615978">
      <w:pPr>
        <w:tabs>
          <w:tab w:val="left" w:pos="2552"/>
          <w:tab w:val="left" w:pos="5670"/>
          <w:tab w:val="left" w:leader="underscore" w:pos="9638"/>
        </w:tabs>
        <w:ind w:left="-142"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9923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923"/>
      </w:tblGrid>
      <w:tr w:rsidR="001A6519" w:rsidTr="001A6519">
        <w:trPr>
          <w:trHeight w:val="737"/>
          <w:jc w:val="center"/>
        </w:trPr>
        <w:tc>
          <w:tcPr>
            <w:tcW w:w="9923" w:type="dxa"/>
            <w:vAlign w:val="center"/>
          </w:tcPr>
          <w:p w:rsidR="001A6519" w:rsidRPr="001A6519" w:rsidRDefault="001A6519" w:rsidP="006402DA">
            <w:pPr>
              <w:ind w:right="-143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1A6519">
              <w:rPr>
                <w:rFonts w:asciiTheme="minorHAnsi" w:hAnsiTheme="minorHAnsi"/>
                <w:b/>
                <w:sz w:val="36"/>
                <w:szCs w:val="32"/>
              </w:rPr>
              <w:t>PROGRAMMA DEL CORSO</w:t>
            </w:r>
          </w:p>
        </w:tc>
      </w:tr>
    </w:tbl>
    <w:p w:rsidR="001A6519" w:rsidRPr="002E1360" w:rsidRDefault="001A6519" w:rsidP="00C85592">
      <w:pPr>
        <w:rPr>
          <w:rFonts w:asciiTheme="minorHAnsi" w:hAnsiTheme="minorHAnsi"/>
        </w:rPr>
      </w:pPr>
    </w:p>
    <w:tbl>
      <w:tblPr>
        <w:tblW w:w="9923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51"/>
        <w:gridCol w:w="296"/>
        <w:gridCol w:w="6776"/>
      </w:tblGrid>
      <w:tr w:rsidR="00C85592" w:rsidRPr="001A6519" w:rsidTr="002E1360">
        <w:trPr>
          <w:cantSplit/>
          <w:trHeight w:val="510"/>
          <w:jc w:val="center"/>
        </w:trPr>
        <w:tc>
          <w:tcPr>
            <w:tcW w:w="3147" w:type="dxa"/>
            <w:gridSpan w:val="2"/>
            <w:shd w:val="clear" w:color="auto" w:fill="D9D9D9" w:themeFill="background1" w:themeFillShade="D9"/>
            <w:vAlign w:val="center"/>
          </w:tcPr>
          <w:p w:rsidR="00C85592" w:rsidRPr="001A6519" w:rsidRDefault="00C85592" w:rsidP="006402DA">
            <w:pPr>
              <w:tabs>
                <w:tab w:val="left" w:pos="590"/>
                <w:tab w:val="num" w:pos="26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3"/>
                <w:szCs w:val="23"/>
              </w:rPr>
            </w:pPr>
            <w:r w:rsidRPr="001A6519">
              <w:rPr>
                <w:rFonts w:asciiTheme="minorHAnsi" w:hAnsiTheme="minorHAnsi"/>
                <w:b/>
                <w:sz w:val="23"/>
                <w:szCs w:val="23"/>
              </w:rPr>
              <w:t>Durata del corso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C85592" w:rsidRPr="001A6519" w:rsidRDefault="00C85592" w:rsidP="006402DA">
            <w:pPr>
              <w:rPr>
                <w:rFonts w:asciiTheme="minorHAnsi" w:hAnsiTheme="minorHAnsi"/>
                <w:sz w:val="23"/>
                <w:szCs w:val="23"/>
                <w:highlight w:val="lightGray"/>
              </w:rPr>
            </w:pPr>
            <w:r w:rsidRPr="001A6519">
              <w:rPr>
                <w:rFonts w:asciiTheme="minorHAnsi" w:hAnsiTheme="minorHAnsi"/>
                <w:sz w:val="23"/>
                <w:szCs w:val="23"/>
              </w:rPr>
              <w:t>8 ore</w:t>
            </w:r>
            <w:r w:rsidR="00625500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625500" w:rsidRPr="00625500">
              <w:rPr>
                <w:rFonts w:asciiTheme="minorHAnsi" w:hAnsiTheme="minorHAnsi"/>
                <w:sz w:val="23"/>
                <w:szCs w:val="23"/>
              </w:rPr>
              <w:t>con prove pratiche di spegnimento</w:t>
            </w:r>
          </w:p>
        </w:tc>
      </w:tr>
      <w:tr w:rsidR="00CD0ECC" w:rsidRPr="001A6519" w:rsidTr="002E1360">
        <w:trPr>
          <w:cantSplit/>
          <w:trHeight w:val="510"/>
          <w:jc w:val="center"/>
        </w:trPr>
        <w:tc>
          <w:tcPr>
            <w:tcW w:w="3147" w:type="dxa"/>
            <w:gridSpan w:val="2"/>
            <w:shd w:val="clear" w:color="auto" w:fill="D9D9D9" w:themeFill="background1" w:themeFillShade="D9"/>
            <w:vAlign w:val="center"/>
          </w:tcPr>
          <w:p w:rsidR="00CD0ECC" w:rsidRPr="001A6519" w:rsidRDefault="00CD0ECC" w:rsidP="00CD0ECC">
            <w:pPr>
              <w:rPr>
                <w:rFonts w:asciiTheme="minorHAnsi" w:hAnsiTheme="minorHAnsi"/>
                <w:sz w:val="23"/>
                <w:szCs w:val="23"/>
              </w:rPr>
            </w:pPr>
            <w:r w:rsidRPr="001A6519">
              <w:rPr>
                <w:rFonts w:asciiTheme="minorHAnsi" w:hAnsiTheme="minorHAnsi"/>
                <w:b/>
                <w:sz w:val="23"/>
                <w:szCs w:val="23"/>
              </w:rPr>
              <w:t>Sede del corso parte teorica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CD0ECC" w:rsidRPr="002E1360" w:rsidRDefault="00DF1474" w:rsidP="00DF1474">
            <w:pPr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Palestra Comunale di Medolla</w:t>
            </w:r>
            <w:r w:rsidR="00251B1C">
              <w:rPr>
                <w:rFonts w:asciiTheme="minorHAnsi" w:hAnsiTheme="minorHAnsi"/>
                <w:sz w:val="22"/>
                <w:szCs w:val="22"/>
              </w:rPr>
              <w:t xml:space="preserve"> dalle ore 8.30 alle ore 12.30</w:t>
            </w:r>
          </w:p>
        </w:tc>
      </w:tr>
      <w:tr w:rsidR="00CD0ECC" w:rsidRPr="001A6519" w:rsidTr="002E1360">
        <w:trPr>
          <w:cantSplit/>
          <w:trHeight w:val="510"/>
          <w:jc w:val="center"/>
        </w:trPr>
        <w:tc>
          <w:tcPr>
            <w:tcW w:w="3147" w:type="dxa"/>
            <w:gridSpan w:val="2"/>
            <w:shd w:val="clear" w:color="auto" w:fill="D9D9D9" w:themeFill="background1" w:themeFillShade="D9"/>
            <w:vAlign w:val="center"/>
          </w:tcPr>
          <w:p w:rsidR="00CD0ECC" w:rsidRPr="001A6519" w:rsidRDefault="00CD0ECC" w:rsidP="00CD0ECC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1A6519">
              <w:rPr>
                <w:rFonts w:asciiTheme="minorHAnsi" w:hAnsiTheme="minorHAnsi"/>
                <w:b/>
                <w:sz w:val="23"/>
                <w:szCs w:val="23"/>
              </w:rPr>
              <w:t>Sede del corso parte pratica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CD0ECC" w:rsidRPr="002E1360" w:rsidRDefault="00DF1474" w:rsidP="00251B1C">
            <w:pPr>
              <w:rPr>
                <w:rFonts w:asciiTheme="minorHAnsi" w:hAnsiTheme="minorHAnsi"/>
                <w:szCs w:val="22"/>
                <w:highlight w:val="green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Palestra Comunale di Medolla </w:t>
            </w:r>
            <w:r w:rsidR="00251B1C">
              <w:rPr>
                <w:rFonts w:asciiTheme="minorHAnsi" w:hAnsiTheme="minorHAnsi"/>
                <w:sz w:val="22"/>
                <w:szCs w:val="22"/>
              </w:rPr>
              <w:t>dalle ore 13.30 alle ore 17.30</w:t>
            </w:r>
          </w:p>
        </w:tc>
      </w:tr>
      <w:tr w:rsidR="00C85592" w:rsidRPr="001A6519" w:rsidTr="001A6519">
        <w:trPr>
          <w:cantSplit/>
          <w:trHeight w:val="397"/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  <w:vAlign w:val="center"/>
          </w:tcPr>
          <w:p w:rsidR="00C85592" w:rsidRPr="001A6519" w:rsidRDefault="00C85592" w:rsidP="006402DA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C85592" w:rsidRPr="001A6519" w:rsidTr="002E1360">
        <w:trPr>
          <w:cantSplit/>
          <w:trHeight w:val="510"/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C85592" w:rsidRPr="001A6519" w:rsidRDefault="00C85592" w:rsidP="006402DA">
            <w:p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1A6519">
              <w:rPr>
                <w:rFonts w:asciiTheme="minorHAnsi" w:hAnsiTheme="minorHAnsi"/>
                <w:b/>
                <w:sz w:val="23"/>
                <w:szCs w:val="23"/>
              </w:rPr>
              <w:t>ARGOMENTI</w:t>
            </w:r>
          </w:p>
        </w:tc>
      </w:tr>
      <w:tr w:rsidR="00C85592" w:rsidRPr="001A6519" w:rsidTr="002E1360">
        <w:trPr>
          <w:cantSplit/>
          <w:trHeight w:val="3251"/>
          <w:jc w:val="center"/>
        </w:trPr>
        <w:tc>
          <w:tcPr>
            <w:tcW w:w="9923" w:type="dxa"/>
            <w:gridSpan w:val="3"/>
            <w:tcBorders>
              <w:bottom w:val="single" w:sz="4" w:space="0" w:color="0070C0"/>
            </w:tcBorders>
          </w:tcPr>
          <w:p w:rsidR="001A6519" w:rsidRPr="001A6519" w:rsidRDefault="00C85592" w:rsidP="006402DA">
            <w:pPr>
              <w:pStyle w:val="Paragrafoelenco"/>
              <w:numPr>
                <w:ilvl w:val="0"/>
                <w:numId w:val="8"/>
              </w:numPr>
              <w:ind w:left="318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 xml:space="preserve">L'incendio e la prevenzione </w:t>
            </w:r>
            <w:proofErr w:type="gramStart"/>
            <w:r w:rsidRPr="001A6519">
              <w:rPr>
                <w:sz w:val="23"/>
                <w:szCs w:val="23"/>
              </w:rPr>
              <w:t>incendi  (</w:t>
            </w:r>
            <w:proofErr w:type="gramEnd"/>
            <w:r w:rsidRPr="001A6519">
              <w:rPr>
                <w:sz w:val="23"/>
                <w:szCs w:val="23"/>
              </w:rPr>
              <w:t xml:space="preserve">3 ore): 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 xml:space="preserve">principi sulla combustione e l'incendio </w:t>
            </w:r>
            <w:r w:rsidR="001A6519">
              <w:rPr>
                <w:sz w:val="23"/>
                <w:szCs w:val="23"/>
              </w:rPr>
              <w:t>-</w:t>
            </w:r>
            <w:r w:rsidRPr="001A6519">
              <w:rPr>
                <w:sz w:val="23"/>
                <w:szCs w:val="23"/>
              </w:rPr>
              <w:t xml:space="preserve"> le sostanze estinguenti, 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triangolo della combustione - le principali cause di un incendio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rischi alle persone in caso di incendio - principali accorgimenti e misure per prevenire gli incendi.</w:t>
            </w:r>
          </w:p>
          <w:p w:rsidR="00C85592" w:rsidRPr="001A6519" w:rsidRDefault="00C85592" w:rsidP="006402DA">
            <w:pPr>
              <w:pStyle w:val="Paragrafoelenco"/>
              <w:numPr>
                <w:ilvl w:val="0"/>
                <w:numId w:val="8"/>
              </w:numPr>
              <w:ind w:left="318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Protezione antincendio e procedure da adottare in caso di incendio (3 ore)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 xml:space="preserve">le principali misure di protezione contro gli </w:t>
            </w:r>
            <w:proofErr w:type="gramStart"/>
            <w:r w:rsidRPr="001A6519">
              <w:rPr>
                <w:sz w:val="23"/>
                <w:szCs w:val="23"/>
              </w:rPr>
              <w:t>i</w:t>
            </w:r>
            <w:r w:rsidR="001A6519">
              <w:rPr>
                <w:sz w:val="23"/>
                <w:szCs w:val="23"/>
              </w:rPr>
              <w:t>ncendi  -</w:t>
            </w:r>
            <w:proofErr w:type="gramEnd"/>
            <w:r w:rsidR="001A6519">
              <w:rPr>
                <w:sz w:val="23"/>
                <w:szCs w:val="23"/>
              </w:rPr>
              <w:t xml:space="preserve"> vie di esodo 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 xml:space="preserve">procedure da adottare quando si scopre un </w:t>
            </w:r>
            <w:r w:rsidR="001A6519">
              <w:rPr>
                <w:sz w:val="23"/>
                <w:szCs w:val="23"/>
              </w:rPr>
              <w:t xml:space="preserve">incendio o in caso </w:t>
            </w:r>
            <w:proofErr w:type="gramStart"/>
            <w:r w:rsidR="001A6519">
              <w:rPr>
                <w:sz w:val="23"/>
                <w:szCs w:val="23"/>
              </w:rPr>
              <w:t>di  allarme</w:t>
            </w:r>
            <w:proofErr w:type="gramEnd"/>
            <w:r w:rsidR="001A6519">
              <w:rPr>
                <w:sz w:val="23"/>
                <w:szCs w:val="23"/>
              </w:rPr>
              <w:t xml:space="preserve"> 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procedure per l'evacuazione - rapporti con i vigili del fuoco - attrezzature ed impianti di estinzione;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sistemi di allarme - segnaletica di sicurezza - illuminazione di emergenza.</w:t>
            </w:r>
          </w:p>
          <w:p w:rsidR="00C85592" w:rsidRPr="001A6519" w:rsidRDefault="00C85592" w:rsidP="006402DA">
            <w:pPr>
              <w:pStyle w:val="Paragrafoelenco"/>
              <w:numPr>
                <w:ilvl w:val="0"/>
                <w:numId w:val="8"/>
              </w:numPr>
              <w:ind w:left="318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Esercitazioni pratiche (2 ore):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presa visione e chiarimenti sui mezzi d’estinzione più diffusi;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presa visione e chiarimenti sulle attrezzature di protezione individuale;</w:t>
            </w:r>
          </w:p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602" w:hanging="283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istruzioni sull'uso degli estintori portatili e modalità di utilizzo di naspi e idranti.</w:t>
            </w:r>
          </w:p>
        </w:tc>
      </w:tr>
      <w:tr w:rsidR="00C85592" w:rsidRPr="001A6519" w:rsidTr="001A6519">
        <w:trPr>
          <w:cantSplit/>
          <w:trHeight w:val="397"/>
          <w:jc w:val="center"/>
        </w:trPr>
        <w:tc>
          <w:tcPr>
            <w:tcW w:w="9923" w:type="dxa"/>
            <w:gridSpan w:val="3"/>
            <w:tcBorders>
              <w:left w:val="nil"/>
              <w:right w:val="nil"/>
            </w:tcBorders>
            <w:vAlign w:val="center"/>
          </w:tcPr>
          <w:p w:rsidR="00C85592" w:rsidRPr="001A6519" w:rsidRDefault="00C85592" w:rsidP="006402DA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C85592" w:rsidRPr="001A6519" w:rsidTr="002E1360">
        <w:trPr>
          <w:cantSplit/>
          <w:trHeight w:val="510"/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C85592" w:rsidRPr="001A6519" w:rsidRDefault="00C85592" w:rsidP="006402DA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1A6519">
              <w:rPr>
                <w:rFonts w:asciiTheme="minorHAnsi" w:hAnsiTheme="minorHAnsi" w:cs="Arial"/>
                <w:b/>
                <w:sz w:val="23"/>
                <w:szCs w:val="23"/>
              </w:rPr>
              <w:t>ASPETTI METODOLOGICI E ORGANIZZATIVI</w:t>
            </w:r>
          </w:p>
        </w:tc>
      </w:tr>
      <w:tr w:rsidR="00C85592" w:rsidRPr="001A6519" w:rsidTr="002E1360">
        <w:trPr>
          <w:cantSplit/>
          <w:trHeight w:val="510"/>
          <w:jc w:val="center"/>
        </w:trPr>
        <w:tc>
          <w:tcPr>
            <w:tcW w:w="2851" w:type="dxa"/>
            <w:vAlign w:val="center"/>
          </w:tcPr>
          <w:p w:rsidR="00C85592" w:rsidRPr="001A6519" w:rsidRDefault="00C85592" w:rsidP="006402DA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1A6519">
              <w:rPr>
                <w:rFonts w:asciiTheme="minorHAnsi" w:hAnsiTheme="minorHAnsi" w:cs="Arial"/>
                <w:b/>
                <w:sz w:val="23"/>
                <w:szCs w:val="23"/>
              </w:rPr>
              <w:t>Finalità del corso</w:t>
            </w:r>
          </w:p>
        </w:tc>
        <w:tc>
          <w:tcPr>
            <w:tcW w:w="7072" w:type="dxa"/>
            <w:gridSpan w:val="2"/>
            <w:shd w:val="clear" w:color="auto" w:fill="auto"/>
          </w:tcPr>
          <w:p w:rsidR="00C85592" w:rsidRPr="001A6519" w:rsidRDefault="00C85592" w:rsidP="006402DA">
            <w:pPr>
              <w:rPr>
                <w:rFonts w:asciiTheme="minorHAnsi" w:hAnsiTheme="minorHAnsi"/>
                <w:sz w:val="23"/>
                <w:szCs w:val="23"/>
              </w:rPr>
            </w:pPr>
            <w:r w:rsidRPr="001A6519">
              <w:rPr>
                <w:rFonts w:asciiTheme="minorHAnsi" w:hAnsiTheme="minorHAnsi"/>
                <w:sz w:val="23"/>
                <w:szCs w:val="23"/>
              </w:rPr>
              <w:t>Fornire la formazione necessaria per affrontare situazioni di emergenza aziendale a causa dell’innesco di incendio</w:t>
            </w:r>
          </w:p>
        </w:tc>
      </w:tr>
      <w:tr w:rsidR="00C85592" w:rsidRPr="001A6519" w:rsidTr="002E1360">
        <w:trPr>
          <w:cantSplit/>
          <w:trHeight w:val="510"/>
          <w:jc w:val="center"/>
        </w:trPr>
        <w:tc>
          <w:tcPr>
            <w:tcW w:w="2851" w:type="dxa"/>
            <w:vAlign w:val="center"/>
          </w:tcPr>
          <w:p w:rsidR="00C85592" w:rsidRPr="001A6519" w:rsidRDefault="00C85592" w:rsidP="006402DA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1A6519">
              <w:rPr>
                <w:rFonts w:asciiTheme="minorHAnsi" w:hAnsiTheme="minorHAnsi" w:cs="Arial"/>
                <w:b/>
                <w:sz w:val="23"/>
                <w:szCs w:val="23"/>
              </w:rPr>
              <w:t>Destinatari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:rsidR="00C85592" w:rsidRPr="001A6519" w:rsidRDefault="00C85592" w:rsidP="001A6519">
            <w:pPr>
              <w:rPr>
                <w:rFonts w:asciiTheme="minorHAnsi" w:hAnsiTheme="minorHAnsi"/>
                <w:sz w:val="23"/>
                <w:szCs w:val="23"/>
              </w:rPr>
            </w:pPr>
            <w:r w:rsidRPr="001A6519">
              <w:rPr>
                <w:rFonts w:asciiTheme="minorHAnsi" w:hAnsiTheme="minorHAnsi"/>
                <w:sz w:val="23"/>
                <w:szCs w:val="23"/>
              </w:rPr>
              <w:t xml:space="preserve">Addetti alla squadra antincendio </w:t>
            </w:r>
            <w:r w:rsidR="001A6519">
              <w:rPr>
                <w:rFonts w:asciiTheme="minorHAnsi" w:hAnsiTheme="minorHAnsi"/>
                <w:sz w:val="23"/>
                <w:szCs w:val="23"/>
              </w:rPr>
              <w:t xml:space="preserve"> si aziende a</w:t>
            </w:r>
            <w:r w:rsidRPr="001A6519">
              <w:rPr>
                <w:rFonts w:asciiTheme="minorHAnsi" w:hAnsiTheme="minorHAnsi"/>
                <w:sz w:val="23"/>
                <w:szCs w:val="23"/>
              </w:rPr>
              <w:t xml:space="preserve"> rischio medio</w:t>
            </w:r>
          </w:p>
        </w:tc>
      </w:tr>
      <w:tr w:rsidR="00C85592" w:rsidRPr="001A6519" w:rsidTr="002E1360">
        <w:trPr>
          <w:cantSplit/>
          <w:trHeight w:val="510"/>
          <w:jc w:val="center"/>
        </w:trPr>
        <w:tc>
          <w:tcPr>
            <w:tcW w:w="2851" w:type="dxa"/>
            <w:vAlign w:val="center"/>
          </w:tcPr>
          <w:p w:rsidR="00C85592" w:rsidRPr="001A6519" w:rsidRDefault="00C85592" w:rsidP="006402DA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1A6519">
              <w:rPr>
                <w:rFonts w:asciiTheme="minorHAnsi" w:hAnsiTheme="minorHAnsi" w:cs="Arial"/>
                <w:b/>
                <w:sz w:val="23"/>
                <w:szCs w:val="23"/>
              </w:rPr>
              <w:t>Metodologia</w:t>
            </w:r>
          </w:p>
        </w:tc>
        <w:tc>
          <w:tcPr>
            <w:tcW w:w="7072" w:type="dxa"/>
            <w:gridSpan w:val="2"/>
            <w:shd w:val="clear" w:color="auto" w:fill="auto"/>
          </w:tcPr>
          <w:p w:rsidR="00C85592" w:rsidRPr="001A6519" w:rsidRDefault="00C85592" w:rsidP="006402DA">
            <w:pPr>
              <w:rPr>
                <w:rFonts w:asciiTheme="minorHAnsi" w:hAnsiTheme="minorHAnsi"/>
                <w:sz w:val="23"/>
                <w:szCs w:val="23"/>
              </w:rPr>
            </w:pPr>
            <w:r w:rsidRPr="001A6519">
              <w:rPr>
                <w:rFonts w:asciiTheme="minorHAnsi" w:hAnsiTheme="minorHAnsi"/>
                <w:sz w:val="23"/>
                <w:szCs w:val="23"/>
              </w:rPr>
              <w:t>Il corso è caratterizzato da una lezione teorica in cui si privilegeranno le metodologie didattiche interattive; le lezioni frontali si alternano a momenti di confronto e dibattito, analisi di casi reali, lavori di gruppo, visione di filmati, ecc.</w:t>
            </w:r>
          </w:p>
        </w:tc>
      </w:tr>
      <w:tr w:rsidR="00C85592" w:rsidRPr="001A6519" w:rsidTr="002E1360">
        <w:trPr>
          <w:cantSplit/>
          <w:trHeight w:val="510"/>
          <w:jc w:val="center"/>
        </w:trPr>
        <w:tc>
          <w:tcPr>
            <w:tcW w:w="2851" w:type="dxa"/>
            <w:vAlign w:val="center"/>
          </w:tcPr>
          <w:p w:rsidR="00C85592" w:rsidRPr="001A6519" w:rsidRDefault="00C85592" w:rsidP="006402DA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1A6519">
              <w:rPr>
                <w:rFonts w:asciiTheme="minorHAnsi" w:hAnsiTheme="minorHAnsi" w:cs="Arial"/>
                <w:b/>
                <w:sz w:val="23"/>
                <w:szCs w:val="23"/>
              </w:rPr>
              <w:t>Docenti ed Istruttori</w:t>
            </w:r>
          </w:p>
        </w:tc>
        <w:tc>
          <w:tcPr>
            <w:tcW w:w="7072" w:type="dxa"/>
            <w:gridSpan w:val="2"/>
            <w:shd w:val="clear" w:color="auto" w:fill="auto"/>
          </w:tcPr>
          <w:p w:rsidR="00C85592" w:rsidRPr="001A6519" w:rsidRDefault="00C85592" w:rsidP="006402DA">
            <w:pPr>
              <w:rPr>
                <w:rFonts w:asciiTheme="minorHAnsi" w:hAnsiTheme="minorHAnsi"/>
                <w:sz w:val="23"/>
                <w:szCs w:val="23"/>
              </w:rPr>
            </w:pPr>
            <w:r w:rsidRPr="001A6519">
              <w:rPr>
                <w:rFonts w:asciiTheme="minorHAnsi" w:hAnsiTheme="minorHAnsi"/>
                <w:sz w:val="23"/>
                <w:szCs w:val="23"/>
              </w:rPr>
              <w:t>I docenti hanno esperienza documentata sia nel settore della formazione sia nel settore della prevenzione, sicurezza e salute nei luoghi di lavoro.</w:t>
            </w:r>
          </w:p>
        </w:tc>
      </w:tr>
      <w:tr w:rsidR="00C85592" w:rsidRPr="001A6519" w:rsidTr="002E1360">
        <w:trPr>
          <w:cantSplit/>
          <w:trHeight w:val="510"/>
          <w:jc w:val="center"/>
        </w:trPr>
        <w:tc>
          <w:tcPr>
            <w:tcW w:w="2851" w:type="dxa"/>
            <w:vAlign w:val="center"/>
          </w:tcPr>
          <w:p w:rsidR="00C85592" w:rsidRPr="001A6519" w:rsidRDefault="00C85592" w:rsidP="006402DA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1A6519">
              <w:rPr>
                <w:rFonts w:asciiTheme="minorHAnsi" w:hAnsiTheme="minorHAnsi" w:cs="Arial"/>
                <w:b/>
                <w:sz w:val="23"/>
                <w:szCs w:val="23"/>
              </w:rPr>
              <w:t xml:space="preserve">Dispense </w:t>
            </w:r>
          </w:p>
        </w:tc>
        <w:tc>
          <w:tcPr>
            <w:tcW w:w="7072" w:type="dxa"/>
            <w:gridSpan w:val="2"/>
            <w:shd w:val="clear" w:color="auto" w:fill="auto"/>
          </w:tcPr>
          <w:p w:rsidR="00C85592" w:rsidRPr="001A6519" w:rsidRDefault="00C85592" w:rsidP="006402DA">
            <w:pPr>
              <w:rPr>
                <w:rFonts w:asciiTheme="minorHAnsi" w:hAnsiTheme="minorHAnsi"/>
                <w:sz w:val="23"/>
                <w:szCs w:val="23"/>
              </w:rPr>
            </w:pPr>
            <w:r w:rsidRPr="001A6519">
              <w:rPr>
                <w:rFonts w:asciiTheme="minorHAnsi" w:hAnsiTheme="minorHAnsi"/>
                <w:sz w:val="23"/>
                <w:szCs w:val="23"/>
              </w:rPr>
              <w:t>Ad ogni partecipante verrà consegnato un CD Rom, o dispensa cartacea, contenente documenti di utilizzo e di lettura utili a completare la formazione conseguita.</w:t>
            </w:r>
          </w:p>
        </w:tc>
      </w:tr>
      <w:tr w:rsidR="00C85592" w:rsidRPr="001A6519" w:rsidTr="002E1360">
        <w:trPr>
          <w:cantSplit/>
          <w:trHeight w:val="510"/>
          <w:jc w:val="center"/>
        </w:trPr>
        <w:tc>
          <w:tcPr>
            <w:tcW w:w="2851" w:type="dxa"/>
            <w:vAlign w:val="center"/>
          </w:tcPr>
          <w:p w:rsidR="00C85592" w:rsidRPr="001A6519" w:rsidRDefault="00C85592" w:rsidP="006402DA">
            <w:pPr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1A6519">
              <w:rPr>
                <w:rFonts w:asciiTheme="minorHAnsi" w:hAnsiTheme="minorHAnsi" w:cs="Arial"/>
                <w:b/>
                <w:sz w:val="23"/>
                <w:szCs w:val="23"/>
              </w:rPr>
              <w:t>Verifiche e valutazione</w:t>
            </w:r>
          </w:p>
        </w:tc>
        <w:tc>
          <w:tcPr>
            <w:tcW w:w="7072" w:type="dxa"/>
            <w:gridSpan w:val="2"/>
            <w:shd w:val="clear" w:color="auto" w:fill="auto"/>
          </w:tcPr>
          <w:p w:rsidR="00C85592" w:rsidRPr="001A6519" w:rsidRDefault="00C85592" w:rsidP="001A6519">
            <w:pPr>
              <w:pStyle w:val="Paragrafoelenco"/>
              <w:numPr>
                <w:ilvl w:val="0"/>
                <w:numId w:val="10"/>
              </w:numPr>
              <w:ind w:left="303" w:hanging="284"/>
              <w:jc w:val="both"/>
              <w:rPr>
                <w:sz w:val="23"/>
                <w:szCs w:val="23"/>
              </w:rPr>
            </w:pPr>
            <w:proofErr w:type="gramStart"/>
            <w:r w:rsidRPr="001A6519">
              <w:rPr>
                <w:sz w:val="23"/>
                <w:szCs w:val="23"/>
              </w:rPr>
              <w:t>Test  di</w:t>
            </w:r>
            <w:proofErr w:type="gramEnd"/>
            <w:r w:rsidRPr="001A6519">
              <w:rPr>
                <w:sz w:val="23"/>
                <w:szCs w:val="23"/>
              </w:rPr>
              <w:t xml:space="preserve"> verifica finale dell’apprendimento</w:t>
            </w:r>
          </w:p>
          <w:p w:rsidR="00C85592" w:rsidRPr="001A6519" w:rsidRDefault="00C85592" w:rsidP="00625500">
            <w:pPr>
              <w:pStyle w:val="Paragrafoelenco"/>
              <w:numPr>
                <w:ilvl w:val="0"/>
                <w:numId w:val="10"/>
              </w:numPr>
              <w:ind w:left="303" w:hanging="284"/>
              <w:jc w:val="both"/>
              <w:rPr>
                <w:sz w:val="23"/>
                <w:szCs w:val="23"/>
              </w:rPr>
            </w:pPr>
            <w:r w:rsidRPr="001A6519">
              <w:rPr>
                <w:sz w:val="23"/>
                <w:szCs w:val="23"/>
              </w:rPr>
              <w:t>Attestato di frequenza</w:t>
            </w:r>
            <w:r w:rsidR="00625500">
              <w:rPr>
                <w:sz w:val="23"/>
                <w:szCs w:val="23"/>
              </w:rPr>
              <w:t xml:space="preserve"> </w:t>
            </w:r>
            <w:r w:rsidR="00625500" w:rsidRPr="00625500">
              <w:rPr>
                <w:sz w:val="23"/>
                <w:szCs w:val="23"/>
              </w:rPr>
              <w:t>rilasciato al seguito di una frequenza di almeno il 90% delle ore di formazione previste</w:t>
            </w:r>
          </w:p>
        </w:tc>
      </w:tr>
    </w:tbl>
    <w:p w:rsidR="00C85592" w:rsidRPr="002E1360" w:rsidRDefault="00C85592" w:rsidP="00C85592">
      <w:pPr>
        <w:rPr>
          <w:rFonts w:asciiTheme="minorHAnsi" w:hAnsiTheme="minorHAnsi"/>
        </w:rPr>
      </w:pPr>
    </w:p>
    <w:sectPr w:rsidR="00C85592" w:rsidRPr="002E1360" w:rsidSect="00283F9A">
      <w:headerReference w:type="default" r:id="rId7"/>
      <w:footerReference w:type="default" r:id="rId8"/>
      <w:pgSz w:w="11906" w:h="16838"/>
      <w:pgMar w:top="237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88" w:rsidRDefault="00CE2B88" w:rsidP="00283F9A">
      <w:r>
        <w:separator/>
      </w:r>
    </w:p>
  </w:endnote>
  <w:endnote w:type="continuationSeparator" w:id="0">
    <w:p w:rsidR="00CE2B88" w:rsidRDefault="00CE2B88" w:rsidP="0028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9A" w:rsidRDefault="00DF147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-21590</wp:posOffset>
              </wp:positionV>
              <wp:extent cx="6282690" cy="749935"/>
              <wp:effectExtent l="0" t="0" r="381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69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9B" w:rsidRPr="003974F0" w:rsidRDefault="00DF589B" w:rsidP="00DF589B">
                          <w:pPr>
                            <w:pStyle w:val="Pidipagina"/>
                            <w:jc w:val="center"/>
                            <w:rPr>
                              <w:b/>
                            </w:rPr>
                          </w:pPr>
                          <w:r w:rsidRPr="003974F0">
                            <w:rPr>
                              <w:b/>
                            </w:rPr>
                            <w:t>AB3 srl</w:t>
                          </w:r>
                        </w:p>
                        <w:p w:rsidR="00DF589B" w:rsidRPr="00DF589B" w:rsidRDefault="00DF589B" w:rsidP="00DF589B">
                          <w:pPr>
                            <w:pStyle w:val="Pidipagina"/>
                            <w:jc w:val="center"/>
                            <w:rPr>
                              <w:sz w:val="20"/>
                            </w:rPr>
                          </w:pPr>
                          <w:r w:rsidRPr="00DF589B">
                            <w:rPr>
                              <w:sz w:val="20"/>
                            </w:rPr>
                            <w:t xml:space="preserve">Via </w:t>
                          </w:r>
                          <w:r w:rsidR="00CD0ECC">
                            <w:rPr>
                              <w:sz w:val="20"/>
                            </w:rPr>
                            <w:t>Pescia, 297</w:t>
                          </w:r>
                          <w:r w:rsidRPr="00DF589B">
                            <w:rPr>
                              <w:sz w:val="20"/>
                            </w:rPr>
                            <w:t xml:space="preserve"> - 4112</w:t>
                          </w:r>
                          <w:r w:rsidR="00CD0ECC">
                            <w:rPr>
                              <w:sz w:val="20"/>
                            </w:rPr>
                            <w:t>6</w:t>
                          </w:r>
                          <w:r w:rsidRPr="00DF589B">
                            <w:rPr>
                              <w:sz w:val="20"/>
                            </w:rPr>
                            <w:t xml:space="preserve"> Modena </w:t>
                          </w:r>
                        </w:p>
                        <w:p w:rsidR="00DF589B" w:rsidRPr="003974F0" w:rsidRDefault="00DF589B" w:rsidP="00DF589B">
                          <w:pPr>
                            <w:pStyle w:val="Pidipagina"/>
                            <w:jc w:val="center"/>
                          </w:pPr>
                          <w:r w:rsidRPr="00DF589B">
                            <w:rPr>
                              <w:sz w:val="20"/>
                            </w:rPr>
                            <w:t xml:space="preserve">CF e P.IVA: 03642480366 - e mail </w:t>
                          </w:r>
                          <w:hyperlink r:id="rId1" w:history="1">
                            <w:r w:rsidRPr="00DF589B">
                              <w:rPr>
                                <w:rStyle w:val="Collegamentoipertestuale"/>
                                <w:sz w:val="20"/>
                              </w:rPr>
                              <w:t>segreteria@ab3srl.com</w:t>
                            </w:r>
                          </w:hyperlink>
                          <w:r w:rsidRPr="00DF589B">
                            <w:rPr>
                              <w:sz w:val="20"/>
                            </w:rPr>
                            <w:t xml:space="preserve"> - PEC: </w:t>
                          </w:r>
                          <w:hyperlink r:id="rId2" w:history="1">
                            <w:r w:rsidR="00155D8B" w:rsidRPr="009C2004">
                              <w:rPr>
                                <w:rStyle w:val="Collegamentoipertestuale"/>
                                <w:sz w:val="20"/>
                              </w:rPr>
                              <w:t>ab3@pec.ab3srl.com</w:t>
                            </w:r>
                          </w:hyperlink>
                          <w:r w:rsidRPr="003974F0">
                            <w:t xml:space="preserve">  </w:t>
                          </w:r>
                        </w:p>
                        <w:p w:rsidR="00DF589B" w:rsidRPr="003974F0" w:rsidRDefault="00DF589B" w:rsidP="00DF589B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3974F0">
                            <w:rPr>
                              <w:rFonts w:asciiTheme="minorHAnsi" w:hAnsiTheme="minorHAnsi"/>
                              <w:sz w:val="20"/>
                            </w:rPr>
                            <w:t xml:space="preserve">Registro Imprese di Modena n. </w:t>
                          </w:r>
                          <w:proofErr w:type="gramStart"/>
                          <w:r w:rsidRPr="003974F0">
                            <w:rPr>
                              <w:rFonts w:asciiTheme="minorHAnsi" w:hAnsiTheme="minorHAnsi"/>
                              <w:sz w:val="20"/>
                            </w:rPr>
                            <w:t>03642480366  -</w:t>
                          </w:r>
                          <w:proofErr w:type="gramEnd"/>
                          <w:r w:rsidRPr="003974F0">
                            <w:rPr>
                              <w:rFonts w:asciiTheme="minorHAnsi" w:hAnsiTheme="minorHAnsi"/>
                              <w:sz w:val="20"/>
                            </w:rPr>
                            <w:t xml:space="preserve"> Capitale Sociale: € 6000,00 - REA n. 405573</w:t>
                          </w:r>
                        </w:p>
                        <w:p w:rsidR="00283F9A" w:rsidRDefault="00283F9A" w:rsidP="00283F9A">
                          <w:pPr>
                            <w:pStyle w:val="Pidipagina"/>
                          </w:pPr>
                        </w:p>
                        <w:p w:rsidR="00283F9A" w:rsidRDefault="00283F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35pt;margin-top:-1.7pt;width:494.7pt;height: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5BigIAAB4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" stroked="f">
              <v:textbox>
                <w:txbxContent>
                  <w:p w:rsidR="00DF589B" w:rsidRPr="003974F0" w:rsidRDefault="00DF589B" w:rsidP="00DF589B">
                    <w:pPr>
                      <w:pStyle w:val="Pidipagina"/>
                      <w:jc w:val="center"/>
                      <w:rPr>
                        <w:b/>
                      </w:rPr>
                    </w:pPr>
                    <w:r w:rsidRPr="003974F0">
                      <w:rPr>
                        <w:b/>
                      </w:rPr>
                      <w:t>AB3 srl</w:t>
                    </w:r>
                  </w:p>
                  <w:p w:rsidR="00DF589B" w:rsidRPr="00DF589B" w:rsidRDefault="00DF589B" w:rsidP="00DF589B">
                    <w:pPr>
                      <w:pStyle w:val="Pidipagina"/>
                      <w:jc w:val="center"/>
                      <w:rPr>
                        <w:sz w:val="20"/>
                      </w:rPr>
                    </w:pPr>
                    <w:r w:rsidRPr="00DF589B">
                      <w:rPr>
                        <w:sz w:val="20"/>
                      </w:rPr>
                      <w:t xml:space="preserve">Via </w:t>
                    </w:r>
                    <w:r w:rsidR="00CD0ECC">
                      <w:rPr>
                        <w:sz w:val="20"/>
                      </w:rPr>
                      <w:t>Pescia, 297</w:t>
                    </w:r>
                    <w:r w:rsidRPr="00DF589B">
                      <w:rPr>
                        <w:sz w:val="20"/>
                      </w:rPr>
                      <w:t xml:space="preserve"> - 4112</w:t>
                    </w:r>
                    <w:r w:rsidR="00CD0ECC">
                      <w:rPr>
                        <w:sz w:val="20"/>
                      </w:rPr>
                      <w:t>6</w:t>
                    </w:r>
                    <w:r w:rsidRPr="00DF589B">
                      <w:rPr>
                        <w:sz w:val="20"/>
                      </w:rPr>
                      <w:t xml:space="preserve"> Modena </w:t>
                    </w:r>
                  </w:p>
                  <w:p w:rsidR="00DF589B" w:rsidRPr="003974F0" w:rsidRDefault="00DF589B" w:rsidP="00DF589B">
                    <w:pPr>
                      <w:pStyle w:val="Pidipagina"/>
                      <w:jc w:val="center"/>
                    </w:pPr>
                    <w:r w:rsidRPr="00DF589B">
                      <w:rPr>
                        <w:sz w:val="20"/>
                      </w:rPr>
                      <w:t xml:space="preserve">CF e P.IVA: 03642480366 - e mail </w:t>
                    </w:r>
                    <w:hyperlink r:id="rId3" w:history="1">
                      <w:r w:rsidRPr="00DF589B">
                        <w:rPr>
                          <w:rStyle w:val="Collegamentoipertestuale"/>
                          <w:sz w:val="20"/>
                        </w:rPr>
                        <w:t>segreteria@ab3srl.com</w:t>
                      </w:r>
                    </w:hyperlink>
                    <w:r w:rsidRPr="00DF589B">
                      <w:rPr>
                        <w:sz w:val="20"/>
                      </w:rPr>
                      <w:t xml:space="preserve"> - PEC: </w:t>
                    </w:r>
                    <w:hyperlink r:id="rId4" w:history="1">
                      <w:r w:rsidR="00155D8B" w:rsidRPr="009C2004">
                        <w:rPr>
                          <w:rStyle w:val="Collegamentoipertestuale"/>
                          <w:sz w:val="20"/>
                        </w:rPr>
                        <w:t>ab3@pec.ab3srl.com</w:t>
                      </w:r>
                    </w:hyperlink>
                    <w:r w:rsidRPr="003974F0">
                      <w:t xml:space="preserve">  </w:t>
                    </w:r>
                  </w:p>
                  <w:p w:rsidR="00DF589B" w:rsidRPr="003974F0" w:rsidRDefault="00DF589B" w:rsidP="00DF589B">
                    <w:pPr>
                      <w:jc w:val="center"/>
                      <w:rPr>
                        <w:rFonts w:asciiTheme="minorHAnsi" w:hAnsiTheme="minorHAnsi"/>
                        <w:sz w:val="20"/>
                      </w:rPr>
                    </w:pPr>
                    <w:r w:rsidRPr="003974F0">
                      <w:rPr>
                        <w:rFonts w:asciiTheme="minorHAnsi" w:hAnsiTheme="minorHAnsi"/>
                        <w:sz w:val="20"/>
                      </w:rPr>
                      <w:t xml:space="preserve">Registro Imprese di Modena n. </w:t>
                    </w:r>
                    <w:proofErr w:type="gramStart"/>
                    <w:r w:rsidRPr="003974F0">
                      <w:rPr>
                        <w:rFonts w:asciiTheme="minorHAnsi" w:hAnsiTheme="minorHAnsi"/>
                        <w:sz w:val="20"/>
                      </w:rPr>
                      <w:t>03642480366  -</w:t>
                    </w:r>
                    <w:proofErr w:type="gramEnd"/>
                    <w:r w:rsidRPr="003974F0">
                      <w:rPr>
                        <w:rFonts w:asciiTheme="minorHAnsi" w:hAnsiTheme="minorHAnsi"/>
                        <w:sz w:val="20"/>
                      </w:rPr>
                      <w:t xml:space="preserve"> Capitale Sociale: € 6000,00 - REA n. 405573</w:t>
                    </w:r>
                  </w:p>
                  <w:p w:rsidR="00283F9A" w:rsidRDefault="00283F9A" w:rsidP="00283F9A">
                    <w:pPr>
                      <w:pStyle w:val="Pidipagina"/>
                    </w:pPr>
                  </w:p>
                  <w:p w:rsidR="00283F9A" w:rsidRDefault="00283F9A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-427355</wp:posOffset>
              </wp:positionH>
              <wp:positionV relativeFrom="paragraph">
                <wp:posOffset>16509</wp:posOffset>
              </wp:positionV>
              <wp:extent cx="6988175" cy="0"/>
              <wp:effectExtent l="0" t="0" r="2222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165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65pt;margin-top:1.3pt;width:550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JtHQ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"/>
          </w:pict>
        </mc:Fallback>
      </mc:AlternateContent>
    </w:r>
  </w:p>
  <w:p w:rsidR="00283F9A" w:rsidRDefault="00283F9A" w:rsidP="00283F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88" w:rsidRDefault="00CE2B88" w:rsidP="00283F9A">
      <w:r>
        <w:separator/>
      </w:r>
    </w:p>
  </w:footnote>
  <w:footnote w:type="continuationSeparator" w:id="0">
    <w:p w:rsidR="00CE2B88" w:rsidRDefault="00CE2B88" w:rsidP="0028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9A" w:rsidRDefault="00DF1474" w:rsidP="00154335">
    <w:pPr>
      <w:pStyle w:val="Intestazione"/>
      <w:tabs>
        <w:tab w:val="clear" w:pos="9638"/>
        <w:tab w:val="right" w:pos="9356"/>
      </w:tabs>
      <w:ind w:left="-426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2277745</wp:posOffset>
              </wp:positionH>
              <wp:positionV relativeFrom="paragraph">
                <wp:posOffset>53340</wp:posOffset>
              </wp:positionV>
              <wp:extent cx="3902075" cy="969010"/>
              <wp:effectExtent l="0" t="0" r="22225" b="222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075" cy="969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6DB9" w:rsidRPr="00154335" w:rsidRDefault="00AC6DB9" w:rsidP="00AC6DB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</w:pPr>
                          <w:r w:rsidRPr="00154335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>CORSO TEORICO-PRATICO PER</w:t>
                          </w:r>
                        </w:p>
                        <w:p w:rsidR="00AC6DB9" w:rsidRPr="00154335" w:rsidRDefault="00AC6DB9" w:rsidP="00154335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</w:pPr>
                          <w:r w:rsidRPr="00154335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>ADDETTI ANTINCENDIO e GESTIONE EMERGENZE</w:t>
                          </w:r>
                          <w:r w:rsidR="00154335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 xml:space="preserve"> per aziende a RISCHIO MEDIO</w:t>
                          </w:r>
                        </w:p>
                        <w:p w:rsidR="00AC6DB9" w:rsidRPr="00154335" w:rsidRDefault="00AC6DB9" w:rsidP="00AC6DB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</w:pPr>
                          <w:r w:rsidRPr="00154335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>(</w:t>
                          </w:r>
                          <w:proofErr w:type="spellStart"/>
                          <w:r w:rsidRPr="00154335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>D.Lgs.</w:t>
                          </w:r>
                          <w:proofErr w:type="spellEnd"/>
                          <w:r w:rsidRPr="00154335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 xml:space="preserve"> 81/08  art.46)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79.35pt;margin-top:4.2pt;width:307.25pt;height:76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" strokecolor="#0070c0">
              <v:textbox style="mso-fit-shape-to-text:t">
                <w:txbxContent>
                  <w:p w:rsidR="00AC6DB9" w:rsidRPr="00154335" w:rsidRDefault="00AC6DB9" w:rsidP="00AC6DB9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</w:rPr>
                    </w:pPr>
                    <w:r w:rsidRPr="00154335">
                      <w:rPr>
                        <w:rFonts w:asciiTheme="minorHAnsi" w:hAnsiTheme="minorHAnsi"/>
                        <w:b/>
                        <w:sz w:val="28"/>
                      </w:rPr>
                      <w:t>CORSO TEORICO-PRATICO PER</w:t>
                    </w:r>
                  </w:p>
                  <w:p w:rsidR="00AC6DB9" w:rsidRPr="00154335" w:rsidRDefault="00AC6DB9" w:rsidP="00154335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</w:rPr>
                    </w:pPr>
                    <w:r w:rsidRPr="00154335">
                      <w:rPr>
                        <w:rFonts w:asciiTheme="minorHAnsi" w:hAnsiTheme="minorHAnsi"/>
                        <w:b/>
                        <w:sz w:val="28"/>
                      </w:rPr>
                      <w:t>ADDETTI ANTINCENDIO e GESTIONE EMERGENZE</w:t>
                    </w:r>
                    <w:r w:rsidR="00154335">
                      <w:rPr>
                        <w:rFonts w:asciiTheme="minorHAnsi" w:hAnsiTheme="minorHAnsi"/>
                        <w:b/>
                        <w:sz w:val="28"/>
                      </w:rPr>
                      <w:t xml:space="preserve"> per aziende a RISCHIO MEDIO</w:t>
                    </w:r>
                  </w:p>
                  <w:p w:rsidR="00AC6DB9" w:rsidRPr="00154335" w:rsidRDefault="00AC6DB9" w:rsidP="00AC6DB9">
                    <w:pPr>
                      <w:jc w:val="center"/>
                      <w:rPr>
                        <w:rFonts w:asciiTheme="minorHAnsi" w:hAnsiTheme="minorHAnsi"/>
                        <w:b/>
                        <w:sz w:val="28"/>
                      </w:rPr>
                    </w:pPr>
                    <w:r w:rsidRPr="00154335">
                      <w:rPr>
                        <w:rFonts w:asciiTheme="minorHAnsi" w:hAnsiTheme="minorHAnsi"/>
                        <w:b/>
                        <w:sz w:val="28"/>
                      </w:rPr>
                      <w:t>(</w:t>
                    </w:r>
                    <w:proofErr w:type="spellStart"/>
                    <w:r w:rsidRPr="00154335">
                      <w:rPr>
                        <w:rFonts w:asciiTheme="minorHAnsi" w:hAnsiTheme="minorHAnsi"/>
                        <w:b/>
                        <w:sz w:val="28"/>
                      </w:rPr>
                      <w:t>D.Lgs.</w:t>
                    </w:r>
                    <w:proofErr w:type="spellEnd"/>
                    <w:r w:rsidRPr="00154335">
                      <w:rPr>
                        <w:rFonts w:asciiTheme="minorHAnsi" w:hAnsiTheme="minorHAnsi"/>
                        <w:b/>
                        <w:sz w:val="28"/>
                      </w:rPr>
                      <w:t xml:space="preserve"> 81/08  art.46)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-427355</wp:posOffset>
              </wp:positionH>
              <wp:positionV relativeFrom="paragraph">
                <wp:posOffset>1108074</wp:posOffset>
              </wp:positionV>
              <wp:extent cx="6988175" cy="0"/>
              <wp:effectExtent l="0" t="0" r="22225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8DC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3.65pt;margin-top:87.25pt;width:550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SF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"/>
          </w:pict>
        </mc:Fallback>
      </mc:AlternateContent>
    </w:r>
    <w:r w:rsidR="000472D3">
      <w:rPr>
        <w:noProof/>
        <w:lang w:eastAsia="it-IT"/>
      </w:rPr>
      <w:drawing>
        <wp:inline distT="0" distB="0" distL="0" distR="0">
          <wp:extent cx="2057400" cy="1010653"/>
          <wp:effectExtent l="19050" t="0" r="0" b="0"/>
          <wp:docPr id="1" name="Immagine 1" descr="C:\Users\utente\Google Drive\AB3 srl\Grafiche\Loghi\AB3 logos\AB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Google Drive\AB3 srl\Grafiche\Loghi\AB3 logos\AB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10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72D3">
      <w:tab/>
    </w:r>
    <w:r w:rsidR="000472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E6D"/>
    <w:multiLevelType w:val="hybridMultilevel"/>
    <w:tmpl w:val="5BB6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6255"/>
    <w:multiLevelType w:val="hybridMultilevel"/>
    <w:tmpl w:val="381A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1C63"/>
    <w:multiLevelType w:val="hybridMultilevel"/>
    <w:tmpl w:val="ECE24D10"/>
    <w:lvl w:ilvl="0" w:tplc="41386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22E33"/>
    <w:multiLevelType w:val="hybridMultilevel"/>
    <w:tmpl w:val="3686FD64"/>
    <w:lvl w:ilvl="0" w:tplc="612679A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70BA0"/>
    <w:multiLevelType w:val="hybridMultilevel"/>
    <w:tmpl w:val="3516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1036C"/>
    <w:multiLevelType w:val="hybridMultilevel"/>
    <w:tmpl w:val="E3806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F7470"/>
    <w:multiLevelType w:val="hybridMultilevel"/>
    <w:tmpl w:val="93AE11CE"/>
    <w:lvl w:ilvl="0" w:tplc="4E9874CA">
      <w:start w:val="1"/>
      <w:numFmt w:val="bullet"/>
      <w:lvlText w:val="–"/>
      <w:lvlJc w:val="left"/>
      <w:pPr>
        <w:ind w:left="1038" w:hanging="360"/>
      </w:pPr>
      <w:rPr>
        <w:rFonts w:ascii="Gill Sans MT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422CC"/>
    <w:multiLevelType w:val="hybridMultilevel"/>
    <w:tmpl w:val="9282F5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97AEA"/>
    <w:multiLevelType w:val="hybridMultilevel"/>
    <w:tmpl w:val="5BD8E7AA"/>
    <w:lvl w:ilvl="0" w:tplc="41386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84DD5"/>
    <w:multiLevelType w:val="hybridMultilevel"/>
    <w:tmpl w:val="E12ACC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2D"/>
    <w:rsid w:val="000472D3"/>
    <w:rsid w:val="00092393"/>
    <w:rsid w:val="000D5C5A"/>
    <w:rsid w:val="000F4652"/>
    <w:rsid w:val="000F4A66"/>
    <w:rsid w:val="00130F6C"/>
    <w:rsid w:val="00154335"/>
    <w:rsid w:val="00155D8B"/>
    <w:rsid w:val="001A5389"/>
    <w:rsid w:val="001A6519"/>
    <w:rsid w:val="001F6F36"/>
    <w:rsid w:val="002168A0"/>
    <w:rsid w:val="0023750D"/>
    <w:rsid w:val="00251B1C"/>
    <w:rsid w:val="00283F9A"/>
    <w:rsid w:val="00286ACC"/>
    <w:rsid w:val="002B6DEC"/>
    <w:rsid w:val="002E1360"/>
    <w:rsid w:val="00354A58"/>
    <w:rsid w:val="003A697D"/>
    <w:rsid w:val="003D77E3"/>
    <w:rsid w:val="004B191A"/>
    <w:rsid w:val="004E7667"/>
    <w:rsid w:val="00533894"/>
    <w:rsid w:val="00570AA3"/>
    <w:rsid w:val="005D0D63"/>
    <w:rsid w:val="005D5611"/>
    <w:rsid w:val="005D6677"/>
    <w:rsid w:val="00615978"/>
    <w:rsid w:val="00625500"/>
    <w:rsid w:val="0066473D"/>
    <w:rsid w:val="00673F88"/>
    <w:rsid w:val="00675BAB"/>
    <w:rsid w:val="00696657"/>
    <w:rsid w:val="00716426"/>
    <w:rsid w:val="007730F3"/>
    <w:rsid w:val="007A2DD2"/>
    <w:rsid w:val="007C3619"/>
    <w:rsid w:val="007D66D3"/>
    <w:rsid w:val="007E15DC"/>
    <w:rsid w:val="00821296"/>
    <w:rsid w:val="008B5D78"/>
    <w:rsid w:val="008B5E1A"/>
    <w:rsid w:val="009A315B"/>
    <w:rsid w:val="009B0D5E"/>
    <w:rsid w:val="009E339D"/>
    <w:rsid w:val="00A6602D"/>
    <w:rsid w:val="00A75783"/>
    <w:rsid w:val="00A85C58"/>
    <w:rsid w:val="00AC6DB9"/>
    <w:rsid w:val="00B1771A"/>
    <w:rsid w:val="00C0176C"/>
    <w:rsid w:val="00C23DC8"/>
    <w:rsid w:val="00C367CD"/>
    <w:rsid w:val="00C40F7C"/>
    <w:rsid w:val="00C44AE3"/>
    <w:rsid w:val="00C53358"/>
    <w:rsid w:val="00C5723B"/>
    <w:rsid w:val="00C85592"/>
    <w:rsid w:val="00CC49C2"/>
    <w:rsid w:val="00CD0ECC"/>
    <w:rsid w:val="00CE191C"/>
    <w:rsid w:val="00CE2B88"/>
    <w:rsid w:val="00D950F7"/>
    <w:rsid w:val="00DA6202"/>
    <w:rsid w:val="00DC6FD1"/>
    <w:rsid w:val="00DD7971"/>
    <w:rsid w:val="00DF1474"/>
    <w:rsid w:val="00DF589B"/>
    <w:rsid w:val="00E153DD"/>
    <w:rsid w:val="00E60707"/>
    <w:rsid w:val="00EF4543"/>
    <w:rsid w:val="00FE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56AD9D-E060-4B6C-9ED2-0A35B3F0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89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02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F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F9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3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F9A"/>
  </w:style>
  <w:style w:type="paragraph" w:styleId="Pidipagina">
    <w:name w:val="footer"/>
    <w:basedOn w:val="Normale"/>
    <w:link w:val="PidipaginaCarattere"/>
    <w:uiPriority w:val="99"/>
    <w:unhideWhenUsed/>
    <w:rsid w:val="00283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F9A"/>
  </w:style>
  <w:style w:type="character" w:styleId="Collegamentoipertestuale">
    <w:name w:val="Hyperlink"/>
    <w:basedOn w:val="Carpredefinitoparagrafo"/>
    <w:uiPriority w:val="99"/>
    <w:unhideWhenUsed/>
    <w:rsid w:val="00283F9A"/>
    <w:rPr>
      <w:color w:val="0000FF" w:themeColor="hyperlink"/>
      <w:u w:val="single"/>
    </w:rPr>
  </w:style>
  <w:style w:type="table" w:styleId="Grigliatabella">
    <w:name w:val="Table Grid"/>
    <w:basedOn w:val="Tabellanormale"/>
    <w:rsid w:val="00154335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4335"/>
    <w:rPr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543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b3srl.com" TargetMode="External"/><Relationship Id="rId2" Type="http://schemas.openxmlformats.org/officeDocument/2006/relationships/hyperlink" Target="mailto:ab3@pec.ab3srl.com" TargetMode="External"/><Relationship Id="rId1" Type="http://schemas.openxmlformats.org/officeDocument/2006/relationships/hyperlink" Target="mailto:segreteria@ab3srl.com" TargetMode="External"/><Relationship Id="rId4" Type="http://schemas.openxmlformats.org/officeDocument/2006/relationships/hyperlink" Target="mailto:ab3@pec.ab3sr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betty</cp:lastModifiedBy>
  <cp:revision>5</cp:revision>
  <cp:lastPrinted>2018-10-15T15:03:00Z</cp:lastPrinted>
  <dcterms:created xsi:type="dcterms:W3CDTF">2018-10-26T08:08:00Z</dcterms:created>
  <dcterms:modified xsi:type="dcterms:W3CDTF">2018-10-26T08:13:00Z</dcterms:modified>
</cp:coreProperties>
</file>