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1480" w14:textId="77777777" w:rsidR="008B6624" w:rsidRDefault="008B6624" w:rsidP="008B6624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ACQUA</w:t>
      </w:r>
    </w:p>
    <w:p w14:paraId="3AD75CF9" w14:textId="77777777" w:rsidR="008B6624" w:rsidRDefault="008B6624" w:rsidP="008B6624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</w:p>
    <w:p w14:paraId="73169A90" w14:textId="77777777" w:rsidR="008B6624" w:rsidRDefault="008B6624" w:rsidP="008B6624">
      <w:pPr>
        <w:tabs>
          <w:tab w:val="left" w:pos="2145"/>
        </w:tabs>
        <w:spacing w:after="0" w:line="240" w:lineRule="auto"/>
        <w:jc w:val="left"/>
        <w:rPr>
          <w:sz w:val="22"/>
          <w:szCs w:val="22"/>
        </w:rPr>
      </w:pPr>
    </w:p>
    <w:p w14:paraId="45348BE9" w14:textId="77777777" w:rsidR="008B6624" w:rsidRDefault="008B6624" w:rsidP="008B6624">
      <w:pPr>
        <w:suppressAutoHyphens w:val="0"/>
        <w:spacing w:after="0" w:line="240" w:lineRule="auto"/>
        <w:jc w:val="left"/>
        <w:rPr>
          <w:rStyle w:val="Nessuno"/>
          <w:kern w:val="0"/>
          <w:sz w:val="17"/>
          <w:szCs w:val="17"/>
        </w:rPr>
      </w:pPr>
      <w:r>
        <w:rPr>
          <w:rStyle w:val="Nessuno"/>
          <w:sz w:val="22"/>
          <w:szCs w:val="22"/>
        </w:rPr>
        <w:t>SCEGLI L’INTENSIT</w:t>
      </w:r>
      <w:r>
        <w:rPr>
          <w:rStyle w:val="Nessuno"/>
          <w:kern w:val="0"/>
          <w:sz w:val="22"/>
          <w:szCs w:val="22"/>
        </w:rPr>
        <w:t>À</w:t>
      </w:r>
      <w:r>
        <w:rPr>
          <w:rStyle w:val="Nessuno"/>
          <w:sz w:val="22"/>
          <w:szCs w:val="22"/>
        </w:rPr>
        <w:t xml:space="preserve"> DI LAVORO CHE FA PER TE IN PISCINA </w:t>
      </w:r>
      <w:r>
        <w:rPr>
          <w:rStyle w:val="Nessuno"/>
          <w:rFonts w:ascii="Arial Unicode MS" w:eastAsia="Arial Unicode MS" w:hAnsi="Arial Unicode MS" w:cs="Arial Unicode MS" w:hint="eastAsia"/>
          <w:sz w:val="22"/>
          <w:szCs w:val="22"/>
        </w:rPr>
        <w:br/>
      </w:r>
      <w:r>
        <w:rPr>
          <w:rStyle w:val="Nessuno"/>
          <w:sz w:val="22"/>
          <w:szCs w:val="22"/>
        </w:rPr>
        <w:t xml:space="preserve">0 Molto basso - 1 Basso - 2 Medio - 3 Alto </w:t>
      </w:r>
    </w:p>
    <w:p w14:paraId="143DA274" w14:textId="5DC08C45" w:rsidR="008B6624" w:rsidRPr="008B6624" w:rsidRDefault="008B6624" w:rsidP="008B6624">
      <w:pPr>
        <w:tabs>
          <w:tab w:val="left" w:pos="2145"/>
        </w:tabs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sz w:val="20"/>
          <w:szCs w:val="20"/>
        </w:rPr>
        <w:t xml:space="preserve">(Se sei </w:t>
      </w:r>
      <w:r>
        <w:rPr>
          <w:rStyle w:val="Nessuno"/>
          <w:b/>
          <w:bCs/>
          <w:sz w:val="20"/>
          <w:szCs w:val="20"/>
        </w:rPr>
        <w:t>over 55</w:t>
      </w:r>
      <w:r>
        <w:rPr>
          <w:rStyle w:val="Nessuno"/>
          <w:sz w:val="20"/>
          <w:szCs w:val="20"/>
        </w:rPr>
        <w:t xml:space="preserve">, i corsi contrassegnati con questa </w:t>
      </w:r>
      <w:r w:rsidRPr="004F4F42">
        <w:rPr>
          <w:rStyle w:val="Nessuno"/>
          <w:sz w:val="20"/>
          <w:szCs w:val="20"/>
        </w:rPr>
        <w:t>icona</w:t>
      </w:r>
      <w:r w:rsidRPr="004F4F42">
        <w:rPr>
          <w:rStyle w:val="Nessuno"/>
          <w:color w:val="FF0000"/>
          <w:sz w:val="20"/>
          <w:szCs w:val="20"/>
        </w:rPr>
        <w:t xml:space="preserve"> </w:t>
      </w:r>
      <w:r w:rsidRPr="004F4F42">
        <w:rPr>
          <w:rStyle w:val="Nessuno"/>
          <w:b/>
          <w:bCs/>
          <w:color w:val="FF0000"/>
          <w:sz w:val="20"/>
          <w:szCs w:val="20"/>
          <w:shd w:val="clear" w:color="auto" w:fill="FFFF00"/>
        </w:rPr>
        <w:t>[+55]</w:t>
      </w:r>
      <w:r w:rsidRPr="004F4F42">
        <w:rPr>
          <w:rStyle w:val="Nessuno"/>
          <w:sz w:val="20"/>
          <w:szCs w:val="20"/>
        </w:rPr>
        <w:t xml:space="preserve"> sono</w:t>
      </w:r>
      <w:r>
        <w:rPr>
          <w:rStyle w:val="Nessuno"/>
          <w:sz w:val="20"/>
          <w:szCs w:val="20"/>
        </w:rPr>
        <w:t xml:space="preserve"> particolarmente indicati per te!)</w:t>
      </w:r>
      <w:r>
        <w:rPr>
          <w:rStyle w:val="Nessuno"/>
          <w:rFonts w:ascii="Arial Unicode MS" w:eastAsia="Arial Unicode MS" w:hAnsi="Arial Unicode MS" w:cs="Arial Unicode MS" w:hint="eastAsia"/>
          <w:sz w:val="22"/>
          <w:szCs w:val="22"/>
        </w:rPr>
        <w:br/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79B60F7" wp14:editId="4EE3C596">
                <wp:simplePos x="0" y="0"/>
                <wp:positionH relativeFrom="margin">
                  <wp:posOffset>5913120</wp:posOffset>
                </wp:positionH>
                <wp:positionV relativeFrom="line">
                  <wp:posOffset>294005</wp:posOffset>
                </wp:positionV>
                <wp:extent cx="628650" cy="323850"/>
                <wp:effectExtent l="0" t="0" r="0" b="0"/>
                <wp:wrapSquare wrapText="bothSides"/>
                <wp:docPr id="1073741832" name="Casella di testo 1073741832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63E969" w14:textId="77777777" w:rsidR="008B6624" w:rsidRDefault="008B6624" w:rsidP="008B662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B60F7" id="_x0000_t202" coordsize="21600,21600" o:spt="202" path="m,l,21600r21600,l21600,xe">
                <v:stroke joinstyle="miter"/>
                <v:path gradientshapeok="t" o:connecttype="rect"/>
              </v:shapetype>
              <v:shape id="Casella di testo 1073741832" o:spid="_x0000_s1026" type="#_x0000_t202" alt="Casella di testo 2" style="position:absolute;margin-left:465.6pt;margin-top:23.15pt;width:49.5pt;height:25.5pt;z-index:251663360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" filled="f" stroked="f" strokeweight="1pt">
                <v:stroke miterlimit="4"/>
                <v:textbox inset="1.27mm,1.27mm,1.27mm,1.27mm">
                  <w:txbxContent>
                    <w:p w14:paraId="7063E969" w14:textId="77777777" w:rsidR="008B6624" w:rsidRDefault="008B6624" w:rsidP="008B662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1B8DE833" w14:textId="77777777" w:rsidR="008B6624" w:rsidRDefault="008B6624" w:rsidP="008B6624">
      <w:pPr>
        <w:spacing w:after="0" w:line="240" w:lineRule="auto"/>
        <w:jc w:val="left"/>
        <w:rPr>
          <w:rStyle w:val="Nessuno"/>
          <w:b/>
          <w:bCs/>
          <w:sz w:val="24"/>
          <w:szCs w:val="24"/>
          <w:shd w:val="clear" w:color="auto" w:fill="00FF00"/>
        </w:rPr>
      </w:pPr>
    </w:p>
    <w:p w14:paraId="2E11BEE0" w14:textId="77777777" w:rsidR="008B6624" w:rsidRDefault="008B6624" w:rsidP="008B6624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ATTIVITÀ FISICA ADATTATA - PISCINA</w:t>
      </w:r>
    </w:p>
    <w:p w14:paraId="79D462C0" w14:textId="77777777" w:rsidR="008B6624" w:rsidRDefault="008B6624" w:rsidP="008B6624">
      <w:pPr>
        <w:spacing w:after="0" w:line="240" w:lineRule="auto"/>
        <w:rPr>
          <w:sz w:val="8"/>
          <w:szCs w:val="8"/>
        </w:rPr>
      </w:pPr>
    </w:p>
    <w:p w14:paraId="63DD559C" w14:textId="77777777" w:rsidR="008B6624" w:rsidRDefault="008B6624" w:rsidP="008B6624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3D2A373C" w14:textId="77777777" w:rsidR="008B6624" w:rsidRDefault="008B6624" w:rsidP="008B6624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SCLEROSI MULTIPLA</w:t>
      </w:r>
    </w:p>
    <w:p w14:paraId="1795D26A" w14:textId="77777777" w:rsidR="008B6624" w:rsidRDefault="008B6624" w:rsidP="008B6624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69B5E946" w14:textId="77777777" w:rsidR="008B6624" w:rsidRDefault="008B6624" w:rsidP="008B6624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Florida Fitness 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>-  Via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Ximenes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27/a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2"/>
          <w:szCs w:val="22"/>
        </w:rPr>
        <w:t>- (1h d’acqua) - inizio 13 ottobre</w:t>
      </w:r>
    </w:p>
    <w:p w14:paraId="02C30830" w14:textId="77777777" w:rsidR="008B6624" w:rsidRDefault="008B6624" w:rsidP="008B6624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31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1"/>
        <w:gridCol w:w="918"/>
        <w:gridCol w:w="2027"/>
        <w:gridCol w:w="1555"/>
        <w:gridCol w:w="1525"/>
        <w:gridCol w:w="997"/>
        <w:gridCol w:w="1660"/>
      </w:tblGrid>
      <w:tr w:rsidR="008B6624" w14:paraId="3623EA28" w14:textId="77777777" w:rsidTr="00E6792B">
        <w:trPr>
          <w:trHeight w:val="21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DC02E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254AC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6F830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C4200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CB784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921A9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D4102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B6624" w14:paraId="4CF5BE58" w14:textId="77777777" w:rsidTr="00E6792B">
        <w:trPr>
          <w:trHeight w:val="25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AC0E6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6EC27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E81A3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03283" w14:textId="77777777" w:rsidR="008B6624" w:rsidRDefault="008B6624" w:rsidP="00E6792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EC5CD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14.00-15.00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1706C3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6B5702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14:paraId="0A940EEA" w14:textId="77777777" w:rsidR="008B6624" w:rsidRDefault="008B6624" w:rsidP="008B6624">
      <w:pPr>
        <w:widowControl w:val="0"/>
        <w:spacing w:after="0" w:line="240" w:lineRule="auto"/>
        <w:ind w:left="108" w:hanging="108"/>
        <w:rPr>
          <w:rStyle w:val="Nessuno"/>
          <w:sz w:val="20"/>
          <w:szCs w:val="20"/>
        </w:rPr>
      </w:pPr>
    </w:p>
    <w:p w14:paraId="6D0CCB6C" w14:textId="77777777" w:rsidR="008B6624" w:rsidRDefault="008B6624" w:rsidP="008B6624">
      <w:pPr>
        <w:spacing w:after="0" w:line="240" w:lineRule="auto"/>
      </w:pPr>
    </w:p>
    <w:p w14:paraId="1EE4D2B7" w14:textId="77777777" w:rsidR="008B6624" w:rsidRDefault="008B6624" w:rsidP="008B6624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Ego Village - Via del Giardinetto 6 – Collecchio (PR)</w:t>
      </w:r>
      <w:r>
        <w:rPr>
          <w:rStyle w:val="Nessuno"/>
          <w:sz w:val="22"/>
          <w:szCs w:val="22"/>
        </w:rPr>
        <w:t xml:space="preserve"> - (45’ d’ acqua) 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4B748049" w14:textId="77777777" w:rsidR="008B6624" w:rsidRDefault="008B6624" w:rsidP="008B6624">
      <w:pPr>
        <w:spacing w:after="0" w:line="240" w:lineRule="auto"/>
        <w:rPr>
          <w:rStyle w:val="Nessuno"/>
          <w:sz w:val="16"/>
          <w:szCs w:val="16"/>
          <w:shd w:val="clear" w:color="auto" w:fill="00FF00"/>
        </w:rPr>
      </w:pPr>
    </w:p>
    <w:tbl>
      <w:tblPr>
        <w:tblStyle w:val="TableNormal"/>
        <w:tblW w:w="101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3"/>
        <w:gridCol w:w="907"/>
        <w:gridCol w:w="2004"/>
        <w:gridCol w:w="1538"/>
        <w:gridCol w:w="1504"/>
        <w:gridCol w:w="770"/>
        <w:gridCol w:w="1857"/>
      </w:tblGrid>
      <w:tr w:rsidR="008B6624" w14:paraId="78F89F42" w14:textId="77777777" w:rsidTr="00E6792B">
        <w:trPr>
          <w:trHeight w:val="22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A4723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7E2A8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F11CF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5B16AD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1DAF1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91F33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EEC497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B6624" w14:paraId="308BD613" w14:textId="77777777" w:rsidTr="00E6792B">
        <w:trPr>
          <w:trHeight w:val="26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28EF9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3EB27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D12B62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A1DF3" w14:textId="77777777" w:rsidR="008B6624" w:rsidRDefault="008B6624" w:rsidP="00E6792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BDAD5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13.45-14.30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6D20F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5312A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8B6624" w14:paraId="4EFB5B11" w14:textId="77777777" w:rsidTr="00E6792B">
        <w:trPr>
          <w:trHeight w:val="26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06B1F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A7B66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CCAB4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91C47" w14:textId="77777777" w:rsidR="008B6624" w:rsidRDefault="008B6624" w:rsidP="00E6792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EB52D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14.30-15.15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59299B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E0A3B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14:paraId="3178A177" w14:textId="77777777" w:rsidR="008B6624" w:rsidRDefault="008B6624" w:rsidP="008B6624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14:paraId="7BD7210D" w14:textId="77777777" w:rsidR="008B6624" w:rsidRDefault="008B6624" w:rsidP="008B6624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14:paraId="071BF33A" w14:textId="77777777" w:rsidR="008B6624" w:rsidRDefault="008B6624" w:rsidP="008B6624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31FEDE0" wp14:editId="4AF570CF">
                <wp:simplePos x="0" y="0"/>
                <wp:positionH relativeFrom="page">
                  <wp:posOffset>6448425</wp:posOffset>
                </wp:positionH>
                <wp:positionV relativeFrom="line">
                  <wp:posOffset>8255</wp:posOffset>
                </wp:positionV>
                <wp:extent cx="666750" cy="323850"/>
                <wp:effectExtent l="0" t="0" r="0" b="0"/>
                <wp:wrapSquare wrapText="bothSides"/>
                <wp:docPr id="1073741833" name="Casella di testo 1073741833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435AA0" w14:textId="77777777" w:rsidR="008B6624" w:rsidRDefault="008B6624" w:rsidP="008B662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EDE0" id="Casella di testo 1073741833" o:spid="_x0000_s1027" type="#_x0000_t202" alt="Casella di testo 2" style="position:absolute;left:0;text-align:left;margin-left:507.75pt;margin-top:.65pt;width:52.5pt;height:25.5pt;z-index:251664384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0C435AA0" w14:textId="77777777" w:rsidR="008B6624" w:rsidRDefault="008B6624" w:rsidP="008B662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PARKINSON – MAL DI SCHIENA - ARTROSI</w:t>
      </w:r>
    </w:p>
    <w:p w14:paraId="564EA327" w14:textId="77777777" w:rsidR="008B6624" w:rsidRDefault="008B6624" w:rsidP="008B6624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ab/>
      </w:r>
    </w:p>
    <w:p w14:paraId="21D5FA05" w14:textId="77777777" w:rsidR="008B6624" w:rsidRDefault="008B6624" w:rsidP="008B6624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- (45’ d’acqua) - inizio 3 ottobre</w:t>
      </w:r>
      <w:r>
        <w:rPr>
          <w:rStyle w:val="Nessuno"/>
          <w:sz w:val="22"/>
          <w:szCs w:val="22"/>
        </w:rPr>
        <w:tab/>
      </w:r>
    </w:p>
    <w:p w14:paraId="28E5460B" w14:textId="77777777" w:rsidR="008B6624" w:rsidRDefault="008B6624" w:rsidP="008B6624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16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1"/>
        <w:gridCol w:w="904"/>
        <w:gridCol w:w="2179"/>
        <w:gridCol w:w="1504"/>
        <w:gridCol w:w="1485"/>
        <w:gridCol w:w="729"/>
        <w:gridCol w:w="1790"/>
      </w:tblGrid>
      <w:tr w:rsidR="008B6624" w14:paraId="3F40B9C8" w14:textId="77777777" w:rsidTr="00E6792B">
        <w:trPr>
          <w:trHeight w:val="41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CDE9F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576AB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6502C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E577D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F3664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6A553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11288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B6624" w14:paraId="0095A1FB" w14:textId="77777777" w:rsidTr="00E6792B">
        <w:trPr>
          <w:trHeight w:val="2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240759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AA511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B5ECF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0F8AE" w14:textId="77777777" w:rsidR="008B6624" w:rsidRDefault="008B6624" w:rsidP="00E6792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0D7A5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9-9.45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DA3C5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07356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14:paraId="2589446B" w14:textId="77777777" w:rsidR="008B6624" w:rsidRDefault="008B6624" w:rsidP="008B6624">
      <w:pPr>
        <w:spacing w:after="0" w:line="240" w:lineRule="auto"/>
        <w:rPr>
          <w:sz w:val="18"/>
          <w:szCs w:val="18"/>
        </w:rPr>
      </w:pPr>
    </w:p>
    <w:p w14:paraId="1E127F3A" w14:textId="77777777" w:rsidR="008B6624" w:rsidRDefault="008B6624" w:rsidP="008B6624">
      <w:pPr>
        <w:tabs>
          <w:tab w:val="left" w:pos="3380"/>
        </w:tabs>
        <w:spacing w:after="0" w:line="240" w:lineRule="auto"/>
        <w:rPr>
          <w:rStyle w:val="Nessuno"/>
        </w:rPr>
      </w:pPr>
      <w:r>
        <w:rPr>
          <w:rStyle w:val="Nessuno"/>
          <w:b/>
          <w:bCs/>
          <w:sz w:val="20"/>
          <w:szCs w:val="20"/>
        </w:rPr>
        <w:tab/>
      </w:r>
    </w:p>
    <w:p w14:paraId="46A78556" w14:textId="77777777" w:rsidR="008B6624" w:rsidRDefault="008B6624" w:rsidP="008B6624">
      <w:pPr>
        <w:spacing w:after="0" w:line="240" w:lineRule="auto"/>
        <w:rPr>
          <w:rStyle w:val="Nessuno"/>
          <w:b/>
          <w:bCs/>
          <w:sz w:val="18"/>
          <w:szCs w:val="18"/>
        </w:rPr>
      </w:pPr>
    </w:p>
    <w:p w14:paraId="23B30B59" w14:textId="77777777" w:rsidR="008B6624" w:rsidRDefault="008B6624" w:rsidP="008B6624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44F58526" wp14:editId="1A01D561">
            <wp:simplePos x="0" y="0"/>
            <wp:positionH relativeFrom="column">
              <wp:posOffset>4505325</wp:posOffset>
            </wp:positionH>
            <wp:positionV relativeFrom="line">
              <wp:posOffset>-168275</wp:posOffset>
            </wp:positionV>
            <wp:extent cx="1181100" cy="533400"/>
            <wp:effectExtent l="0" t="0" r="0" b="0"/>
            <wp:wrapNone/>
            <wp:docPr id="1" name="Immagine 1" descr="Ali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lice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363A428" wp14:editId="309D7C08">
                <wp:simplePos x="0" y="0"/>
                <wp:positionH relativeFrom="page">
                  <wp:posOffset>6448425</wp:posOffset>
                </wp:positionH>
                <wp:positionV relativeFrom="line">
                  <wp:posOffset>6985</wp:posOffset>
                </wp:positionV>
                <wp:extent cx="685800" cy="323850"/>
                <wp:effectExtent l="0" t="0" r="0" b="0"/>
                <wp:wrapSquare wrapText="bothSides"/>
                <wp:docPr id="1073741835" name="Casella di testo 1073741835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6A6048" w14:textId="77777777" w:rsidR="008B6624" w:rsidRDefault="008B6624" w:rsidP="008B662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A428" id="Casella di testo 1073741835" o:spid="_x0000_s1028" type="#_x0000_t202" alt="Casella di testo 2" style="position:absolute;left:0;text-align:left;margin-left:507.75pt;margin-top:.55pt;width:54pt;height:25.5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676A6048" w14:textId="77777777" w:rsidR="008B6624" w:rsidRDefault="008B6624" w:rsidP="008B662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ICTUS STABILIZZATO in collaborazione con </w:t>
      </w:r>
      <w:proofErr w:type="spellStart"/>
      <w:r>
        <w:rPr>
          <w:rStyle w:val="Nessuno"/>
          <w:b/>
          <w:bCs/>
          <w:sz w:val="22"/>
          <w:szCs w:val="22"/>
        </w:rPr>
        <w:t>ALICe</w:t>
      </w:r>
      <w:proofErr w:type="spellEnd"/>
      <w:r>
        <w:rPr>
          <w:rStyle w:val="Nessuno"/>
          <w:b/>
          <w:bCs/>
          <w:sz w:val="22"/>
          <w:szCs w:val="22"/>
        </w:rPr>
        <w:t xml:space="preserve"> Onlus</w:t>
      </w:r>
    </w:p>
    <w:p w14:paraId="26C7220F" w14:textId="77777777" w:rsidR="008B6624" w:rsidRDefault="008B6624" w:rsidP="008B6624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4072734A" w14:textId="77777777" w:rsidR="008B6624" w:rsidRDefault="008B6624" w:rsidP="008B6624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01BDAF8F" w14:textId="77777777" w:rsidR="008B6624" w:rsidRDefault="008B6624" w:rsidP="008B6624">
      <w:pPr>
        <w:spacing w:after="0" w:line="240" w:lineRule="auto"/>
      </w:pP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b/>
          <w:bCs/>
          <w:sz w:val="22"/>
          <w:szCs w:val="22"/>
        </w:rPr>
        <w:t xml:space="preserve">Piscina Via </w:t>
      </w:r>
      <w:proofErr w:type="spellStart"/>
      <w:r>
        <w:rPr>
          <w:rStyle w:val="Nessuno"/>
          <w:b/>
          <w:bCs/>
          <w:sz w:val="22"/>
          <w:szCs w:val="22"/>
        </w:rPr>
        <w:t>Zarotto</w:t>
      </w:r>
      <w:proofErr w:type="spellEnd"/>
      <w:r>
        <w:rPr>
          <w:rStyle w:val="Nessuno"/>
          <w:b/>
          <w:b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- </w:t>
      </w:r>
      <w:r>
        <w:t>(45’ attività a secco + 45’ attività in acqua) – inizio 3 ottobre</w:t>
      </w:r>
    </w:p>
    <w:p w14:paraId="6504B3F9" w14:textId="77777777" w:rsidR="008B6624" w:rsidRDefault="008B6624" w:rsidP="008B6624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26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9"/>
        <w:gridCol w:w="913"/>
        <w:gridCol w:w="2017"/>
        <w:gridCol w:w="1551"/>
        <w:gridCol w:w="1514"/>
        <w:gridCol w:w="774"/>
        <w:gridCol w:w="1869"/>
      </w:tblGrid>
      <w:tr w:rsidR="008B6624" w14:paraId="58F6F936" w14:textId="77777777" w:rsidTr="00E6792B">
        <w:trPr>
          <w:trHeight w:val="21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94C0D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74B1D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B980D0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F725F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372F0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D4584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60BB1C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B6624" w14:paraId="1D7E9E2A" w14:textId="77777777" w:rsidTr="00E6792B">
        <w:trPr>
          <w:trHeight w:val="306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376DE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3EBDB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BF5CB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1404B" w14:textId="77777777" w:rsidR="008B6624" w:rsidRDefault="008B6624" w:rsidP="00E6792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C4507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0F7D5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07B7F" w14:textId="77777777" w:rsidR="008B6624" w:rsidRDefault="008B6624" w:rsidP="00E6792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180</w:t>
            </w:r>
          </w:p>
        </w:tc>
      </w:tr>
    </w:tbl>
    <w:p w14:paraId="1D8681BC" w14:textId="77777777" w:rsidR="008B6624" w:rsidRDefault="008B6624" w:rsidP="008B6624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14:paraId="4C2BBFEB" w14:textId="77777777" w:rsidR="008B6624" w:rsidRDefault="008B6624" w:rsidP="008B6624">
      <w:pPr>
        <w:widowControl w:val="0"/>
        <w:spacing w:after="0" w:line="240" w:lineRule="auto"/>
        <w:rPr>
          <w:sz w:val="20"/>
          <w:szCs w:val="20"/>
        </w:rPr>
      </w:pPr>
    </w:p>
    <w:p w14:paraId="456E842B" w14:textId="77777777" w:rsidR="008B6624" w:rsidRDefault="008B6624" w:rsidP="008B6624">
      <w:pPr>
        <w:spacing w:after="0" w:line="240" w:lineRule="auto"/>
        <w:rPr>
          <w:rStyle w:val="Nessuno"/>
          <w:i/>
          <w:iCs/>
        </w:rPr>
      </w:pPr>
      <w:r>
        <w:rPr>
          <w:rStyle w:val="Nessuno"/>
          <w:i/>
          <w:iCs/>
          <w:sz w:val="20"/>
          <w:szCs w:val="20"/>
        </w:rPr>
        <w:t xml:space="preserve">All’avvio dei corsi l’associazione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 xml:space="preserve"> prenderà contatto con i partecipanti al corso per il rimborso di una parte della quota di iscrizione versata per chi è anche associato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>.</w:t>
      </w:r>
    </w:p>
    <w:p w14:paraId="3BD151BE" w14:textId="77777777" w:rsidR="008B6624" w:rsidRDefault="008B6624" w:rsidP="008B6624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UISP è anche in provincia!</w:t>
      </w:r>
    </w:p>
    <w:p w14:paraId="6839C3FB" w14:textId="77777777" w:rsidR="008B6624" w:rsidRDefault="008B6624" w:rsidP="008B6624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L’attività fisica adattata di UISP Parma è disponibile anche in Provincia. Chiama allo 0521/707411, o scrivi a d.antonelli@uispparma.it per sapere luoghi, costi, giorni ed orari, modalità di iscrizione, indirizzi e date di inizio dei corsi.</w:t>
      </w:r>
    </w:p>
    <w:p w14:paraId="55B55529" w14:textId="77777777" w:rsidR="00905856" w:rsidRDefault="00905856">
      <w:bookmarkStart w:id="0" w:name="_GoBack"/>
      <w:bookmarkEnd w:id="0"/>
    </w:p>
    <w:sectPr w:rsidR="00905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56"/>
    <w:rsid w:val="008B6624"/>
    <w:rsid w:val="0090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399C"/>
  <w15:chartTrackingRefBased/>
  <w15:docId w15:val="{FF5F17F2-E606-4C41-97C5-D6A3FE1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6624"/>
    <w:pP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2"/>
      <w:sz w:val="21"/>
      <w:szCs w:val="21"/>
      <w:u w:color="000000"/>
      <w:lang w:eastAsia="it-IT"/>
    </w:rPr>
  </w:style>
  <w:style w:type="paragraph" w:styleId="Titolo1">
    <w:name w:val="heading 1"/>
    <w:next w:val="Normale"/>
    <w:link w:val="Titolo1Carattere"/>
    <w:qFormat/>
    <w:rsid w:val="008B6624"/>
    <w:pPr>
      <w:keepNext/>
      <w:keepLines/>
      <w:suppressAutoHyphens/>
      <w:spacing w:before="240" w:after="0" w:line="220" w:lineRule="atLeast"/>
      <w:jc w:val="both"/>
      <w:outlineLvl w:val="0"/>
    </w:pPr>
    <w:rPr>
      <w:rFonts w:ascii="Helvetica" w:eastAsia="Times New Roman" w:hAnsi="Helvetica" w:cs="Arial Unicode MS"/>
      <w:color w:val="365F91"/>
      <w:kern w:val="2"/>
      <w:sz w:val="32"/>
      <w:szCs w:val="32"/>
      <w:u w:color="365F91"/>
      <w:lang w:eastAsia="it-IT"/>
    </w:rPr>
  </w:style>
  <w:style w:type="paragraph" w:styleId="Titolo3">
    <w:name w:val="heading 3"/>
    <w:next w:val="Normale"/>
    <w:link w:val="Titolo3Carattere"/>
    <w:semiHidden/>
    <w:unhideWhenUsed/>
    <w:qFormat/>
    <w:rsid w:val="008B6624"/>
    <w:pPr>
      <w:keepNext/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6624"/>
    <w:rPr>
      <w:rFonts w:ascii="Helvetica" w:eastAsia="Times New Roman" w:hAnsi="Helvetica" w:cs="Arial Unicode MS"/>
      <w:color w:val="365F91"/>
      <w:kern w:val="2"/>
      <w:sz w:val="32"/>
      <w:szCs w:val="32"/>
      <w:u w:color="365F91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B6624"/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character" w:customStyle="1" w:styleId="Nessuno">
    <w:name w:val="Nessuno"/>
    <w:rsid w:val="008B6624"/>
  </w:style>
  <w:style w:type="table" w:customStyle="1" w:styleId="TableNormal">
    <w:name w:val="Table Normal"/>
    <w:rsid w:val="008B662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Roberto Rodio</cp:lastModifiedBy>
  <cp:revision>2</cp:revision>
  <dcterms:created xsi:type="dcterms:W3CDTF">2018-08-01T16:50:00Z</dcterms:created>
  <dcterms:modified xsi:type="dcterms:W3CDTF">2018-08-01T16:51:00Z</dcterms:modified>
</cp:coreProperties>
</file>