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195CCA" w:rsidRDefault="007C4224" w:rsidP="003245EE">
      <w:pPr>
        <w:pStyle w:val="Didascalia"/>
        <w:spacing w:after="0"/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C7983">
        <w:rPr>
          <w:noProof/>
          <w:sz w:val="20"/>
          <w:lang w:eastAsia="it-IT"/>
        </w:rPr>
        <w:drawing>
          <wp:inline distT="0" distB="0" distL="0" distR="0" wp14:anchorId="131E9FA9" wp14:editId="18DFE020">
            <wp:extent cx="1830070" cy="1009650"/>
            <wp:effectExtent l="0" t="133350" r="113030" b="285750"/>
            <wp:docPr id="2" name="Immagine 2" descr="C:\Users\Maurizio\Desktop\umbria_disciplineoriental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urizio\Desktop\umbria_disciplineorienta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5CCA" w:rsidRDefault="00195CCA" w:rsidP="003245EE">
      <w:pPr>
        <w:pStyle w:val="Didascalia"/>
        <w:spacing w:after="0"/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C7983" w:rsidRPr="00FD3808" w:rsidRDefault="008C7983" w:rsidP="00195CCA">
      <w:pPr>
        <w:pStyle w:val="Didascalia"/>
        <w:spacing w:after="0"/>
        <w:jc w:val="center"/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808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6° Torneo Regionale di Judo a Squadre</w:t>
      </w:r>
    </w:p>
    <w:p w:rsidR="008C7983" w:rsidRPr="003B5791" w:rsidRDefault="008C7983" w:rsidP="00195CCA">
      <w:pPr>
        <w:pStyle w:val="Didascalia"/>
        <w:spacing w:after="0"/>
        <w:jc w:val="center"/>
        <w:rPr>
          <w:b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808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Categorie non Agoniste</w:t>
      </w:r>
    </w:p>
    <w:p w:rsidR="007C4224" w:rsidRDefault="007C4224" w:rsidP="00DC1413">
      <w:pPr>
        <w:jc w:val="center"/>
        <w:rPr>
          <w:noProof/>
          <w:lang w:eastAsia="it-IT"/>
        </w:rPr>
      </w:pPr>
    </w:p>
    <w:p w:rsidR="00195CCA" w:rsidRDefault="00195CCA" w:rsidP="00DC1413">
      <w:pPr>
        <w:jc w:val="center"/>
        <w:rPr>
          <w:noProof/>
          <w:lang w:eastAsia="it-IT"/>
        </w:rPr>
      </w:pPr>
    </w:p>
    <w:p w:rsidR="00195CCA" w:rsidRDefault="00195CCA" w:rsidP="00DC1413">
      <w:pPr>
        <w:jc w:val="center"/>
      </w:pPr>
    </w:p>
    <w:p w:rsidR="00DC1413" w:rsidRPr="00DC1413" w:rsidRDefault="007C4224" w:rsidP="00DC1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DC1413" w:rsidRPr="00DC1413">
        <w:rPr>
          <w:rFonts w:ascii="Times New Roman" w:eastAsia="Arial Unicode MS" w:hAnsi="Times New Roman" w:cs="Times New Roman"/>
          <w:b/>
        </w:rPr>
        <w:t xml:space="preserve"> 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Si comunica che il Settore 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Discipline Orientali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della UISP Umbria, in collab</w:t>
      </w:r>
      <w:bookmarkStart w:id="0" w:name="_GoBack"/>
      <w:bookmarkEnd w:id="0"/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>orazione con l’A.S.D. Budokan San Mariano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, organizza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la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 xml:space="preserve"> 1^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tappa del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 xml:space="preserve"> 6° 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Torneo 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R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egionale 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G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>iovanile di judo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 xml:space="preserve"> a squadre per Categorie Non Agoniste (</w:t>
      </w:r>
      <w:r w:rsidR="0014205A" w:rsidRPr="0014205A">
        <w:rPr>
          <w:rFonts w:ascii="Times New Roman" w:eastAsia="Arial Unicode MS" w:hAnsi="Times New Roman" w:cs="Times New Roman"/>
          <w:b/>
          <w:sz w:val="24"/>
          <w:szCs w:val="24"/>
        </w:rPr>
        <w:t>Bambini, Fanciulli e Ragazzi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)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>, che si svolgerà domenica</w:t>
      </w:r>
      <w:r w:rsidR="00DC1413"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4205A" w:rsidRP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19 febbraio</w:t>
      </w:r>
      <w:r w:rsidR="00DC1413" w:rsidRP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DC1413"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201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7</w:t>
      </w:r>
      <w:r w:rsidR="00DC1413"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presso il</w:t>
      </w:r>
      <w:r w:rsidR="00DC1413" w:rsidRPr="00DC1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Palazzetto dello Sport di San Mariano di Corciano, via Cattaneo</w:t>
      </w:r>
      <w:r w:rsidR="00DC1413" w:rsidRPr="00DC1413">
        <w:rPr>
          <w:rFonts w:ascii="Times New Roman" w:hAnsi="Times New Roman" w:cs="Times New Roman"/>
          <w:b/>
          <w:sz w:val="24"/>
          <w:szCs w:val="24"/>
        </w:rPr>
        <w:t>.</w:t>
      </w:r>
    </w:p>
    <w:p w:rsidR="00DC1413" w:rsidRPr="00DC1413" w:rsidRDefault="00DC1413" w:rsidP="00DC1413">
      <w:pPr>
        <w:autoSpaceDE w:val="0"/>
        <w:spacing w:after="0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    </w:t>
      </w:r>
    </w:p>
    <w:p w:rsidR="00DC1413" w:rsidRPr="00DC1413" w:rsidRDefault="00DC1413" w:rsidP="00DC1413">
      <w:pPr>
        <w:autoSpaceDE w:val="0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P R O G R A M M A:</w:t>
      </w:r>
    </w:p>
    <w:p w:rsidR="00DC1413" w:rsidRPr="00DC1413" w:rsidRDefault="00DC1413" w:rsidP="00DC1413">
      <w:pPr>
        <w:widowControl w:val="0"/>
        <w:numPr>
          <w:ilvl w:val="0"/>
          <w:numId w:val="1"/>
        </w:numPr>
        <w:suppressAutoHyphens/>
        <w:autoSpaceDE w:val="0"/>
        <w:spacing w:after="100" w:afterAutospacing="1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ore 0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>8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,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>3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0/09,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>0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0: arrivo, iscrizione e controllo peso;</w:t>
      </w:r>
    </w:p>
    <w:p w:rsidR="00DC1413" w:rsidRPr="00DC1413" w:rsidRDefault="00DC1413" w:rsidP="006402A8">
      <w:pPr>
        <w:widowControl w:val="0"/>
        <w:numPr>
          <w:ilvl w:val="0"/>
          <w:numId w:val="1"/>
        </w:numPr>
        <w:suppressAutoHyphens/>
        <w:autoSpaceDE w:val="0"/>
        <w:spacing w:after="100" w:afterAutospacing="1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ore 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>09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,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>3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0: inizio manifestazione, che si svolgerà su sei aree: le Aree 1-2-3 e 4 saranno dedicate agli incontri delle 8 squadre 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>partecipanti al Torneo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; mentre le restanti due aree, unitamente a un percorso ginnico, saranno dedicate a tutti gli altri atleti, appartenenti anche ad altre associazioni invitate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e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non inseriti nel torneo.</w:t>
      </w:r>
    </w:p>
    <w:p w:rsidR="00DC1413" w:rsidRPr="00DC1413" w:rsidRDefault="00DC1413" w:rsidP="00DC141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Le quote di partecipazione, di Euro 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6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,00 ad atleta, vanno versate al momento dell’iscrizione da un rappresentante della società.</w:t>
      </w:r>
    </w:p>
    <w:p w:rsidR="00DC1413" w:rsidRPr="00DC1413" w:rsidRDefault="00DC1413" w:rsidP="00DC1413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Le preiscrizioni dovranno pervenire entro e non oltre il 1</w:t>
      </w:r>
      <w:r w:rsidR="0014205A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4205A">
        <w:rPr>
          <w:rFonts w:ascii="Times New Roman" w:eastAsia="Arial Unicode MS" w:hAnsi="Times New Roman" w:cs="Times New Roman"/>
          <w:b/>
          <w:sz w:val="24"/>
          <w:szCs w:val="24"/>
        </w:rPr>
        <w:t>febbraio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201</w:t>
      </w:r>
      <w:r w:rsidR="0014205A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, via mail, a: </w:t>
      </w:r>
      <w:hyperlink r:id="rId9" w:history="1">
        <w:r w:rsidRPr="00DC1413">
          <w:rPr>
            <w:rStyle w:val="Collegamentoipertestuale"/>
            <w:rFonts w:ascii="Times New Roman" w:eastAsia="Arial Unicode MS" w:hAnsi="Times New Roman" w:cs="Times New Roman"/>
            <w:b/>
            <w:sz w:val="24"/>
            <w:szCs w:val="24"/>
          </w:rPr>
          <w:t>mauriziovarazi@gmail.com</w:t>
        </w:r>
      </w:hyperlink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4205A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Per i componenti delle squadre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del Torneo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va indicato nome,  cognome, anno di nascita, peso e grado, mentre per gli altri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partecipanti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è sufficiente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,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ma necessario, ai fini 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organizzativi e 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dell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premiazion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, indicare il numero dei partecipanti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</w:p>
    <w:p w:rsidR="00DC1413" w:rsidRPr="00DC1413" w:rsidRDefault="00DC1413" w:rsidP="00DC141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>ore 13,</w:t>
      </w:r>
      <w:r w:rsidR="007C4C19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>0 circa, termine della manifestazione, con premiazione di tutti gli atleti.</w:t>
      </w:r>
    </w:p>
    <w:p w:rsidR="00DC1413" w:rsidRPr="00DC1413" w:rsidRDefault="00DC1413" w:rsidP="00DC1413">
      <w:pPr>
        <w:rPr>
          <w:rFonts w:ascii="Times New Roman" w:hAnsi="Times New Roman" w:cs="Times New Roman"/>
          <w:b/>
          <w:sz w:val="24"/>
          <w:szCs w:val="24"/>
        </w:rPr>
      </w:pPr>
      <w:r w:rsidRPr="00DC1413">
        <w:rPr>
          <w:rFonts w:ascii="Times New Roman" w:hAnsi="Times New Roman" w:cs="Times New Roman"/>
          <w:b/>
          <w:sz w:val="24"/>
          <w:szCs w:val="24"/>
        </w:rPr>
        <w:t xml:space="preserve">Gli incontri saranno diretti da Insegnanti e CN UISP , inseriti nel percorso formativo per Arbitri e Giurati regionali.  </w:t>
      </w:r>
    </w:p>
    <w:p w:rsidR="00DC1413" w:rsidRPr="00DC1413" w:rsidRDefault="00DC1413" w:rsidP="00DC1413">
      <w:pPr>
        <w:rPr>
          <w:rFonts w:ascii="Times New Roman" w:hAnsi="Times New Roman" w:cs="Times New Roman"/>
          <w:sz w:val="24"/>
          <w:szCs w:val="24"/>
        </w:rPr>
      </w:pPr>
      <w:r w:rsidRPr="00DC1413">
        <w:rPr>
          <w:rFonts w:ascii="Times New Roman" w:hAnsi="Times New Roman" w:cs="Times New Roman"/>
          <w:sz w:val="24"/>
          <w:szCs w:val="24"/>
        </w:rPr>
        <w:t>Perugia,</w:t>
      </w:r>
    </w:p>
    <w:p w:rsidR="00DC1413" w:rsidRPr="00DC1413" w:rsidRDefault="00DC1413" w:rsidP="00DC1413">
      <w:pPr>
        <w:rPr>
          <w:rFonts w:ascii="Times New Roman" w:hAnsi="Times New Roman" w:cs="Times New Roman"/>
          <w:sz w:val="24"/>
          <w:szCs w:val="24"/>
        </w:rPr>
      </w:pPr>
    </w:p>
    <w:p w:rsidR="00DC1413" w:rsidRPr="00DC1413" w:rsidRDefault="00DC1413" w:rsidP="00DC1413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413">
        <w:rPr>
          <w:rFonts w:ascii="Times New Roman" w:hAnsi="Times New Roman" w:cs="Times New Roman"/>
          <w:sz w:val="24"/>
          <w:szCs w:val="24"/>
        </w:rPr>
        <w:tab/>
        <w:t>Il Coordinatore Regionale</w:t>
      </w:r>
    </w:p>
    <w:p w:rsidR="001B30DA" w:rsidRPr="00DC1413" w:rsidRDefault="00DC1413" w:rsidP="00DC1413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C1413">
        <w:rPr>
          <w:rFonts w:ascii="Times New Roman" w:hAnsi="Times New Roman" w:cs="Times New Roman"/>
          <w:i/>
          <w:sz w:val="24"/>
          <w:szCs w:val="24"/>
        </w:rPr>
        <w:t>Maurizio Varazi</w:t>
      </w:r>
    </w:p>
    <w:sectPr w:rsidR="001B30DA" w:rsidRPr="00DC1413" w:rsidSect="00483CAC">
      <w:pgSz w:w="11906" w:h="16838"/>
      <w:pgMar w:top="1417" w:right="1134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15" w:rsidRDefault="00235815" w:rsidP="008A0FEB">
      <w:pPr>
        <w:spacing w:after="0" w:line="240" w:lineRule="auto"/>
      </w:pPr>
      <w:r>
        <w:separator/>
      </w:r>
    </w:p>
  </w:endnote>
  <w:endnote w:type="continuationSeparator" w:id="0">
    <w:p w:rsidR="00235815" w:rsidRDefault="00235815" w:rsidP="008A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15" w:rsidRDefault="00235815" w:rsidP="008A0FEB">
      <w:pPr>
        <w:spacing w:after="0" w:line="240" w:lineRule="auto"/>
      </w:pPr>
      <w:r>
        <w:separator/>
      </w:r>
    </w:p>
  </w:footnote>
  <w:footnote w:type="continuationSeparator" w:id="0">
    <w:p w:rsidR="00235815" w:rsidRDefault="00235815" w:rsidP="008A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34D8"/>
    <w:multiLevelType w:val="hybridMultilevel"/>
    <w:tmpl w:val="BAD066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3FC6"/>
    <w:multiLevelType w:val="hybridMultilevel"/>
    <w:tmpl w:val="7EB44B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F2"/>
    <w:rsid w:val="00053AA7"/>
    <w:rsid w:val="00115491"/>
    <w:rsid w:val="0014205A"/>
    <w:rsid w:val="001760FB"/>
    <w:rsid w:val="00195CCA"/>
    <w:rsid w:val="001B30DA"/>
    <w:rsid w:val="00235815"/>
    <w:rsid w:val="003245EE"/>
    <w:rsid w:val="00372B77"/>
    <w:rsid w:val="00396FBF"/>
    <w:rsid w:val="003B5791"/>
    <w:rsid w:val="003F671F"/>
    <w:rsid w:val="00483CAC"/>
    <w:rsid w:val="004904F2"/>
    <w:rsid w:val="0049557B"/>
    <w:rsid w:val="004D626E"/>
    <w:rsid w:val="005E3744"/>
    <w:rsid w:val="00646885"/>
    <w:rsid w:val="007336B1"/>
    <w:rsid w:val="007C4224"/>
    <w:rsid w:val="007C4C19"/>
    <w:rsid w:val="007E4DD5"/>
    <w:rsid w:val="008A0FEB"/>
    <w:rsid w:val="008C7983"/>
    <w:rsid w:val="008D434C"/>
    <w:rsid w:val="009261E5"/>
    <w:rsid w:val="00A7643C"/>
    <w:rsid w:val="00AD23DC"/>
    <w:rsid w:val="00B46D2E"/>
    <w:rsid w:val="00C81315"/>
    <w:rsid w:val="00CE7668"/>
    <w:rsid w:val="00DB730D"/>
    <w:rsid w:val="00DC1413"/>
    <w:rsid w:val="00E14267"/>
    <w:rsid w:val="00EC2A1E"/>
    <w:rsid w:val="00F10DAB"/>
    <w:rsid w:val="00F609CF"/>
    <w:rsid w:val="00F84953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4213-F39D-4473-A487-86F4E26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FEB"/>
  </w:style>
  <w:style w:type="paragraph" w:styleId="Pidipagina">
    <w:name w:val="footer"/>
    <w:basedOn w:val="Normale"/>
    <w:link w:val="PidipaginaCarattere"/>
    <w:uiPriority w:val="99"/>
    <w:unhideWhenUsed/>
    <w:rsid w:val="008A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FEB"/>
  </w:style>
  <w:style w:type="paragraph" w:styleId="Didascalia">
    <w:name w:val="caption"/>
    <w:basedOn w:val="Normale"/>
    <w:next w:val="Normale"/>
    <w:uiPriority w:val="35"/>
    <w:unhideWhenUsed/>
    <w:qFormat/>
    <w:rsid w:val="007C42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uiPriority w:val="99"/>
    <w:semiHidden/>
    <w:unhideWhenUsed/>
    <w:rsid w:val="00DC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uriziovaraz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9759-191B-48E8-A1D8-FE5552C1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19</cp:revision>
  <dcterms:created xsi:type="dcterms:W3CDTF">2016-12-26T17:17:00Z</dcterms:created>
  <dcterms:modified xsi:type="dcterms:W3CDTF">2017-01-11T13:08:00Z</dcterms:modified>
</cp:coreProperties>
</file>