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259E1" w14:textId="77777777" w:rsidR="00866E10" w:rsidRDefault="00000000">
      <w:pPr>
        <w:spacing w:before="75"/>
        <w:ind w:left="5420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3097230" wp14:editId="7C6E74F9">
            <wp:simplePos x="0" y="0"/>
            <wp:positionH relativeFrom="page">
              <wp:posOffset>551687</wp:posOffset>
            </wp:positionH>
            <wp:positionV relativeFrom="paragraph">
              <wp:posOffset>57706</wp:posOffset>
            </wp:positionV>
            <wp:extent cx="1459991" cy="8503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991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A8036"/>
          <w:w w:val="80"/>
          <w:sz w:val="26"/>
        </w:rPr>
        <w:t>UISP</w:t>
      </w:r>
      <w:r>
        <w:rPr>
          <w:rFonts w:ascii="Arial"/>
          <w:b/>
          <w:color w:val="0A8036"/>
          <w:spacing w:val="20"/>
          <w:w w:val="80"/>
          <w:sz w:val="26"/>
        </w:rPr>
        <w:t xml:space="preserve"> </w:t>
      </w:r>
      <w:r>
        <w:rPr>
          <w:rFonts w:ascii="Arial"/>
          <w:b/>
          <w:color w:val="0A8036"/>
          <w:w w:val="80"/>
          <w:sz w:val="26"/>
        </w:rPr>
        <w:t>COMITATO</w:t>
      </w:r>
      <w:r>
        <w:rPr>
          <w:rFonts w:ascii="Arial"/>
          <w:b/>
          <w:color w:val="0A8036"/>
          <w:spacing w:val="21"/>
          <w:w w:val="80"/>
          <w:sz w:val="26"/>
        </w:rPr>
        <w:t xml:space="preserve"> </w:t>
      </w:r>
      <w:r>
        <w:rPr>
          <w:rFonts w:ascii="Arial"/>
          <w:b/>
          <w:color w:val="0A8036"/>
          <w:w w:val="80"/>
          <w:sz w:val="26"/>
        </w:rPr>
        <w:t>TERRITORIALE</w:t>
      </w:r>
      <w:r>
        <w:rPr>
          <w:rFonts w:ascii="Arial"/>
          <w:b/>
          <w:color w:val="0A8036"/>
          <w:spacing w:val="23"/>
          <w:w w:val="80"/>
          <w:sz w:val="26"/>
        </w:rPr>
        <w:t xml:space="preserve"> </w:t>
      </w:r>
      <w:r>
        <w:rPr>
          <w:rFonts w:ascii="Arial"/>
          <w:b/>
          <w:color w:val="0A8036"/>
          <w:w w:val="80"/>
          <w:sz w:val="26"/>
        </w:rPr>
        <w:t>BERGAMO</w:t>
      </w:r>
      <w:r>
        <w:rPr>
          <w:rFonts w:ascii="Arial"/>
          <w:b/>
          <w:color w:val="0A8036"/>
          <w:spacing w:val="20"/>
          <w:w w:val="80"/>
          <w:sz w:val="26"/>
        </w:rPr>
        <w:t xml:space="preserve"> </w:t>
      </w:r>
      <w:r>
        <w:rPr>
          <w:rFonts w:ascii="Arial"/>
          <w:b/>
          <w:color w:val="0A8036"/>
          <w:w w:val="80"/>
          <w:sz w:val="26"/>
        </w:rPr>
        <w:t>APS</w:t>
      </w:r>
    </w:p>
    <w:p w14:paraId="651EFCAE" w14:textId="77777777" w:rsidR="00866E10" w:rsidRDefault="00866E10">
      <w:pPr>
        <w:pStyle w:val="Corpotesto"/>
        <w:ind w:left="0"/>
        <w:jc w:val="left"/>
        <w:rPr>
          <w:rFonts w:ascii="Arial"/>
          <w:b/>
          <w:sz w:val="20"/>
        </w:rPr>
      </w:pPr>
    </w:p>
    <w:p w14:paraId="70D0876F" w14:textId="77777777" w:rsidR="00866E10" w:rsidRDefault="00866E10">
      <w:pPr>
        <w:pStyle w:val="Corpotesto"/>
        <w:ind w:left="0"/>
        <w:jc w:val="left"/>
        <w:rPr>
          <w:rFonts w:ascii="Arial"/>
          <w:b/>
          <w:sz w:val="20"/>
        </w:rPr>
      </w:pPr>
    </w:p>
    <w:p w14:paraId="0AE8A091" w14:textId="77777777" w:rsidR="00866E10" w:rsidRDefault="00866E10">
      <w:pPr>
        <w:pStyle w:val="Corpotesto"/>
        <w:ind w:left="0"/>
        <w:jc w:val="left"/>
        <w:rPr>
          <w:rFonts w:ascii="Arial"/>
          <w:b/>
          <w:sz w:val="20"/>
        </w:rPr>
      </w:pPr>
    </w:p>
    <w:p w14:paraId="19649C3E" w14:textId="77777777" w:rsidR="00866E10" w:rsidRDefault="00866E10">
      <w:pPr>
        <w:pStyle w:val="Corpotesto"/>
        <w:ind w:left="0"/>
        <w:jc w:val="left"/>
        <w:rPr>
          <w:rFonts w:ascii="Arial"/>
          <w:b/>
          <w:sz w:val="20"/>
        </w:rPr>
      </w:pPr>
    </w:p>
    <w:p w14:paraId="43CAA787" w14:textId="77777777" w:rsidR="00866E10" w:rsidRDefault="00866E10">
      <w:pPr>
        <w:pStyle w:val="Corpotesto"/>
        <w:ind w:left="0"/>
        <w:jc w:val="left"/>
        <w:rPr>
          <w:rFonts w:ascii="Arial"/>
          <w:b/>
          <w:sz w:val="22"/>
        </w:rPr>
      </w:pPr>
    </w:p>
    <w:p w14:paraId="5089B7F0" w14:textId="6A71B7C3" w:rsidR="00866E10" w:rsidRPr="003E7110" w:rsidRDefault="00000000" w:rsidP="003E7110">
      <w:pPr>
        <w:pStyle w:val="Titolo"/>
        <w:jc w:val="center"/>
        <w:rPr>
          <w:sz w:val="28"/>
          <w:szCs w:val="28"/>
        </w:rPr>
      </w:pPr>
      <w:r w:rsidRPr="003E7110">
        <w:rPr>
          <w:sz w:val="28"/>
          <w:szCs w:val="28"/>
        </w:rPr>
        <w:t>CARTA DEI SERVIZI - REGOLAMENTO INTERNO CENTRI ESTIVI</w:t>
      </w:r>
      <w:r w:rsidRPr="003E7110">
        <w:rPr>
          <w:spacing w:val="-86"/>
          <w:sz w:val="28"/>
          <w:szCs w:val="28"/>
        </w:rPr>
        <w:t xml:space="preserve"> </w:t>
      </w:r>
      <w:r w:rsidR="003E7110">
        <w:rPr>
          <w:spacing w:val="-86"/>
          <w:sz w:val="28"/>
          <w:szCs w:val="28"/>
        </w:rPr>
        <w:t xml:space="preserve">    </w:t>
      </w:r>
      <w:r w:rsidR="00463356">
        <w:rPr>
          <w:spacing w:val="-86"/>
          <w:sz w:val="28"/>
          <w:szCs w:val="28"/>
        </w:rPr>
        <w:t xml:space="preserve"> </w:t>
      </w:r>
      <w:r w:rsidR="002450ED">
        <w:rPr>
          <w:sz w:val="28"/>
          <w:szCs w:val="28"/>
        </w:rPr>
        <w:t>2024</w:t>
      </w:r>
    </w:p>
    <w:p w14:paraId="4E62607B" w14:textId="4BAF7927" w:rsidR="00866E10" w:rsidRDefault="00000000">
      <w:pPr>
        <w:pStyle w:val="Paragrafoelenco"/>
        <w:numPr>
          <w:ilvl w:val="0"/>
          <w:numId w:val="2"/>
        </w:numPr>
        <w:tabs>
          <w:tab w:val="left" w:pos="820"/>
        </w:tabs>
        <w:spacing w:before="282"/>
        <w:ind w:right="103"/>
        <w:jc w:val="both"/>
        <w:rPr>
          <w:sz w:val="24"/>
        </w:rPr>
      </w:pPr>
      <w:r>
        <w:rPr>
          <w:sz w:val="24"/>
        </w:rPr>
        <w:t xml:space="preserve">I Centri Ricreativi Estivi Diurni (C.R.E.D.) dell’UISP Bergamo fanno parte del </w:t>
      </w:r>
      <w:r>
        <w:rPr>
          <w:b/>
          <w:i/>
          <w:sz w:val="24"/>
        </w:rPr>
        <w:t>Patto educativo per 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attività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estive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“Estate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insieme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202</w:t>
      </w:r>
      <w:r w:rsidR="00463356">
        <w:rPr>
          <w:b/>
          <w:i/>
          <w:sz w:val="24"/>
        </w:rPr>
        <w:t>4</w:t>
      </w:r>
      <w:r>
        <w:rPr>
          <w:b/>
          <w:i/>
          <w:sz w:val="24"/>
        </w:rPr>
        <w:t>”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promosso</w:t>
      </w:r>
      <w:r>
        <w:rPr>
          <w:spacing w:val="1"/>
          <w:sz w:val="24"/>
        </w:rPr>
        <w:t xml:space="preserve"> </w:t>
      </w:r>
      <w:r>
        <w:rPr>
          <w:sz w:val="24"/>
        </w:rPr>
        <w:t>dall’Assessorato</w:t>
      </w:r>
      <w:r>
        <w:rPr>
          <w:spacing w:val="1"/>
          <w:sz w:val="24"/>
        </w:rPr>
        <w:t xml:space="preserve"> </w:t>
      </w:r>
      <w:r>
        <w:rPr>
          <w:sz w:val="24"/>
        </w:rPr>
        <w:t>all’Istruzione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2"/>
          <w:sz w:val="24"/>
        </w:rPr>
        <w:t xml:space="preserve"> </w:t>
      </w:r>
      <w:r>
        <w:rPr>
          <w:sz w:val="24"/>
        </w:rPr>
        <w:t>Bergamo; sono organizzati nel rispetto dei requisiti previsti nella Delibera di Giunta della Regione</w:t>
      </w:r>
      <w:r>
        <w:rPr>
          <w:spacing w:val="1"/>
          <w:sz w:val="24"/>
        </w:rPr>
        <w:t xml:space="preserve"> </w:t>
      </w:r>
      <w:r>
        <w:rPr>
          <w:sz w:val="24"/>
        </w:rPr>
        <w:t>Lombardia del</w:t>
      </w:r>
      <w:r>
        <w:rPr>
          <w:spacing w:val="2"/>
          <w:sz w:val="24"/>
        </w:rPr>
        <w:t xml:space="preserve"> </w:t>
      </w:r>
      <w:r>
        <w:rPr>
          <w:sz w:val="24"/>
        </w:rPr>
        <w:t>17 marzo</w:t>
      </w:r>
      <w:r>
        <w:rPr>
          <w:spacing w:val="-4"/>
          <w:sz w:val="24"/>
        </w:rPr>
        <w:t xml:space="preserve"> </w:t>
      </w:r>
      <w:r>
        <w:rPr>
          <w:sz w:val="24"/>
        </w:rPr>
        <w:t>2010 n. 8/11496.</w:t>
      </w:r>
    </w:p>
    <w:p w14:paraId="2F1C36E9" w14:textId="77777777" w:rsidR="00866E10" w:rsidRDefault="00000000">
      <w:pPr>
        <w:pStyle w:val="Paragrafoelenco"/>
        <w:numPr>
          <w:ilvl w:val="0"/>
          <w:numId w:val="2"/>
        </w:numPr>
        <w:tabs>
          <w:tab w:val="left" w:pos="820"/>
        </w:tabs>
        <w:ind w:right="104"/>
        <w:jc w:val="both"/>
        <w:rPr>
          <w:sz w:val="24"/>
        </w:rPr>
      </w:pPr>
      <w:r>
        <w:rPr>
          <w:sz w:val="24"/>
        </w:rPr>
        <w:t>I C.R.E.D. sono aperti a bambini e ragazzi che, nell’anno scolastico appena concluso, abbiano</w:t>
      </w:r>
      <w:r>
        <w:rPr>
          <w:spacing w:val="1"/>
          <w:sz w:val="24"/>
        </w:rPr>
        <w:t xml:space="preserve"> </w:t>
      </w:r>
      <w:r>
        <w:rPr>
          <w:sz w:val="24"/>
        </w:rPr>
        <w:t>frequentato la scuola relativa alla fascia d’età di appartenenza (per l’infanzia, almeno dal mese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gennaio, </w:t>
      </w:r>
      <w:r>
        <w:rPr>
          <w:sz w:val="24"/>
          <w:u w:val="single"/>
        </w:rPr>
        <w:t>con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esclusione delle sezioni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Primavera</w:t>
      </w:r>
      <w:r>
        <w:rPr>
          <w:sz w:val="24"/>
        </w:rPr>
        <w:t>).</w:t>
      </w:r>
    </w:p>
    <w:p w14:paraId="68735585" w14:textId="77777777" w:rsidR="00866E10" w:rsidRDefault="00000000">
      <w:pPr>
        <w:pStyle w:val="Paragrafoelenco"/>
        <w:numPr>
          <w:ilvl w:val="0"/>
          <w:numId w:val="2"/>
        </w:numPr>
        <w:tabs>
          <w:tab w:val="left" w:pos="820"/>
        </w:tabs>
        <w:ind w:right="105"/>
        <w:jc w:val="both"/>
        <w:rPr>
          <w:sz w:val="24"/>
        </w:rPr>
      </w:pPr>
      <w:r>
        <w:rPr>
          <w:sz w:val="24"/>
        </w:rPr>
        <w:t>I C.R.E.D. si svolgono all’interno di immobili di proprietà del Comune di Bergamo che, durante</w:t>
      </w:r>
      <w:r>
        <w:rPr>
          <w:spacing w:val="1"/>
          <w:sz w:val="24"/>
        </w:rPr>
        <w:t xml:space="preserve"> </w:t>
      </w:r>
      <w:r>
        <w:rPr>
          <w:sz w:val="24"/>
        </w:rPr>
        <w:t>l’anno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scolastico,</w:t>
      </w:r>
      <w:r>
        <w:rPr>
          <w:spacing w:val="-3"/>
          <w:sz w:val="24"/>
        </w:rPr>
        <w:t xml:space="preserve"> </w:t>
      </w:r>
      <w:r>
        <w:rPr>
          <w:sz w:val="24"/>
        </w:rPr>
        <w:t>ospitano le Scuole</w:t>
      </w:r>
      <w:r>
        <w:rPr>
          <w:spacing w:val="-2"/>
          <w:sz w:val="24"/>
        </w:rPr>
        <w:t xml:space="preserve"> </w:t>
      </w:r>
      <w:r>
        <w:rPr>
          <w:sz w:val="24"/>
        </w:rPr>
        <w:t>Statali.</w:t>
      </w:r>
    </w:p>
    <w:p w14:paraId="2BA4B718" w14:textId="77777777" w:rsidR="00866E10" w:rsidRDefault="00000000" w:rsidP="00E34735">
      <w:pPr>
        <w:pStyle w:val="Paragrafoelenco"/>
        <w:numPr>
          <w:ilvl w:val="0"/>
          <w:numId w:val="2"/>
        </w:numPr>
        <w:tabs>
          <w:tab w:val="left" w:pos="820"/>
        </w:tabs>
        <w:spacing w:line="293" w:lineRule="exact"/>
        <w:rPr>
          <w:b/>
          <w:sz w:val="24"/>
        </w:rPr>
      </w:pP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considerazione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7"/>
          <w:sz w:val="24"/>
        </w:rPr>
        <w:t xml:space="preserve"> </w:t>
      </w:r>
      <w:r>
        <w:rPr>
          <w:sz w:val="24"/>
        </w:rPr>
        <w:t>grado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autonomia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bambini</w:t>
      </w:r>
      <w:r>
        <w:rPr>
          <w:spacing w:val="14"/>
          <w:sz w:val="24"/>
        </w:rPr>
        <w:t xml:space="preserve"> </w:t>
      </w:r>
      <w:r>
        <w:rPr>
          <w:sz w:val="24"/>
        </w:rPr>
        <w:t>ed</w:t>
      </w:r>
      <w:r>
        <w:rPr>
          <w:spacing w:val="14"/>
          <w:sz w:val="24"/>
        </w:rPr>
        <w:t xml:space="preserve"> </w:t>
      </w:r>
      <w:r>
        <w:rPr>
          <w:sz w:val="24"/>
        </w:rPr>
        <w:t>adolescenti,</w:t>
      </w:r>
      <w:r>
        <w:rPr>
          <w:spacing w:val="14"/>
          <w:sz w:val="24"/>
        </w:rPr>
        <w:t xml:space="preserve"> </w:t>
      </w:r>
      <w:r>
        <w:rPr>
          <w:sz w:val="24"/>
        </w:rPr>
        <w:t>è</w:t>
      </w:r>
      <w:r>
        <w:rPr>
          <w:spacing w:val="10"/>
          <w:sz w:val="24"/>
        </w:rPr>
        <w:t xml:space="preserve"> </w:t>
      </w:r>
      <w:r>
        <w:rPr>
          <w:sz w:val="24"/>
        </w:rPr>
        <w:t>prevista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costituzione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di</w:t>
      </w:r>
    </w:p>
    <w:p w14:paraId="6910DD25" w14:textId="77777777" w:rsidR="00866E10" w:rsidRDefault="00866E10" w:rsidP="00E34735">
      <w:pPr>
        <w:spacing w:line="293" w:lineRule="exact"/>
        <w:rPr>
          <w:sz w:val="24"/>
        </w:rPr>
        <w:sectPr w:rsidR="00866E10">
          <w:type w:val="continuous"/>
          <w:pgSz w:w="11910" w:h="16840"/>
          <w:pgMar w:top="620" w:right="880" w:bottom="0" w:left="500" w:header="720" w:footer="720" w:gutter="0"/>
          <w:cols w:space="720"/>
        </w:sectPr>
      </w:pPr>
    </w:p>
    <w:p w14:paraId="4700D4F1" w14:textId="77777777" w:rsidR="00866E10" w:rsidRDefault="00000000" w:rsidP="00E34735">
      <w:pPr>
        <w:ind w:left="820"/>
        <w:rPr>
          <w:sz w:val="24"/>
        </w:rPr>
      </w:pPr>
      <w:r>
        <w:rPr>
          <w:b/>
          <w:sz w:val="24"/>
        </w:rPr>
        <w:t>gruppi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ristretti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nei</w:t>
      </w:r>
      <w:r>
        <w:rPr>
          <w:spacing w:val="12"/>
          <w:sz w:val="24"/>
        </w:rPr>
        <w:t xml:space="preserve"> </w:t>
      </w:r>
      <w:r>
        <w:rPr>
          <w:sz w:val="24"/>
        </w:rPr>
        <w:t>quali</w:t>
      </w:r>
      <w:r>
        <w:rPr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>rapporto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numerico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medio</w:t>
      </w:r>
      <w:r>
        <w:rPr>
          <w:spacing w:val="12"/>
          <w:sz w:val="24"/>
        </w:rPr>
        <w:t xml:space="preserve"> </w:t>
      </w:r>
      <w:r>
        <w:rPr>
          <w:sz w:val="24"/>
        </w:rPr>
        <w:t>tra</w:t>
      </w:r>
      <w:r>
        <w:rPr>
          <w:spacing w:val="12"/>
          <w:sz w:val="24"/>
        </w:rPr>
        <w:t xml:space="preserve"> </w:t>
      </w:r>
      <w:r>
        <w:rPr>
          <w:sz w:val="24"/>
        </w:rPr>
        <w:t>educatore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seguente:</w:t>
      </w:r>
    </w:p>
    <w:p w14:paraId="05F60F1A" w14:textId="77777777" w:rsidR="00866E10" w:rsidRDefault="00000000">
      <w:pPr>
        <w:pStyle w:val="Paragrafoelenco"/>
        <w:numPr>
          <w:ilvl w:val="1"/>
          <w:numId w:val="2"/>
        </w:numPr>
        <w:tabs>
          <w:tab w:val="left" w:pos="1179"/>
          <w:tab w:val="left" w:pos="1180"/>
        </w:tabs>
        <w:spacing w:line="293" w:lineRule="exact"/>
        <w:jc w:val="left"/>
        <w:rPr>
          <w:sz w:val="24"/>
        </w:rPr>
      </w:pP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- 5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anni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(fascia</w:t>
      </w:r>
      <w:r>
        <w:rPr>
          <w:spacing w:val="-1"/>
          <w:sz w:val="24"/>
        </w:rPr>
        <w:t xml:space="preserve"> </w:t>
      </w:r>
      <w:r>
        <w:rPr>
          <w:sz w:val="24"/>
        </w:rPr>
        <w:t>dell’infanzia)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1:1</w:t>
      </w:r>
      <w:r w:rsidR="003E7110">
        <w:rPr>
          <w:b/>
          <w:sz w:val="24"/>
        </w:rPr>
        <w:t>2</w:t>
      </w:r>
      <w:r>
        <w:rPr>
          <w:sz w:val="24"/>
        </w:rPr>
        <w:t>,</w:t>
      </w:r>
    </w:p>
    <w:p w14:paraId="4BADFAFD" w14:textId="77777777" w:rsidR="00866E10" w:rsidRDefault="00000000" w:rsidP="00E34735">
      <w:pPr>
        <w:pStyle w:val="Corpotesto"/>
        <w:spacing w:line="292" w:lineRule="exact"/>
        <w:ind w:left="0"/>
        <w:jc w:val="left"/>
      </w:pPr>
      <w:r>
        <w:t>bambino/ragazzo</w:t>
      </w:r>
      <w:r>
        <w:rPr>
          <w:spacing w:val="66"/>
        </w:rPr>
        <w:t xml:space="preserve"> </w:t>
      </w:r>
      <w:r>
        <w:t>è</w:t>
      </w:r>
      <w:r>
        <w:rPr>
          <w:spacing w:val="64"/>
        </w:rPr>
        <w:t xml:space="preserve"> </w:t>
      </w:r>
      <w:r>
        <w:t>il</w:t>
      </w:r>
    </w:p>
    <w:p w14:paraId="6C828BA2" w14:textId="77777777" w:rsidR="00866E10" w:rsidRDefault="00866E10">
      <w:pPr>
        <w:spacing w:line="292" w:lineRule="exact"/>
        <w:sectPr w:rsidR="00866E10">
          <w:type w:val="continuous"/>
          <w:pgSz w:w="11910" w:h="16840"/>
          <w:pgMar w:top="620" w:right="880" w:bottom="0" w:left="500" w:header="720" w:footer="720" w:gutter="0"/>
          <w:cols w:num="2" w:space="720" w:equalWidth="0">
            <w:col w:w="8126" w:space="40"/>
            <w:col w:w="2364"/>
          </w:cols>
        </w:sectPr>
      </w:pPr>
    </w:p>
    <w:p w14:paraId="6733A9E1" w14:textId="54161D5F" w:rsidR="00866E10" w:rsidRDefault="00000000">
      <w:pPr>
        <w:pStyle w:val="Paragrafoelenco"/>
        <w:numPr>
          <w:ilvl w:val="1"/>
          <w:numId w:val="2"/>
        </w:numPr>
        <w:tabs>
          <w:tab w:val="left" w:pos="1179"/>
          <w:tab w:val="left" w:pos="1180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 anni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(fascia</w:t>
      </w:r>
      <w:r>
        <w:rPr>
          <w:spacing w:val="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primaria</w:t>
      </w:r>
      <w:r>
        <w:rPr>
          <w:spacing w:val="-3"/>
          <w:sz w:val="24"/>
        </w:rPr>
        <w:t xml:space="preserve"> </w:t>
      </w:r>
      <w:r>
        <w:rPr>
          <w:sz w:val="24"/>
        </w:rPr>
        <w:t>fino</w:t>
      </w:r>
      <w:r>
        <w:rPr>
          <w:spacing w:val="-2"/>
          <w:sz w:val="24"/>
        </w:rPr>
        <w:t xml:space="preserve"> </w:t>
      </w:r>
      <w:r>
        <w:rPr>
          <w:sz w:val="24"/>
        </w:rPr>
        <w:t>alla classe</w:t>
      </w:r>
      <w:r>
        <w:rPr>
          <w:spacing w:val="-3"/>
          <w:sz w:val="24"/>
        </w:rPr>
        <w:t xml:space="preserve"> </w:t>
      </w:r>
      <w:r w:rsidR="00FB1A37">
        <w:rPr>
          <w:spacing w:val="-3"/>
          <w:sz w:val="24"/>
        </w:rPr>
        <w:t>qu</w:t>
      </w:r>
      <w:r>
        <w:rPr>
          <w:sz w:val="24"/>
        </w:rPr>
        <w:t>arta</w:t>
      </w:r>
      <w:r>
        <w:rPr>
          <w:spacing w:val="-3"/>
          <w:sz w:val="24"/>
        </w:rPr>
        <w:t xml:space="preserve"> </w:t>
      </w:r>
      <w:r>
        <w:rPr>
          <w:sz w:val="24"/>
        </w:rPr>
        <w:t>già</w:t>
      </w:r>
      <w:r>
        <w:rPr>
          <w:spacing w:val="-2"/>
          <w:sz w:val="24"/>
        </w:rPr>
        <w:t xml:space="preserve"> </w:t>
      </w:r>
      <w:r>
        <w:rPr>
          <w:sz w:val="24"/>
        </w:rPr>
        <w:t>frequentata)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1:1</w:t>
      </w:r>
      <w:r w:rsidR="00E34735">
        <w:rPr>
          <w:b/>
          <w:sz w:val="24"/>
        </w:rPr>
        <w:t>5</w:t>
      </w:r>
    </w:p>
    <w:p w14:paraId="44090976" w14:textId="17E0009C" w:rsidR="00866E10" w:rsidRDefault="00000000">
      <w:pPr>
        <w:pStyle w:val="Paragrafoelenco"/>
        <w:numPr>
          <w:ilvl w:val="1"/>
          <w:numId w:val="2"/>
        </w:numPr>
        <w:tabs>
          <w:tab w:val="left" w:pos="1179"/>
          <w:tab w:val="left" w:pos="1180"/>
        </w:tabs>
        <w:jc w:val="left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anni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(fascia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  <w:r>
        <w:rPr>
          <w:spacing w:val="-2"/>
          <w:sz w:val="24"/>
        </w:rPr>
        <w:t xml:space="preserve"> </w:t>
      </w:r>
      <w:r>
        <w:rPr>
          <w:sz w:val="24"/>
        </w:rPr>
        <w:t>quinta</w:t>
      </w:r>
      <w:r>
        <w:rPr>
          <w:spacing w:val="-3"/>
          <w:sz w:val="24"/>
        </w:rPr>
        <w:t xml:space="preserve"> </w:t>
      </w:r>
      <w:r>
        <w:rPr>
          <w:sz w:val="24"/>
        </w:rPr>
        <w:t>primaria già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frequentata) </w:t>
      </w:r>
      <w:r>
        <w:rPr>
          <w:b/>
          <w:sz w:val="24"/>
        </w:rPr>
        <w:t>1:1</w:t>
      </w:r>
      <w:r w:rsidR="00463356">
        <w:rPr>
          <w:b/>
          <w:sz w:val="24"/>
        </w:rPr>
        <w:t>5</w:t>
      </w:r>
    </w:p>
    <w:p w14:paraId="29BCBCD9" w14:textId="77777777" w:rsidR="00866E10" w:rsidRDefault="00000000">
      <w:pPr>
        <w:pStyle w:val="Corpotesto"/>
        <w:jc w:val="left"/>
      </w:pPr>
      <w:r>
        <w:t>In</w:t>
      </w:r>
      <w:r>
        <w:rPr>
          <w:spacing w:val="28"/>
        </w:rPr>
        <w:t xml:space="preserve"> </w:t>
      </w:r>
      <w:r>
        <w:t>relazione</w:t>
      </w:r>
      <w:r>
        <w:rPr>
          <w:spacing w:val="31"/>
        </w:rPr>
        <w:t xml:space="preserve"> </w:t>
      </w:r>
      <w:r>
        <w:t>agli</w:t>
      </w:r>
      <w:r>
        <w:rPr>
          <w:spacing w:val="29"/>
        </w:rPr>
        <w:t xml:space="preserve"> </w:t>
      </w:r>
      <w:r>
        <w:t>spazi</w:t>
      </w:r>
      <w:r>
        <w:rPr>
          <w:spacing w:val="31"/>
        </w:rPr>
        <w:t xml:space="preserve"> </w:t>
      </w:r>
      <w:r>
        <w:t>utilizzabili,</w:t>
      </w:r>
      <w:r>
        <w:rPr>
          <w:spacing w:val="28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ciascuna</w:t>
      </w:r>
      <w:r>
        <w:rPr>
          <w:spacing w:val="31"/>
        </w:rPr>
        <w:t xml:space="preserve"> </w:t>
      </w:r>
      <w:r>
        <w:t>scuola</w:t>
      </w:r>
      <w:r>
        <w:rPr>
          <w:spacing w:val="28"/>
        </w:rPr>
        <w:t xml:space="preserve"> </w:t>
      </w:r>
      <w:r>
        <w:t>sede</w:t>
      </w:r>
      <w:r>
        <w:rPr>
          <w:spacing w:val="31"/>
        </w:rPr>
        <w:t xml:space="preserve"> </w:t>
      </w:r>
      <w:r>
        <w:t>dei</w:t>
      </w:r>
      <w:r>
        <w:rPr>
          <w:spacing w:val="28"/>
        </w:rPr>
        <w:t xml:space="preserve"> </w:t>
      </w:r>
      <w:r>
        <w:t>C.R.E.D.</w:t>
      </w:r>
      <w:r>
        <w:rPr>
          <w:spacing w:val="29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definito</w:t>
      </w:r>
      <w:r>
        <w:rPr>
          <w:spacing w:val="28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numero</w:t>
      </w:r>
      <w:r>
        <w:rPr>
          <w:spacing w:val="-51"/>
        </w:rPr>
        <w:t xml:space="preserve"> </w:t>
      </w:r>
      <w:r>
        <w:t>massimo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gruppi</w:t>
      </w:r>
      <w:r>
        <w:rPr>
          <w:spacing w:val="-3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quindi, la</w:t>
      </w:r>
      <w:r>
        <w:rPr>
          <w:spacing w:val="2"/>
        </w:rPr>
        <w:t xml:space="preserve"> </w:t>
      </w:r>
      <w:r>
        <w:t>disponibilità di posti per</w:t>
      </w:r>
      <w:r>
        <w:rPr>
          <w:spacing w:val="2"/>
        </w:rPr>
        <w:t xml:space="preserve"> </w:t>
      </w:r>
      <w:r>
        <w:t>ciascun</w:t>
      </w:r>
      <w:r>
        <w:rPr>
          <w:spacing w:val="-2"/>
        </w:rPr>
        <w:t xml:space="preserve"> </w:t>
      </w:r>
      <w:r>
        <w:t>turno.</w:t>
      </w:r>
    </w:p>
    <w:p w14:paraId="48A5A786" w14:textId="77777777" w:rsidR="00866E10" w:rsidRDefault="00000000">
      <w:pPr>
        <w:pStyle w:val="Paragrafoelenco"/>
        <w:numPr>
          <w:ilvl w:val="0"/>
          <w:numId w:val="2"/>
        </w:numPr>
        <w:tabs>
          <w:tab w:val="left" w:pos="820"/>
        </w:tabs>
        <w:ind w:right="105"/>
        <w:rPr>
          <w:sz w:val="24"/>
        </w:rPr>
      </w:pP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garantire</w:t>
      </w:r>
      <w:r>
        <w:rPr>
          <w:spacing w:val="2"/>
          <w:sz w:val="24"/>
        </w:rPr>
        <w:t xml:space="preserve"> </w:t>
      </w:r>
      <w:r>
        <w:rPr>
          <w:sz w:val="24"/>
        </w:rPr>
        <w:t>la stabilità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composizione</w:t>
      </w:r>
      <w:r>
        <w:rPr>
          <w:spacing w:val="2"/>
          <w:sz w:val="24"/>
        </w:rPr>
        <w:t xml:space="preserve"> </w:t>
      </w:r>
      <w:r>
        <w:rPr>
          <w:sz w:val="24"/>
        </w:rPr>
        <w:t>del singolo gruppo</w:t>
      </w:r>
      <w:r>
        <w:rPr>
          <w:spacing w:val="-1"/>
          <w:sz w:val="24"/>
        </w:rPr>
        <w:t xml:space="preserve"> </w:t>
      </w:r>
      <w:r>
        <w:rPr>
          <w:sz w:val="24"/>
        </w:rPr>
        <w:t>(bambini/ragazzi</w:t>
      </w:r>
      <w:r>
        <w:rPr>
          <w:spacing w:val="2"/>
          <w:sz w:val="24"/>
        </w:rPr>
        <w:t xml:space="preserve"> </w:t>
      </w:r>
      <w:r>
        <w:rPr>
          <w:sz w:val="24"/>
        </w:rPr>
        <w:t>ed</w:t>
      </w:r>
      <w:r>
        <w:rPr>
          <w:spacing w:val="3"/>
          <w:sz w:val="24"/>
        </w:rPr>
        <w:t xml:space="preserve"> </w:t>
      </w:r>
      <w:r>
        <w:rPr>
          <w:sz w:val="24"/>
        </w:rPr>
        <w:t>educatore)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52"/>
          <w:sz w:val="24"/>
        </w:rPr>
        <w:t xml:space="preserve"> </w:t>
      </w:r>
      <w:r>
        <w:rPr>
          <w:sz w:val="24"/>
        </w:rPr>
        <w:t>tempo,</w:t>
      </w:r>
      <w:r>
        <w:rPr>
          <w:spacing w:val="52"/>
          <w:sz w:val="24"/>
        </w:rPr>
        <w:t xml:space="preserve"> </w:t>
      </w:r>
      <w:r>
        <w:rPr>
          <w:sz w:val="24"/>
        </w:rPr>
        <w:t>il</w:t>
      </w:r>
      <w:r>
        <w:rPr>
          <w:spacing w:val="47"/>
          <w:sz w:val="24"/>
        </w:rPr>
        <w:t xml:space="preserve"> </w:t>
      </w:r>
      <w:r>
        <w:rPr>
          <w:sz w:val="24"/>
        </w:rPr>
        <w:t>singolo</w:t>
      </w:r>
      <w:r>
        <w:rPr>
          <w:spacing w:val="53"/>
          <w:sz w:val="24"/>
        </w:rPr>
        <w:t xml:space="preserve"> </w:t>
      </w:r>
      <w:r>
        <w:rPr>
          <w:sz w:val="24"/>
        </w:rPr>
        <w:t>C.R.E.D.</w:t>
      </w:r>
      <w:r>
        <w:rPr>
          <w:spacing w:val="49"/>
          <w:sz w:val="24"/>
        </w:rPr>
        <w:t xml:space="preserve"> </w:t>
      </w:r>
      <w:r>
        <w:rPr>
          <w:sz w:val="24"/>
        </w:rPr>
        <w:t>è</w:t>
      </w:r>
      <w:r>
        <w:rPr>
          <w:spacing w:val="50"/>
          <w:sz w:val="24"/>
        </w:rPr>
        <w:t xml:space="preserve"> </w:t>
      </w:r>
      <w:r>
        <w:rPr>
          <w:sz w:val="24"/>
        </w:rPr>
        <w:t>articolato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b/>
          <w:sz w:val="24"/>
        </w:rPr>
        <w:t>turni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bisettimanali</w:t>
      </w:r>
      <w:r>
        <w:rPr>
          <w:sz w:val="24"/>
        </w:rPr>
        <w:t>;</w:t>
      </w:r>
      <w:r>
        <w:rPr>
          <w:spacing w:val="48"/>
          <w:sz w:val="24"/>
        </w:rPr>
        <w:t xml:space="preserve"> </w:t>
      </w:r>
      <w:r>
        <w:rPr>
          <w:sz w:val="24"/>
        </w:rPr>
        <w:t>è</w:t>
      </w:r>
      <w:r>
        <w:rPr>
          <w:spacing w:val="47"/>
          <w:sz w:val="24"/>
        </w:rPr>
        <w:t xml:space="preserve"> </w:t>
      </w:r>
      <w:r>
        <w:rPr>
          <w:sz w:val="24"/>
        </w:rPr>
        <w:t>possibile</w:t>
      </w:r>
      <w:r>
        <w:rPr>
          <w:spacing w:val="52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49"/>
          <w:sz w:val="24"/>
        </w:rPr>
        <w:t xml:space="preserve"> </w:t>
      </w:r>
      <w:r>
        <w:rPr>
          <w:sz w:val="24"/>
        </w:rPr>
        <w:t>al</w:t>
      </w:r>
      <w:r>
        <w:rPr>
          <w:spacing w:val="50"/>
          <w:sz w:val="24"/>
        </w:rPr>
        <w:t xml:space="preserve"> </w:t>
      </w:r>
      <w:r>
        <w:rPr>
          <w:sz w:val="24"/>
        </w:rPr>
        <w:t>singolo</w:t>
      </w:r>
    </w:p>
    <w:p w14:paraId="16189F97" w14:textId="77777777" w:rsidR="00866E10" w:rsidRDefault="00000000">
      <w:pPr>
        <w:pStyle w:val="Corpotesto"/>
        <w:spacing w:line="293" w:lineRule="exact"/>
        <w:jc w:val="left"/>
      </w:pPr>
      <w:r>
        <w:t>C.R.E.D.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minimo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n. 2</w:t>
      </w:r>
      <w:r>
        <w:rPr>
          <w:spacing w:val="-1"/>
        </w:rPr>
        <w:t xml:space="preserve"> </w:t>
      </w:r>
      <w:r>
        <w:t>settimane.</w:t>
      </w:r>
    </w:p>
    <w:p w14:paraId="49AF2A83" w14:textId="77777777" w:rsidR="00866E10" w:rsidRDefault="00000000">
      <w:pPr>
        <w:pStyle w:val="Paragrafoelenco"/>
        <w:numPr>
          <w:ilvl w:val="0"/>
          <w:numId w:val="2"/>
        </w:numPr>
        <w:tabs>
          <w:tab w:val="left" w:pos="820"/>
        </w:tabs>
        <w:spacing w:line="292" w:lineRule="exact"/>
        <w:rPr>
          <w:sz w:val="24"/>
        </w:rPr>
      </w:pPr>
      <w:r>
        <w:rPr>
          <w:sz w:val="24"/>
        </w:rPr>
        <w:t>Prendendo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z w:val="24"/>
        </w:rPr>
        <w:t>considerazione</w:t>
      </w:r>
      <w:r>
        <w:rPr>
          <w:spacing w:val="60"/>
          <w:sz w:val="24"/>
        </w:rPr>
        <w:t xml:space="preserve"> </w:t>
      </w:r>
      <w:r>
        <w:rPr>
          <w:sz w:val="24"/>
        </w:rPr>
        <w:t>le</w:t>
      </w:r>
      <w:r>
        <w:rPr>
          <w:spacing w:val="58"/>
          <w:sz w:val="24"/>
        </w:rPr>
        <w:t xml:space="preserve"> </w:t>
      </w:r>
      <w:r>
        <w:rPr>
          <w:sz w:val="24"/>
        </w:rPr>
        <w:t>domande</w:t>
      </w:r>
      <w:r>
        <w:rPr>
          <w:spacing w:val="57"/>
          <w:sz w:val="24"/>
        </w:rPr>
        <w:t xml:space="preserve"> </w:t>
      </w:r>
      <w:r>
        <w:rPr>
          <w:sz w:val="24"/>
        </w:rPr>
        <w:t>ricevute</w:t>
      </w:r>
      <w:r>
        <w:rPr>
          <w:spacing w:val="59"/>
          <w:sz w:val="24"/>
        </w:rPr>
        <w:t xml:space="preserve"> </w:t>
      </w:r>
      <w:r>
        <w:rPr>
          <w:sz w:val="24"/>
        </w:rPr>
        <w:t>nel</w:t>
      </w:r>
      <w:r>
        <w:rPr>
          <w:spacing w:val="58"/>
          <w:sz w:val="24"/>
        </w:rPr>
        <w:t xml:space="preserve"> </w:t>
      </w:r>
      <w:r>
        <w:rPr>
          <w:sz w:val="24"/>
        </w:rPr>
        <w:t>singolo</w:t>
      </w:r>
      <w:r>
        <w:rPr>
          <w:spacing w:val="54"/>
          <w:sz w:val="24"/>
        </w:rPr>
        <w:t xml:space="preserve"> </w:t>
      </w:r>
      <w:r>
        <w:rPr>
          <w:sz w:val="24"/>
        </w:rPr>
        <w:t>turno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z w:val="24"/>
        </w:rPr>
        <w:t>ciascun</w:t>
      </w:r>
      <w:r>
        <w:rPr>
          <w:spacing w:val="59"/>
          <w:sz w:val="24"/>
        </w:rPr>
        <w:t xml:space="preserve"> </w:t>
      </w:r>
      <w:r>
        <w:rPr>
          <w:sz w:val="24"/>
        </w:rPr>
        <w:t>C.R.E.D.</w:t>
      </w:r>
      <w:r>
        <w:rPr>
          <w:spacing w:val="58"/>
          <w:sz w:val="24"/>
        </w:rPr>
        <w:t xml:space="preserve"> </w:t>
      </w:r>
      <w:r>
        <w:rPr>
          <w:sz w:val="24"/>
        </w:rPr>
        <w:t>e</w:t>
      </w:r>
      <w:r>
        <w:rPr>
          <w:spacing w:val="58"/>
          <w:sz w:val="24"/>
        </w:rPr>
        <w:t xml:space="preserve"> </w:t>
      </w:r>
      <w:r>
        <w:rPr>
          <w:sz w:val="24"/>
        </w:rPr>
        <w:t>la</w:t>
      </w:r>
    </w:p>
    <w:p w14:paraId="5FFEC871" w14:textId="77777777" w:rsidR="00866E10" w:rsidRDefault="00000000">
      <w:pPr>
        <w:pStyle w:val="Corpotesto"/>
      </w:pPr>
      <w:r>
        <w:t>ricettività</w:t>
      </w:r>
      <w:r>
        <w:rPr>
          <w:spacing w:val="-2"/>
        </w:rPr>
        <w:t xml:space="preserve"> </w:t>
      </w:r>
      <w:r>
        <w:t>determinata come da precedente punto n. 4:</w:t>
      </w:r>
    </w:p>
    <w:p w14:paraId="4C5C839F" w14:textId="77777777" w:rsidR="00866E10" w:rsidRDefault="00000000">
      <w:pPr>
        <w:pStyle w:val="Paragrafoelenco"/>
        <w:numPr>
          <w:ilvl w:val="0"/>
          <w:numId w:val="1"/>
        </w:numPr>
        <w:tabs>
          <w:tab w:val="left" w:pos="1094"/>
        </w:tabs>
        <w:ind w:hanging="287"/>
        <w:jc w:val="both"/>
        <w:rPr>
          <w:sz w:val="24"/>
        </w:rPr>
      </w:pPr>
      <w:r>
        <w:rPr>
          <w:b/>
          <w:sz w:val="24"/>
        </w:rPr>
        <w:t>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superiori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alla ricettività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viene</w:t>
      </w:r>
      <w:r>
        <w:rPr>
          <w:spacing w:val="1"/>
          <w:sz w:val="24"/>
        </w:rPr>
        <w:t xml:space="preserve"> </w:t>
      </w:r>
      <w:r>
        <w:rPr>
          <w:sz w:val="24"/>
        </w:rPr>
        <w:t>data la</w:t>
      </w:r>
      <w:r>
        <w:rPr>
          <w:spacing w:val="-4"/>
          <w:sz w:val="24"/>
        </w:rPr>
        <w:t xml:space="preserve"> </w:t>
      </w:r>
      <w:r>
        <w:rPr>
          <w:sz w:val="24"/>
        </w:rPr>
        <w:t>precedenza:</w:t>
      </w:r>
    </w:p>
    <w:p w14:paraId="14324C2C" w14:textId="77777777" w:rsidR="00866E10" w:rsidRDefault="00000000">
      <w:pPr>
        <w:pStyle w:val="Paragrafoelenco"/>
        <w:numPr>
          <w:ilvl w:val="1"/>
          <w:numId w:val="1"/>
        </w:numPr>
        <w:tabs>
          <w:tab w:val="left" w:pos="1377"/>
        </w:tabs>
        <w:rPr>
          <w:sz w:val="24"/>
        </w:rPr>
      </w:pPr>
      <w:r>
        <w:rPr>
          <w:sz w:val="24"/>
        </w:rPr>
        <w:t>ai residenti in</w:t>
      </w:r>
      <w:r>
        <w:rPr>
          <w:spacing w:val="-2"/>
          <w:sz w:val="24"/>
        </w:rPr>
        <w:t xml:space="preserve"> </w:t>
      </w:r>
      <w:r>
        <w:rPr>
          <w:sz w:val="24"/>
        </w:rPr>
        <w:t>Bergamo,</w:t>
      </w:r>
    </w:p>
    <w:p w14:paraId="68A0EC8E" w14:textId="77777777" w:rsidR="00866E10" w:rsidRDefault="00000000">
      <w:pPr>
        <w:pStyle w:val="Paragrafoelenco"/>
        <w:numPr>
          <w:ilvl w:val="1"/>
          <w:numId w:val="1"/>
        </w:numPr>
        <w:tabs>
          <w:tab w:val="left" w:pos="1377"/>
        </w:tabs>
        <w:rPr>
          <w:sz w:val="24"/>
        </w:rPr>
      </w:pPr>
      <w:r>
        <w:rPr>
          <w:color w:val="00000A"/>
          <w:sz w:val="24"/>
        </w:rPr>
        <w:t>alla condizione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di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disabilità del/la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bambino/a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o adolescente,</w:t>
      </w:r>
    </w:p>
    <w:p w14:paraId="009FE2C0" w14:textId="77777777" w:rsidR="00866E10" w:rsidRDefault="00000000">
      <w:pPr>
        <w:pStyle w:val="Paragrafoelenco"/>
        <w:numPr>
          <w:ilvl w:val="1"/>
          <w:numId w:val="1"/>
        </w:numPr>
        <w:tabs>
          <w:tab w:val="left" w:pos="1377"/>
        </w:tabs>
        <w:ind w:right="104"/>
        <w:rPr>
          <w:sz w:val="24"/>
        </w:rPr>
      </w:pPr>
      <w:r>
        <w:rPr>
          <w:sz w:val="24"/>
        </w:rPr>
        <w:t>alla documentata condizione di fragilità socio-economica della famiglia, ivi compresi i nuclei</w:t>
      </w:r>
      <w:r>
        <w:rPr>
          <w:spacing w:val="1"/>
          <w:sz w:val="24"/>
        </w:rPr>
        <w:t xml:space="preserve"> </w:t>
      </w:r>
      <w:r>
        <w:rPr>
          <w:sz w:val="24"/>
        </w:rPr>
        <w:t>familiari</w:t>
      </w:r>
      <w:r>
        <w:rPr>
          <w:spacing w:val="-3"/>
          <w:sz w:val="24"/>
        </w:rPr>
        <w:t xml:space="preserve"> </w:t>
      </w:r>
      <w:r>
        <w:rPr>
          <w:sz w:val="24"/>
        </w:rPr>
        <w:t>monoparentali,</w:t>
      </w:r>
    </w:p>
    <w:p w14:paraId="10CA8717" w14:textId="77777777" w:rsidR="00866E10" w:rsidRDefault="00000000">
      <w:pPr>
        <w:pStyle w:val="Paragrafoelenco"/>
        <w:numPr>
          <w:ilvl w:val="1"/>
          <w:numId w:val="1"/>
        </w:numPr>
        <w:tabs>
          <w:tab w:val="left" w:pos="1377"/>
        </w:tabs>
        <w:spacing w:before="1"/>
        <w:rPr>
          <w:sz w:val="24"/>
        </w:rPr>
      </w:pPr>
      <w:r>
        <w:rPr>
          <w:sz w:val="24"/>
        </w:rPr>
        <w:t>alle situazioni famigliari</w:t>
      </w:r>
      <w:r>
        <w:rPr>
          <w:spacing w:val="-2"/>
          <w:sz w:val="24"/>
        </w:rPr>
        <w:t xml:space="preserve"> </w:t>
      </w:r>
      <w:r>
        <w:rPr>
          <w:sz w:val="24"/>
        </w:rPr>
        <w:t>ove entrambe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genitori</w:t>
      </w:r>
      <w:r>
        <w:rPr>
          <w:spacing w:val="-2"/>
          <w:sz w:val="24"/>
        </w:rPr>
        <w:t xml:space="preserve"> </w:t>
      </w:r>
      <w:r>
        <w:rPr>
          <w:sz w:val="24"/>
        </w:rPr>
        <w:t>lavorano.</w:t>
      </w:r>
    </w:p>
    <w:p w14:paraId="44AD3EB2" w14:textId="77777777" w:rsidR="00866E10" w:rsidRDefault="00000000">
      <w:pPr>
        <w:pStyle w:val="Paragrafoelenco"/>
        <w:numPr>
          <w:ilvl w:val="0"/>
          <w:numId w:val="1"/>
        </w:numPr>
        <w:tabs>
          <w:tab w:val="left" w:pos="1094"/>
        </w:tabs>
        <w:ind w:right="104" w:hanging="274"/>
        <w:jc w:val="both"/>
        <w:rPr>
          <w:sz w:val="24"/>
        </w:rPr>
      </w:pPr>
      <w:r>
        <w:rPr>
          <w:b/>
          <w:sz w:val="24"/>
        </w:rPr>
        <w:t>se, invece, non sono sufficienti per costituire almeno n.2 gruppi</w:t>
      </w:r>
      <w:r>
        <w:rPr>
          <w:sz w:val="24"/>
        </w:rPr>
        <w:t>, la Direzione si riserva la</w:t>
      </w:r>
      <w:r>
        <w:rPr>
          <w:spacing w:val="1"/>
          <w:sz w:val="24"/>
        </w:rPr>
        <w:t xml:space="preserve"> </w:t>
      </w:r>
      <w:r>
        <w:rPr>
          <w:sz w:val="24"/>
        </w:rPr>
        <w:t>facoltà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accorparle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C.R.E.D.</w:t>
      </w:r>
      <w:r>
        <w:rPr>
          <w:spacing w:val="-1"/>
          <w:sz w:val="24"/>
        </w:rPr>
        <w:t xml:space="preserve"> </w:t>
      </w:r>
      <w:r>
        <w:rPr>
          <w:sz w:val="24"/>
        </w:rPr>
        <w:t>nella scuola</w:t>
      </w:r>
      <w:r>
        <w:rPr>
          <w:spacing w:val="-2"/>
          <w:sz w:val="24"/>
        </w:rPr>
        <w:t xml:space="preserve"> </w:t>
      </w:r>
      <w:r>
        <w:rPr>
          <w:sz w:val="24"/>
        </w:rPr>
        <w:t>più vicina.</w:t>
      </w:r>
    </w:p>
    <w:p w14:paraId="454B00A1" w14:textId="77777777" w:rsidR="00866E10" w:rsidRDefault="00000000">
      <w:pPr>
        <w:pStyle w:val="Paragrafoelenco"/>
        <w:numPr>
          <w:ilvl w:val="0"/>
          <w:numId w:val="2"/>
        </w:numPr>
        <w:tabs>
          <w:tab w:val="left" w:pos="820"/>
        </w:tabs>
        <w:ind w:right="103"/>
        <w:jc w:val="both"/>
        <w:rPr>
          <w:sz w:val="24"/>
        </w:rPr>
      </w:pPr>
      <w:r>
        <w:rPr>
          <w:sz w:val="24"/>
        </w:rPr>
        <w:t>I C.R.E.D. funzionano nei giorni dal lunedì al venerdì, per   otto ore consecutive, dalle 8,00 alle</w:t>
      </w:r>
      <w:r>
        <w:rPr>
          <w:spacing w:val="1"/>
          <w:sz w:val="24"/>
        </w:rPr>
        <w:t xml:space="preserve"> </w:t>
      </w:r>
      <w:r>
        <w:rPr>
          <w:sz w:val="24"/>
        </w:rPr>
        <w:t>16,00 con ingresso dei bambini tra le ore 8.00 e le ore 9,00 (</w:t>
      </w:r>
      <w:r>
        <w:rPr>
          <w:sz w:val="24"/>
          <w:u w:val="single"/>
        </w:rPr>
        <w:t>l’assenza va comunicata entro le 9,15</w:t>
      </w:r>
      <w:r>
        <w:rPr>
          <w:sz w:val="24"/>
        </w:rPr>
        <w:t>)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ritiro, a</w:t>
      </w:r>
      <w:r>
        <w:rPr>
          <w:spacing w:val="-3"/>
          <w:sz w:val="24"/>
        </w:rPr>
        <w:t xml:space="preserve"> </w:t>
      </w:r>
      <w:r>
        <w:rPr>
          <w:sz w:val="24"/>
        </w:rPr>
        <w:t>fine</w:t>
      </w:r>
      <w:r>
        <w:rPr>
          <w:spacing w:val="3"/>
          <w:sz w:val="24"/>
        </w:rPr>
        <w:t xml:space="preserve"> </w:t>
      </w:r>
      <w:r>
        <w:rPr>
          <w:sz w:val="24"/>
        </w:rPr>
        <w:t>giornata</w:t>
      </w:r>
      <w:r>
        <w:rPr>
          <w:spacing w:val="-1"/>
          <w:sz w:val="24"/>
        </w:rPr>
        <w:t xml:space="preserve"> </w:t>
      </w:r>
      <w:r>
        <w:rPr>
          <w:sz w:val="24"/>
        </w:rPr>
        <w:t>dalle ore</w:t>
      </w:r>
      <w:r>
        <w:rPr>
          <w:spacing w:val="-2"/>
          <w:sz w:val="24"/>
        </w:rPr>
        <w:t xml:space="preserve"> </w:t>
      </w:r>
      <w:r>
        <w:rPr>
          <w:sz w:val="24"/>
        </w:rPr>
        <w:t>15,45.</w:t>
      </w:r>
    </w:p>
    <w:p w14:paraId="6963E712" w14:textId="77882097" w:rsidR="00866E10" w:rsidRDefault="00000000">
      <w:pPr>
        <w:pStyle w:val="Corpotesto"/>
        <w:ind w:right="2586"/>
        <w:jc w:val="left"/>
        <w:rPr>
          <w:spacing w:val="-52"/>
        </w:rPr>
      </w:pPr>
      <w:r>
        <w:rPr>
          <w:u w:val="single"/>
        </w:rPr>
        <w:t>La frequenza per mezza giornata</w:t>
      </w:r>
      <w:r>
        <w:t xml:space="preserve"> (solo mattino), di norma non è prevista.</w:t>
      </w:r>
      <w:r>
        <w:rPr>
          <w:spacing w:val="-52"/>
        </w:rPr>
        <w:t xml:space="preserve"> </w:t>
      </w:r>
    </w:p>
    <w:p w14:paraId="1111351E" w14:textId="4218A60F" w:rsidR="00463356" w:rsidRDefault="00463356" w:rsidP="00463356">
      <w:pPr>
        <w:pStyle w:val="Corpotesto"/>
        <w:jc w:val="left"/>
      </w:pPr>
      <w:proofErr w:type="gramStart"/>
      <w:r>
        <w:rPr>
          <w:u w:val="single"/>
        </w:rPr>
        <w:t>E’</w:t>
      </w:r>
      <w:proofErr w:type="gramEnd"/>
      <w:r>
        <w:rPr>
          <w:spacing w:val="9"/>
          <w:u w:val="single"/>
        </w:rPr>
        <w:t xml:space="preserve"> </w:t>
      </w:r>
      <w:r>
        <w:rPr>
          <w:u w:val="single"/>
        </w:rPr>
        <w:t>possibile</w:t>
      </w:r>
      <w:r>
        <w:rPr>
          <w:spacing w:val="8"/>
          <w:u w:val="single"/>
        </w:rPr>
        <w:t xml:space="preserve"> anticipare</w:t>
      </w:r>
      <w:r>
        <w:rPr>
          <w:spacing w:val="10"/>
          <w:u w:val="single"/>
        </w:rPr>
        <w:t xml:space="preserve"> </w:t>
      </w:r>
      <w:r>
        <w:rPr>
          <w:u w:val="single"/>
        </w:rPr>
        <w:t>l’ingresso</w:t>
      </w:r>
      <w:r>
        <w:rPr>
          <w:spacing w:val="12"/>
          <w:u w:val="single"/>
        </w:rPr>
        <w:t xml:space="preserve"> </w:t>
      </w:r>
      <w:r>
        <w:rPr>
          <w:u w:val="single"/>
        </w:rPr>
        <w:t>alle</w:t>
      </w:r>
      <w:r>
        <w:rPr>
          <w:spacing w:val="8"/>
          <w:u w:val="single"/>
        </w:rPr>
        <w:t xml:space="preserve"> </w:t>
      </w:r>
      <w:r>
        <w:rPr>
          <w:u w:val="single"/>
        </w:rPr>
        <w:t>ore</w:t>
      </w:r>
      <w:r>
        <w:rPr>
          <w:spacing w:val="8"/>
          <w:u w:val="single"/>
        </w:rPr>
        <w:t xml:space="preserve"> </w:t>
      </w:r>
      <w:r>
        <w:rPr>
          <w:u w:val="single"/>
        </w:rPr>
        <w:t>7,30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un’integrazione</w:t>
      </w:r>
      <w:r>
        <w:rPr>
          <w:spacing w:val="1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quota</w:t>
      </w:r>
      <w:r>
        <w:rPr>
          <w:spacing w:val="8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(viene</w:t>
      </w:r>
      <w:r>
        <w:rPr>
          <w:spacing w:val="10"/>
        </w:rPr>
        <w:t xml:space="preserve"> </w:t>
      </w:r>
      <w:r>
        <w:t>attivato</w:t>
      </w:r>
      <w:r>
        <w:rPr>
          <w:spacing w:val="-52"/>
        </w:rPr>
        <w:t xml:space="preserve"> </w:t>
      </w:r>
      <w:r>
        <w:t>solo al</w:t>
      </w:r>
      <w:r>
        <w:rPr>
          <w:spacing w:val="-2"/>
        </w:rPr>
        <w:t xml:space="preserve"> </w:t>
      </w:r>
      <w:r>
        <w:t>raggiungimento</w:t>
      </w:r>
      <w:r>
        <w:rPr>
          <w:spacing w:val="-2"/>
        </w:rPr>
        <w:t xml:space="preserve"> </w:t>
      </w:r>
      <w:r>
        <w:t>di un numero</w:t>
      </w:r>
      <w:r>
        <w:rPr>
          <w:spacing w:val="-2"/>
        </w:rPr>
        <w:t xml:space="preserve"> </w:t>
      </w:r>
      <w:r>
        <w:t>minimo</w:t>
      </w:r>
      <w:r>
        <w:rPr>
          <w:spacing w:val="-2"/>
        </w:rPr>
        <w:t xml:space="preserve"> </w:t>
      </w:r>
      <w:r>
        <w:t>di adesioni).</w:t>
      </w:r>
    </w:p>
    <w:p w14:paraId="38A47B6D" w14:textId="77777777" w:rsidR="00866E10" w:rsidRDefault="00000000">
      <w:pPr>
        <w:pStyle w:val="Corpotesto"/>
        <w:jc w:val="left"/>
      </w:pPr>
      <w:proofErr w:type="gramStart"/>
      <w:r>
        <w:rPr>
          <w:u w:val="single"/>
        </w:rPr>
        <w:t>E’</w:t>
      </w:r>
      <w:proofErr w:type="gramEnd"/>
      <w:r>
        <w:rPr>
          <w:spacing w:val="9"/>
          <w:u w:val="single"/>
        </w:rPr>
        <w:t xml:space="preserve"> </w:t>
      </w:r>
      <w:r>
        <w:rPr>
          <w:u w:val="single"/>
        </w:rPr>
        <w:t>possibile</w:t>
      </w:r>
      <w:r>
        <w:rPr>
          <w:spacing w:val="8"/>
          <w:u w:val="single"/>
        </w:rPr>
        <w:t xml:space="preserve"> </w:t>
      </w:r>
      <w:r>
        <w:rPr>
          <w:u w:val="single"/>
        </w:rPr>
        <w:t>posticipare</w:t>
      </w:r>
      <w:r>
        <w:rPr>
          <w:spacing w:val="10"/>
          <w:u w:val="single"/>
        </w:rPr>
        <w:t xml:space="preserve"> </w:t>
      </w:r>
      <w:r>
        <w:rPr>
          <w:u w:val="single"/>
        </w:rPr>
        <w:t>l’uscita</w:t>
      </w:r>
      <w:r>
        <w:rPr>
          <w:spacing w:val="12"/>
          <w:u w:val="single"/>
        </w:rPr>
        <w:t xml:space="preserve"> </w:t>
      </w:r>
      <w:r>
        <w:rPr>
          <w:u w:val="single"/>
        </w:rPr>
        <w:t>alle</w:t>
      </w:r>
      <w:r>
        <w:rPr>
          <w:spacing w:val="8"/>
          <w:u w:val="single"/>
        </w:rPr>
        <w:t xml:space="preserve"> </w:t>
      </w:r>
      <w:r>
        <w:rPr>
          <w:u w:val="single"/>
        </w:rPr>
        <w:t>ore</w:t>
      </w:r>
      <w:r>
        <w:rPr>
          <w:spacing w:val="8"/>
          <w:u w:val="single"/>
        </w:rPr>
        <w:t xml:space="preserve"> </w:t>
      </w:r>
      <w:r>
        <w:rPr>
          <w:u w:val="single"/>
        </w:rPr>
        <w:t>17,00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un’integrazione</w:t>
      </w:r>
      <w:r>
        <w:rPr>
          <w:spacing w:val="1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quota</w:t>
      </w:r>
      <w:r>
        <w:rPr>
          <w:spacing w:val="8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(viene</w:t>
      </w:r>
      <w:r>
        <w:rPr>
          <w:spacing w:val="10"/>
        </w:rPr>
        <w:t xml:space="preserve"> </w:t>
      </w:r>
      <w:r>
        <w:t>attivato</w:t>
      </w:r>
      <w:r>
        <w:rPr>
          <w:spacing w:val="-52"/>
        </w:rPr>
        <w:t xml:space="preserve"> </w:t>
      </w:r>
      <w:r>
        <w:t>solo al</w:t>
      </w:r>
      <w:r>
        <w:rPr>
          <w:spacing w:val="-2"/>
        </w:rPr>
        <w:t xml:space="preserve"> </w:t>
      </w:r>
      <w:r>
        <w:t>raggiungimento</w:t>
      </w:r>
      <w:r>
        <w:rPr>
          <w:spacing w:val="-2"/>
        </w:rPr>
        <w:t xml:space="preserve"> </w:t>
      </w:r>
      <w:r>
        <w:t>di un numero</w:t>
      </w:r>
      <w:r>
        <w:rPr>
          <w:spacing w:val="-2"/>
        </w:rPr>
        <w:t xml:space="preserve"> </w:t>
      </w:r>
      <w:r>
        <w:t>minimo</w:t>
      </w:r>
      <w:r>
        <w:rPr>
          <w:spacing w:val="-2"/>
        </w:rPr>
        <w:t xml:space="preserve"> </w:t>
      </w:r>
      <w:r>
        <w:t>di adesioni).</w:t>
      </w:r>
    </w:p>
    <w:p w14:paraId="191FCEEE" w14:textId="77777777" w:rsidR="00866E10" w:rsidRDefault="003E7110">
      <w:pPr>
        <w:pStyle w:val="Paragrafoelenco"/>
        <w:numPr>
          <w:ilvl w:val="0"/>
          <w:numId w:val="2"/>
        </w:numPr>
        <w:tabs>
          <w:tab w:val="left" w:pos="820"/>
        </w:tabs>
        <w:ind w:right="104"/>
        <w:rPr>
          <w:sz w:val="24"/>
        </w:rPr>
      </w:pPr>
      <w:r>
        <w:rPr>
          <w:sz w:val="24"/>
        </w:rPr>
        <w:t>Vengono</w:t>
      </w:r>
      <w:r>
        <w:rPr>
          <w:spacing w:val="21"/>
          <w:sz w:val="24"/>
        </w:rPr>
        <w:t xml:space="preserve"> </w:t>
      </w:r>
      <w:r>
        <w:rPr>
          <w:sz w:val="24"/>
        </w:rPr>
        <w:t>mantenuti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seguenti</w:t>
      </w:r>
      <w:r w:rsidR="0011221B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comportamenti</w:t>
      </w:r>
      <w:proofErr w:type="gramEnd"/>
      <w:r>
        <w:rPr>
          <w:sz w:val="24"/>
        </w:rPr>
        <w:t>:</w:t>
      </w:r>
    </w:p>
    <w:p w14:paraId="74523B20" w14:textId="77777777" w:rsidR="00866E10" w:rsidRDefault="00866E10">
      <w:pPr>
        <w:pStyle w:val="Corpotesto"/>
        <w:spacing w:before="10"/>
        <w:ind w:left="0"/>
        <w:jc w:val="left"/>
        <w:rPr>
          <w:sz w:val="23"/>
        </w:rPr>
      </w:pPr>
    </w:p>
    <w:p w14:paraId="11B34372" w14:textId="77777777" w:rsidR="00866E10" w:rsidRDefault="00000000">
      <w:pPr>
        <w:pStyle w:val="Paragrafoelenco"/>
        <w:numPr>
          <w:ilvl w:val="1"/>
          <w:numId w:val="2"/>
        </w:numPr>
        <w:tabs>
          <w:tab w:val="left" w:pos="950"/>
        </w:tabs>
        <w:ind w:left="949" w:hanging="130"/>
        <w:jc w:val="left"/>
        <w:rPr>
          <w:sz w:val="24"/>
        </w:rPr>
      </w:pPr>
      <w:r>
        <w:rPr>
          <w:sz w:val="24"/>
        </w:rPr>
        <w:t>gruppi</w:t>
      </w:r>
      <w:r>
        <w:rPr>
          <w:spacing w:val="-3"/>
          <w:sz w:val="24"/>
        </w:rPr>
        <w:t xml:space="preserve"> </w:t>
      </w:r>
      <w:r>
        <w:rPr>
          <w:sz w:val="24"/>
        </w:rPr>
        <w:t>ristretti come</w:t>
      </w:r>
      <w:r>
        <w:rPr>
          <w:spacing w:val="-2"/>
          <w:sz w:val="24"/>
        </w:rPr>
        <w:t xml:space="preserve"> </w:t>
      </w:r>
      <w:r>
        <w:rPr>
          <w:sz w:val="24"/>
        </w:rPr>
        <w:t>indicato al precedente</w:t>
      </w:r>
      <w:r>
        <w:rPr>
          <w:spacing w:val="-2"/>
          <w:sz w:val="24"/>
        </w:rPr>
        <w:t xml:space="preserve"> </w:t>
      </w:r>
      <w:r>
        <w:rPr>
          <w:sz w:val="24"/>
        </w:rPr>
        <w:t>punto n.</w:t>
      </w:r>
      <w:r>
        <w:rPr>
          <w:spacing w:val="1"/>
          <w:sz w:val="24"/>
        </w:rPr>
        <w:t xml:space="preserve"> </w:t>
      </w:r>
      <w:r>
        <w:rPr>
          <w:sz w:val="24"/>
        </w:rPr>
        <w:t>4;</w:t>
      </w:r>
    </w:p>
    <w:p w14:paraId="252F39F8" w14:textId="77777777" w:rsidR="00866E10" w:rsidRDefault="00866E10">
      <w:pPr>
        <w:pStyle w:val="Corpotesto"/>
        <w:spacing w:before="6"/>
        <w:ind w:left="0"/>
        <w:jc w:val="left"/>
        <w:rPr>
          <w:sz w:val="27"/>
        </w:rPr>
      </w:pPr>
    </w:p>
    <w:p w14:paraId="1FCF927F" w14:textId="77777777" w:rsidR="00866E10" w:rsidRDefault="00000000">
      <w:pPr>
        <w:spacing w:before="99"/>
        <w:ind w:left="908" w:right="2087"/>
        <w:jc w:val="center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48A76FC" wp14:editId="3F036535">
            <wp:simplePos x="0" y="0"/>
            <wp:positionH relativeFrom="page">
              <wp:posOffset>5711952</wp:posOffset>
            </wp:positionH>
            <wp:positionV relativeFrom="paragraph">
              <wp:posOffset>67689</wp:posOffset>
            </wp:positionV>
            <wp:extent cx="1219200" cy="502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A8036"/>
          <w:w w:val="80"/>
          <w:sz w:val="20"/>
        </w:rPr>
        <w:t>UISP</w:t>
      </w:r>
      <w:r>
        <w:rPr>
          <w:rFonts w:ascii="Arial"/>
          <w:b/>
          <w:color w:val="0A8036"/>
          <w:spacing w:val="12"/>
          <w:w w:val="80"/>
          <w:sz w:val="20"/>
        </w:rPr>
        <w:t xml:space="preserve"> </w:t>
      </w:r>
      <w:r>
        <w:rPr>
          <w:rFonts w:ascii="Arial"/>
          <w:b/>
          <w:color w:val="0A8036"/>
          <w:w w:val="80"/>
          <w:sz w:val="20"/>
        </w:rPr>
        <w:t>COMITATO</w:t>
      </w:r>
      <w:r>
        <w:rPr>
          <w:rFonts w:ascii="Arial"/>
          <w:b/>
          <w:color w:val="0A8036"/>
          <w:spacing w:val="11"/>
          <w:w w:val="80"/>
          <w:sz w:val="20"/>
        </w:rPr>
        <w:t xml:space="preserve"> </w:t>
      </w:r>
      <w:r>
        <w:rPr>
          <w:rFonts w:ascii="Arial"/>
          <w:b/>
          <w:color w:val="0A8036"/>
          <w:w w:val="80"/>
          <w:sz w:val="20"/>
        </w:rPr>
        <w:t>TERRITORIALE</w:t>
      </w:r>
      <w:r>
        <w:rPr>
          <w:rFonts w:ascii="Arial"/>
          <w:b/>
          <w:color w:val="0A8036"/>
          <w:spacing w:val="9"/>
          <w:w w:val="80"/>
          <w:sz w:val="20"/>
        </w:rPr>
        <w:t xml:space="preserve"> </w:t>
      </w:r>
      <w:r>
        <w:rPr>
          <w:rFonts w:ascii="Arial"/>
          <w:b/>
          <w:color w:val="0A8036"/>
          <w:w w:val="80"/>
          <w:sz w:val="20"/>
        </w:rPr>
        <w:t>BERGAMO</w:t>
      </w:r>
      <w:r>
        <w:rPr>
          <w:rFonts w:ascii="Arial"/>
          <w:b/>
          <w:color w:val="0A8036"/>
          <w:spacing w:val="15"/>
          <w:w w:val="80"/>
          <w:sz w:val="20"/>
        </w:rPr>
        <w:t xml:space="preserve"> </w:t>
      </w:r>
      <w:r>
        <w:rPr>
          <w:rFonts w:ascii="Arial"/>
          <w:b/>
          <w:color w:val="0A8036"/>
          <w:w w:val="80"/>
          <w:sz w:val="20"/>
        </w:rPr>
        <w:t>APS</w:t>
      </w:r>
      <w:r>
        <w:rPr>
          <w:rFonts w:ascii="Arial"/>
          <w:b/>
          <w:color w:val="0A8036"/>
          <w:spacing w:val="12"/>
          <w:w w:val="80"/>
          <w:sz w:val="20"/>
        </w:rPr>
        <w:t xml:space="preserve"> </w:t>
      </w:r>
      <w:r>
        <w:rPr>
          <w:rFonts w:ascii="Arial"/>
          <w:b/>
          <w:color w:val="0A8036"/>
          <w:w w:val="80"/>
          <w:sz w:val="20"/>
        </w:rPr>
        <w:t>-</w:t>
      </w:r>
      <w:r>
        <w:rPr>
          <w:rFonts w:ascii="Arial"/>
          <w:b/>
          <w:color w:val="0A8036"/>
          <w:spacing w:val="13"/>
          <w:w w:val="80"/>
          <w:sz w:val="20"/>
        </w:rPr>
        <w:t xml:space="preserve"> </w:t>
      </w:r>
      <w:r>
        <w:rPr>
          <w:rFonts w:ascii="Arial"/>
          <w:b/>
          <w:color w:val="0A8036"/>
          <w:w w:val="80"/>
          <w:sz w:val="20"/>
        </w:rPr>
        <w:t>Unione</w:t>
      </w:r>
      <w:r>
        <w:rPr>
          <w:rFonts w:ascii="Arial"/>
          <w:b/>
          <w:color w:val="0A8036"/>
          <w:spacing w:val="9"/>
          <w:w w:val="80"/>
          <w:sz w:val="20"/>
        </w:rPr>
        <w:t xml:space="preserve"> </w:t>
      </w:r>
      <w:r>
        <w:rPr>
          <w:rFonts w:ascii="Arial"/>
          <w:b/>
          <w:color w:val="0A8036"/>
          <w:w w:val="80"/>
          <w:sz w:val="20"/>
        </w:rPr>
        <w:t>Italiana</w:t>
      </w:r>
      <w:r>
        <w:rPr>
          <w:rFonts w:ascii="Arial"/>
          <w:b/>
          <w:color w:val="0A8036"/>
          <w:spacing w:val="15"/>
          <w:w w:val="80"/>
          <w:sz w:val="20"/>
        </w:rPr>
        <w:t xml:space="preserve"> </w:t>
      </w:r>
      <w:r>
        <w:rPr>
          <w:rFonts w:ascii="Arial"/>
          <w:b/>
          <w:color w:val="0A8036"/>
          <w:w w:val="80"/>
          <w:sz w:val="20"/>
        </w:rPr>
        <w:t>Sport</w:t>
      </w:r>
      <w:r>
        <w:rPr>
          <w:rFonts w:ascii="Arial"/>
          <w:b/>
          <w:color w:val="0A8036"/>
          <w:spacing w:val="13"/>
          <w:w w:val="80"/>
          <w:sz w:val="20"/>
        </w:rPr>
        <w:t xml:space="preserve"> </w:t>
      </w:r>
      <w:r>
        <w:rPr>
          <w:rFonts w:ascii="Arial"/>
          <w:b/>
          <w:color w:val="0A8036"/>
          <w:w w:val="80"/>
          <w:sz w:val="20"/>
        </w:rPr>
        <w:t>Per</w:t>
      </w:r>
      <w:r>
        <w:rPr>
          <w:rFonts w:ascii="Arial"/>
          <w:b/>
          <w:color w:val="0A8036"/>
          <w:spacing w:val="11"/>
          <w:w w:val="80"/>
          <w:sz w:val="20"/>
        </w:rPr>
        <w:t xml:space="preserve"> </w:t>
      </w:r>
      <w:r>
        <w:rPr>
          <w:rFonts w:ascii="Arial"/>
          <w:b/>
          <w:color w:val="0A8036"/>
          <w:w w:val="80"/>
          <w:sz w:val="20"/>
        </w:rPr>
        <w:t>tutti</w:t>
      </w:r>
    </w:p>
    <w:p w14:paraId="7933DCD6" w14:textId="77777777" w:rsidR="00866E10" w:rsidRPr="0011221B" w:rsidRDefault="00000000">
      <w:pPr>
        <w:spacing w:before="4"/>
        <w:ind w:left="909" w:right="2087"/>
        <w:jc w:val="center"/>
        <w:rPr>
          <w:rFonts w:ascii="Microsoft Sans Serif"/>
          <w:sz w:val="16"/>
          <w:lang w:val="en-US"/>
        </w:rPr>
      </w:pPr>
      <w:r>
        <w:rPr>
          <w:rFonts w:ascii="Microsoft Sans Serif"/>
          <w:color w:val="0A8036"/>
          <w:w w:val="80"/>
          <w:sz w:val="16"/>
        </w:rPr>
        <w:t>24125</w:t>
      </w:r>
      <w:r>
        <w:rPr>
          <w:rFonts w:ascii="Microsoft Sans Serif"/>
          <w:color w:val="0A8036"/>
          <w:spacing w:val="12"/>
          <w:w w:val="80"/>
          <w:sz w:val="16"/>
        </w:rPr>
        <w:t xml:space="preserve"> </w:t>
      </w:r>
      <w:r>
        <w:rPr>
          <w:rFonts w:ascii="Microsoft Sans Serif"/>
          <w:color w:val="0A8036"/>
          <w:w w:val="80"/>
          <w:sz w:val="16"/>
        </w:rPr>
        <w:t>Bergamo</w:t>
      </w:r>
      <w:r>
        <w:rPr>
          <w:rFonts w:ascii="Microsoft Sans Serif"/>
          <w:color w:val="0A8036"/>
          <w:spacing w:val="8"/>
          <w:w w:val="80"/>
          <w:sz w:val="16"/>
        </w:rPr>
        <w:t xml:space="preserve"> </w:t>
      </w:r>
      <w:r>
        <w:rPr>
          <w:rFonts w:ascii="Microsoft Sans Serif"/>
          <w:color w:val="0A8036"/>
          <w:w w:val="80"/>
          <w:sz w:val="16"/>
        </w:rPr>
        <w:t>(BG)</w:t>
      </w:r>
      <w:r>
        <w:rPr>
          <w:rFonts w:ascii="Microsoft Sans Serif"/>
          <w:color w:val="0A8036"/>
          <w:spacing w:val="9"/>
          <w:w w:val="80"/>
          <w:sz w:val="16"/>
        </w:rPr>
        <w:t xml:space="preserve"> </w:t>
      </w:r>
      <w:r>
        <w:rPr>
          <w:rFonts w:ascii="Microsoft Sans Serif"/>
          <w:color w:val="0A8036"/>
          <w:w w:val="80"/>
          <w:sz w:val="16"/>
        </w:rPr>
        <w:t>-</w:t>
      </w:r>
      <w:r>
        <w:rPr>
          <w:rFonts w:ascii="Microsoft Sans Serif"/>
          <w:color w:val="0A8036"/>
          <w:spacing w:val="8"/>
          <w:w w:val="80"/>
          <w:sz w:val="16"/>
        </w:rPr>
        <w:t xml:space="preserve"> </w:t>
      </w:r>
      <w:r>
        <w:rPr>
          <w:rFonts w:ascii="Microsoft Sans Serif"/>
          <w:color w:val="0A8036"/>
          <w:w w:val="80"/>
          <w:sz w:val="16"/>
        </w:rPr>
        <w:t>Via</w:t>
      </w:r>
      <w:r>
        <w:rPr>
          <w:rFonts w:ascii="Microsoft Sans Serif"/>
          <w:color w:val="0A8036"/>
          <w:spacing w:val="13"/>
          <w:w w:val="80"/>
          <w:sz w:val="16"/>
        </w:rPr>
        <w:t xml:space="preserve"> </w:t>
      </w:r>
      <w:r>
        <w:rPr>
          <w:rFonts w:ascii="Microsoft Sans Serif"/>
          <w:color w:val="0A8036"/>
          <w:w w:val="80"/>
          <w:sz w:val="16"/>
        </w:rPr>
        <w:t>Monte</w:t>
      </w:r>
      <w:r>
        <w:rPr>
          <w:rFonts w:ascii="Microsoft Sans Serif"/>
          <w:color w:val="0A8036"/>
          <w:spacing w:val="11"/>
          <w:w w:val="80"/>
          <w:sz w:val="16"/>
        </w:rPr>
        <w:t xml:space="preserve"> </w:t>
      </w:r>
      <w:r>
        <w:rPr>
          <w:rFonts w:ascii="Microsoft Sans Serif"/>
          <w:color w:val="0A8036"/>
          <w:w w:val="80"/>
          <w:sz w:val="16"/>
        </w:rPr>
        <w:t>Gleno,</w:t>
      </w:r>
      <w:r>
        <w:rPr>
          <w:rFonts w:ascii="Microsoft Sans Serif"/>
          <w:color w:val="0A8036"/>
          <w:spacing w:val="4"/>
          <w:w w:val="80"/>
          <w:sz w:val="16"/>
        </w:rPr>
        <w:t xml:space="preserve"> </w:t>
      </w:r>
      <w:r>
        <w:rPr>
          <w:rFonts w:ascii="Microsoft Sans Serif"/>
          <w:color w:val="0A8036"/>
          <w:w w:val="80"/>
          <w:sz w:val="16"/>
        </w:rPr>
        <w:t>2l</w:t>
      </w:r>
      <w:r>
        <w:rPr>
          <w:rFonts w:ascii="Microsoft Sans Serif"/>
          <w:color w:val="0A8036"/>
          <w:spacing w:val="11"/>
          <w:w w:val="80"/>
          <w:sz w:val="16"/>
        </w:rPr>
        <w:t xml:space="preserve"> </w:t>
      </w:r>
      <w:r>
        <w:rPr>
          <w:rFonts w:ascii="Microsoft Sans Serif"/>
          <w:color w:val="0A8036"/>
          <w:w w:val="80"/>
          <w:sz w:val="16"/>
        </w:rPr>
        <w:t>-</w:t>
      </w:r>
      <w:r>
        <w:rPr>
          <w:rFonts w:ascii="Microsoft Sans Serif"/>
          <w:color w:val="0A8036"/>
          <w:spacing w:val="9"/>
          <w:w w:val="80"/>
          <w:sz w:val="16"/>
        </w:rPr>
        <w:t xml:space="preserve"> </w:t>
      </w:r>
      <w:r>
        <w:rPr>
          <w:rFonts w:ascii="Microsoft Sans Serif"/>
          <w:color w:val="0A8036"/>
          <w:w w:val="80"/>
          <w:sz w:val="16"/>
        </w:rPr>
        <w:t>Tel.</w:t>
      </w:r>
      <w:r>
        <w:rPr>
          <w:rFonts w:ascii="Microsoft Sans Serif"/>
          <w:color w:val="0A8036"/>
          <w:spacing w:val="12"/>
          <w:w w:val="80"/>
          <w:sz w:val="16"/>
        </w:rPr>
        <w:t xml:space="preserve"> </w:t>
      </w:r>
      <w:r w:rsidRPr="0011221B">
        <w:rPr>
          <w:rFonts w:ascii="Microsoft Sans Serif"/>
          <w:color w:val="0A8036"/>
          <w:w w:val="80"/>
          <w:sz w:val="16"/>
          <w:lang w:val="en-US"/>
        </w:rPr>
        <w:t>+39.035.316893</w:t>
      </w:r>
      <w:r w:rsidRPr="0011221B">
        <w:rPr>
          <w:rFonts w:ascii="Microsoft Sans Serif"/>
          <w:color w:val="0A8036"/>
          <w:spacing w:val="22"/>
          <w:w w:val="80"/>
          <w:sz w:val="16"/>
          <w:lang w:val="en-US"/>
        </w:rPr>
        <w:t xml:space="preserve"> </w:t>
      </w:r>
      <w:r w:rsidRPr="0011221B">
        <w:rPr>
          <w:rFonts w:ascii="Microsoft Sans Serif"/>
          <w:color w:val="0A8036"/>
          <w:w w:val="80"/>
          <w:sz w:val="16"/>
          <w:lang w:val="en-US"/>
        </w:rPr>
        <w:t>-</w:t>
      </w:r>
      <w:r w:rsidRPr="0011221B">
        <w:rPr>
          <w:rFonts w:ascii="Microsoft Sans Serif"/>
          <w:color w:val="0A8036"/>
          <w:spacing w:val="9"/>
          <w:w w:val="80"/>
          <w:sz w:val="16"/>
          <w:lang w:val="en-US"/>
        </w:rPr>
        <w:t xml:space="preserve"> </w:t>
      </w:r>
      <w:hyperlink r:id="rId9">
        <w:r w:rsidRPr="0011221B">
          <w:rPr>
            <w:rFonts w:ascii="Microsoft Sans Serif"/>
            <w:color w:val="0A8036"/>
            <w:w w:val="80"/>
            <w:sz w:val="16"/>
            <w:lang w:val="en-US"/>
          </w:rPr>
          <w:t>bergamo@uisp.it</w:t>
        </w:r>
        <w:r w:rsidRPr="0011221B">
          <w:rPr>
            <w:rFonts w:ascii="Microsoft Sans Serif"/>
            <w:color w:val="0A8036"/>
            <w:spacing w:val="8"/>
            <w:w w:val="80"/>
            <w:sz w:val="16"/>
            <w:lang w:val="en-US"/>
          </w:rPr>
          <w:t xml:space="preserve"> </w:t>
        </w:r>
      </w:hyperlink>
      <w:r w:rsidRPr="0011221B">
        <w:rPr>
          <w:rFonts w:ascii="Microsoft Sans Serif"/>
          <w:color w:val="0A8036"/>
          <w:w w:val="80"/>
          <w:sz w:val="16"/>
          <w:lang w:val="en-US"/>
        </w:rPr>
        <w:t>-</w:t>
      </w:r>
      <w:r w:rsidRPr="0011221B">
        <w:rPr>
          <w:rFonts w:ascii="Microsoft Sans Serif"/>
          <w:color w:val="0A8036"/>
          <w:spacing w:val="9"/>
          <w:w w:val="80"/>
          <w:sz w:val="16"/>
          <w:lang w:val="en-US"/>
        </w:rPr>
        <w:t xml:space="preserve"> </w:t>
      </w:r>
      <w:hyperlink r:id="rId10">
        <w:r w:rsidRPr="0011221B">
          <w:rPr>
            <w:rFonts w:ascii="Microsoft Sans Serif"/>
            <w:color w:val="0A8036"/>
            <w:w w:val="80"/>
            <w:sz w:val="16"/>
            <w:lang w:val="en-US"/>
          </w:rPr>
          <w:t>www.uisp.it/bergamo</w:t>
        </w:r>
        <w:r w:rsidRPr="0011221B">
          <w:rPr>
            <w:rFonts w:ascii="Microsoft Sans Serif"/>
            <w:color w:val="0A8036"/>
            <w:spacing w:val="8"/>
            <w:w w:val="80"/>
            <w:sz w:val="16"/>
            <w:lang w:val="en-US"/>
          </w:rPr>
          <w:t xml:space="preserve"> </w:t>
        </w:r>
      </w:hyperlink>
      <w:r w:rsidRPr="0011221B">
        <w:rPr>
          <w:rFonts w:ascii="Microsoft Sans Serif"/>
          <w:color w:val="0A8036"/>
          <w:w w:val="80"/>
          <w:sz w:val="16"/>
          <w:lang w:val="en-US"/>
        </w:rPr>
        <w:t>-</w:t>
      </w:r>
      <w:r w:rsidRPr="0011221B">
        <w:rPr>
          <w:rFonts w:ascii="Microsoft Sans Serif"/>
          <w:color w:val="0A8036"/>
          <w:spacing w:val="45"/>
          <w:sz w:val="16"/>
          <w:lang w:val="en-US"/>
        </w:rPr>
        <w:t xml:space="preserve"> </w:t>
      </w:r>
      <w:r w:rsidRPr="0011221B">
        <w:rPr>
          <w:rFonts w:ascii="Microsoft Sans Serif"/>
          <w:color w:val="0A8036"/>
          <w:w w:val="80"/>
          <w:sz w:val="16"/>
          <w:lang w:val="en-US"/>
        </w:rPr>
        <w:t>C.F.:95008900169</w:t>
      </w:r>
    </w:p>
    <w:p w14:paraId="55AC019D" w14:textId="77777777" w:rsidR="00866E10" w:rsidRPr="0011221B" w:rsidRDefault="00866E10">
      <w:pPr>
        <w:jc w:val="center"/>
        <w:rPr>
          <w:rFonts w:ascii="Microsoft Sans Serif"/>
          <w:sz w:val="16"/>
          <w:lang w:val="en-US"/>
        </w:rPr>
        <w:sectPr w:rsidR="00866E10" w:rsidRPr="0011221B">
          <w:type w:val="continuous"/>
          <w:pgSz w:w="11910" w:h="16840"/>
          <w:pgMar w:top="620" w:right="880" w:bottom="0" w:left="500" w:header="720" w:footer="720" w:gutter="0"/>
          <w:cols w:space="720"/>
        </w:sectPr>
      </w:pPr>
    </w:p>
    <w:p w14:paraId="42C6D840" w14:textId="77777777" w:rsidR="00866E10" w:rsidRDefault="00000000">
      <w:pPr>
        <w:pStyle w:val="Paragrafoelenco"/>
        <w:numPr>
          <w:ilvl w:val="1"/>
          <w:numId w:val="2"/>
        </w:numPr>
        <w:tabs>
          <w:tab w:val="left" w:pos="948"/>
        </w:tabs>
        <w:spacing w:line="293" w:lineRule="exact"/>
        <w:ind w:left="947" w:hanging="128"/>
        <w:jc w:val="left"/>
        <w:rPr>
          <w:sz w:val="24"/>
        </w:rPr>
      </w:pPr>
      <w:r>
        <w:rPr>
          <w:sz w:val="24"/>
        </w:rPr>
        <w:lastRenderedPageBreak/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prevalentemente all’aperto e,</w:t>
      </w:r>
      <w:r>
        <w:rPr>
          <w:spacing w:val="-3"/>
          <w:sz w:val="24"/>
        </w:rPr>
        <w:t xml:space="preserve"> </w:t>
      </w:r>
      <w:r>
        <w:rPr>
          <w:sz w:val="24"/>
        </w:rPr>
        <w:t>comunque, cercando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mantenere</w:t>
      </w:r>
      <w:r w:rsidR="003E7110">
        <w:rPr>
          <w:sz w:val="24"/>
        </w:rPr>
        <w:t xml:space="preserve"> un adeguato </w:t>
      </w:r>
      <w:r>
        <w:rPr>
          <w:sz w:val="24"/>
        </w:rPr>
        <w:t>distanziamento;</w:t>
      </w:r>
    </w:p>
    <w:p w14:paraId="6162DE86" w14:textId="77777777" w:rsidR="00866E10" w:rsidRDefault="00000000">
      <w:pPr>
        <w:pStyle w:val="Paragrafoelenco"/>
        <w:numPr>
          <w:ilvl w:val="1"/>
          <w:numId w:val="2"/>
        </w:numPr>
        <w:tabs>
          <w:tab w:val="left" w:pos="948"/>
        </w:tabs>
        <w:ind w:left="947" w:hanging="128"/>
        <w:jc w:val="left"/>
        <w:rPr>
          <w:sz w:val="24"/>
        </w:rPr>
      </w:pPr>
      <w:r>
        <w:rPr>
          <w:sz w:val="24"/>
        </w:rPr>
        <w:t>consumo del</w:t>
      </w:r>
      <w:r>
        <w:rPr>
          <w:spacing w:val="-3"/>
          <w:sz w:val="24"/>
        </w:rPr>
        <w:t xml:space="preserve"> </w:t>
      </w:r>
      <w:r>
        <w:rPr>
          <w:sz w:val="24"/>
        </w:rPr>
        <w:t>pasto</w:t>
      </w:r>
      <w:r>
        <w:rPr>
          <w:spacing w:val="-3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proprie</w:t>
      </w:r>
      <w:r>
        <w:rPr>
          <w:spacing w:val="-1"/>
          <w:sz w:val="24"/>
        </w:rPr>
        <w:t xml:space="preserve"> </w:t>
      </w:r>
      <w:r>
        <w:rPr>
          <w:sz w:val="24"/>
        </w:rPr>
        <w:t>aule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all’aperto.</w:t>
      </w:r>
    </w:p>
    <w:p w14:paraId="28FF9B44" w14:textId="77777777" w:rsidR="00866E10" w:rsidRDefault="00000000">
      <w:pPr>
        <w:pStyle w:val="Paragrafoelenco"/>
        <w:numPr>
          <w:ilvl w:val="0"/>
          <w:numId w:val="2"/>
        </w:numPr>
        <w:tabs>
          <w:tab w:val="left" w:pos="820"/>
        </w:tabs>
        <w:ind w:right="108"/>
        <w:rPr>
          <w:sz w:val="24"/>
        </w:rPr>
      </w:pPr>
      <w:r>
        <w:rPr>
          <w:sz w:val="24"/>
        </w:rPr>
        <w:t>Al</w:t>
      </w:r>
      <w:r>
        <w:rPr>
          <w:spacing w:val="33"/>
          <w:sz w:val="24"/>
        </w:rPr>
        <w:t xml:space="preserve"> </w:t>
      </w:r>
      <w:r>
        <w:rPr>
          <w:sz w:val="24"/>
        </w:rPr>
        <w:t>momento</w:t>
      </w:r>
      <w:r>
        <w:rPr>
          <w:spacing w:val="34"/>
          <w:sz w:val="24"/>
        </w:rPr>
        <w:t xml:space="preserve"> </w:t>
      </w:r>
      <w:r>
        <w:rPr>
          <w:sz w:val="24"/>
        </w:rPr>
        <w:t>dell’iscrizione</w:t>
      </w:r>
      <w:r>
        <w:rPr>
          <w:spacing w:val="36"/>
          <w:sz w:val="24"/>
        </w:rPr>
        <w:t xml:space="preserve"> </w:t>
      </w:r>
      <w:r>
        <w:rPr>
          <w:sz w:val="24"/>
        </w:rPr>
        <w:t>il</w:t>
      </w:r>
      <w:r>
        <w:rPr>
          <w:spacing w:val="34"/>
          <w:sz w:val="24"/>
        </w:rPr>
        <w:t xml:space="preserve"> </w:t>
      </w:r>
      <w:r>
        <w:rPr>
          <w:sz w:val="24"/>
        </w:rPr>
        <w:t>genitore/tutore</w:t>
      </w:r>
      <w:r>
        <w:rPr>
          <w:spacing w:val="34"/>
          <w:sz w:val="24"/>
        </w:rPr>
        <w:t xml:space="preserve"> </w:t>
      </w:r>
      <w:r>
        <w:rPr>
          <w:sz w:val="24"/>
        </w:rPr>
        <w:t>deve</w:t>
      </w:r>
      <w:r>
        <w:rPr>
          <w:spacing w:val="34"/>
          <w:sz w:val="24"/>
        </w:rPr>
        <w:t xml:space="preserve"> </w:t>
      </w:r>
      <w:r>
        <w:rPr>
          <w:sz w:val="24"/>
        </w:rPr>
        <w:t>compilare,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ogni</w:t>
      </w:r>
      <w:r>
        <w:rPr>
          <w:spacing w:val="34"/>
          <w:sz w:val="24"/>
        </w:rPr>
        <w:t xml:space="preserve"> </w:t>
      </w:r>
      <w:r>
        <w:rPr>
          <w:sz w:val="24"/>
        </w:rPr>
        <w:t>sua</w:t>
      </w:r>
      <w:r>
        <w:rPr>
          <w:spacing w:val="34"/>
          <w:sz w:val="24"/>
        </w:rPr>
        <w:t xml:space="preserve"> </w:t>
      </w:r>
      <w:r>
        <w:rPr>
          <w:sz w:val="24"/>
        </w:rPr>
        <w:t>parte,</w:t>
      </w:r>
      <w:r>
        <w:rPr>
          <w:spacing w:val="34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domanda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-51"/>
          <w:sz w:val="24"/>
        </w:rPr>
        <w:t xml:space="preserve"> </w:t>
      </w:r>
      <w:r>
        <w:rPr>
          <w:sz w:val="24"/>
        </w:rPr>
        <w:t>iscrizione</w:t>
      </w:r>
      <w:r>
        <w:rPr>
          <w:spacing w:val="-3"/>
          <w:sz w:val="24"/>
        </w:rPr>
        <w:t xml:space="preserve"> </w:t>
      </w:r>
      <w:r>
        <w:rPr>
          <w:sz w:val="24"/>
        </w:rPr>
        <w:t>rilasciando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2"/>
          <w:sz w:val="24"/>
        </w:rPr>
        <w:t xml:space="preserve"> </w:t>
      </w:r>
      <w:r>
        <w:rPr>
          <w:sz w:val="24"/>
        </w:rPr>
        <w:t>in essa</w:t>
      </w:r>
      <w:r>
        <w:rPr>
          <w:spacing w:val="-2"/>
          <w:sz w:val="24"/>
        </w:rPr>
        <w:t xml:space="preserve"> </w:t>
      </w:r>
      <w:r>
        <w:rPr>
          <w:sz w:val="24"/>
        </w:rPr>
        <w:t>richieste.</w:t>
      </w:r>
    </w:p>
    <w:p w14:paraId="70F43859" w14:textId="77777777" w:rsidR="00866E10" w:rsidRDefault="00000000">
      <w:pPr>
        <w:pStyle w:val="Corpotesto"/>
        <w:ind w:right="107"/>
      </w:pPr>
      <w:r>
        <w:t>Il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giorno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cre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obbligatoriamente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consegnate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Coordinatore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u w:val="single"/>
        </w:rPr>
        <w:t>dichiarazione di</w:t>
      </w:r>
      <w:r>
        <w:rPr>
          <w:spacing w:val="1"/>
          <w:u w:val="single"/>
        </w:rPr>
        <w:t xml:space="preserve"> </w:t>
      </w:r>
      <w:r>
        <w:rPr>
          <w:u w:val="single"/>
        </w:rPr>
        <w:t>consenso al trattamento dei dati personali e</w:t>
      </w:r>
      <w:r>
        <w:rPr>
          <w:spacing w:val="1"/>
          <w:u w:val="single"/>
        </w:rPr>
        <w:t xml:space="preserve"> </w:t>
      </w:r>
      <w:r>
        <w:rPr>
          <w:u w:val="single"/>
        </w:rPr>
        <w:t>l’autorizzazione all’utilizzo</w:t>
      </w:r>
      <w:r>
        <w:rPr>
          <w:spacing w:val="1"/>
          <w:u w:val="single"/>
        </w:rPr>
        <w:t xml:space="preserve"> </w:t>
      </w:r>
      <w:r>
        <w:rPr>
          <w:u w:val="single"/>
        </w:rPr>
        <w:t>delle</w:t>
      </w:r>
      <w:r>
        <w:rPr>
          <w:spacing w:val="1"/>
        </w:rPr>
        <w:t xml:space="preserve"> </w:t>
      </w:r>
      <w:r>
        <w:rPr>
          <w:u w:val="single"/>
        </w:rPr>
        <w:t>immagini fotografiche</w:t>
      </w:r>
      <w:r>
        <w:t>,</w:t>
      </w:r>
      <w:r>
        <w:rPr>
          <w:spacing w:val="-2"/>
        </w:rPr>
        <w:t xml:space="preserve"> </w:t>
      </w:r>
      <w:r>
        <w:rPr>
          <w:b/>
        </w:rPr>
        <w:t>firmate da</w:t>
      </w:r>
      <w:r>
        <w:rPr>
          <w:b/>
          <w:spacing w:val="1"/>
        </w:rPr>
        <w:t xml:space="preserve"> </w:t>
      </w:r>
      <w:r>
        <w:rPr>
          <w:b/>
        </w:rPr>
        <w:t>entrambe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genitori</w:t>
      </w:r>
      <w:r>
        <w:rPr>
          <w:b/>
          <w:spacing w:val="-1"/>
        </w:rPr>
        <w:t xml:space="preserve"> </w:t>
      </w:r>
      <w:r>
        <w:t>o da</w:t>
      </w:r>
      <w:r>
        <w:rPr>
          <w:spacing w:val="2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veci.</w:t>
      </w:r>
    </w:p>
    <w:p w14:paraId="64229475" w14:textId="77777777" w:rsidR="00866E10" w:rsidRPr="00463356" w:rsidRDefault="00000000">
      <w:pPr>
        <w:pStyle w:val="Paragrafoelenco"/>
        <w:numPr>
          <w:ilvl w:val="0"/>
          <w:numId w:val="2"/>
        </w:numPr>
        <w:tabs>
          <w:tab w:val="left" w:pos="820"/>
        </w:tabs>
        <w:spacing w:before="1"/>
        <w:ind w:right="105"/>
        <w:jc w:val="both"/>
        <w:rPr>
          <w:b/>
          <w:bCs/>
          <w:sz w:val="24"/>
        </w:rPr>
      </w:pPr>
      <w:r>
        <w:rPr>
          <w:b/>
          <w:sz w:val="24"/>
        </w:rPr>
        <w:t xml:space="preserve">L’iscrizione dei minori appartenenti a famiglie in situazione di disagio socio-economico </w:t>
      </w:r>
      <w:r>
        <w:rPr>
          <w:sz w:val="24"/>
        </w:rPr>
        <w:t>residenti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Bergamo, è possibile </w:t>
      </w:r>
      <w:r w:rsidRPr="00463356">
        <w:rPr>
          <w:b/>
          <w:bCs/>
          <w:sz w:val="24"/>
        </w:rPr>
        <w:t>solo dopo la richiesta, all’Associazione, da parte dell’Assistente Sociale di</w:t>
      </w:r>
      <w:r w:rsidRPr="00463356">
        <w:rPr>
          <w:b/>
          <w:bCs/>
          <w:spacing w:val="1"/>
          <w:sz w:val="24"/>
        </w:rPr>
        <w:t xml:space="preserve"> </w:t>
      </w:r>
      <w:r w:rsidRPr="00463356">
        <w:rPr>
          <w:b/>
          <w:bCs/>
          <w:sz w:val="24"/>
        </w:rPr>
        <w:t>riferimento.</w:t>
      </w:r>
    </w:p>
    <w:p w14:paraId="1DA63C86" w14:textId="26ED370E" w:rsidR="00866E10" w:rsidRPr="003E7110" w:rsidRDefault="00000000">
      <w:pPr>
        <w:pStyle w:val="Paragrafoelenco"/>
        <w:numPr>
          <w:ilvl w:val="0"/>
          <w:numId w:val="2"/>
        </w:numPr>
        <w:tabs>
          <w:tab w:val="left" w:pos="820"/>
        </w:tabs>
        <w:ind w:right="105"/>
        <w:jc w:val="both"/>
        <w:rPr>
          <w:sz w:val="24"/>
        </w:rPr>
      </w:pPr>
      <w:r w:rsidRPr="003E7110">
        <w:rPr>
          <w:b/>
          <w:sz w:val="24"/>
        </w:rPr>
        <w:t xml:space="preserve">L’iscrizione dei minori diversamente abili </w:t>
      </w:r>
      <w:r w:rsidRPr="003E7110">
        <w:rPr>
          <w:sz w:val="24"/>
        </w:rPr>
        <w:t>residenti in Bergamo, avviene</w:t>
      </w:r>
      <w:r w:rsidR="003E7110">
        <w:rPr>
          <w:sz w:val="24"/>
        </w:rPr>
        <w:t xml:space="preserve"> </w:t>
      </w:r>
      <w:r w:rsidR="00463356">
        <w:rPr>
          <w:sz w:val="24"/>
        </w:rPr>
        <w:t>attraverso le procedure stabilite nell’apposito progetto denominato</w:t>
      </w:r>
      <w:r w:rsidRPr="003E7110">
        <w:rPr>
          <w:sz w:val="24"/>
        </w:rPr>
        <w:t xml:space="preserve"> </w:t>
      </w:r>
      <w:r w:rsidRPr="00463356">
        <w:rPr>
          <w:b/>
          <w:bCs/>
          <w:sz w:val="24"/>
        </w:rPr>
        <w:t>“</w:t>
      </w:r>
      <w:r w:rsidRPr="00463356">
        <w:rPr>
          <w:b/>
          <w:bCs/>
          <w:i/>
          <w:sz w:val="24"/>
        </w:rPr>
        <w:t>Estate</w:t>
      </w:r>
      <w:r w:rsidRPr="00463356">
        <w:rPr>
          <w:b/>
          <w:bCs/>
          <w:i/>
          <w:spacing w:val="1"/>
          <w:sz w:val="24"/>
        </w:rPr>
        <w:t xml:space="preserve"> </w:t>
      </w:r>
      <w:r w:rsidRPr="00463356">
        <w:rPr>
          <w:b/>
          <w:bCs/>
          <w:i/>
          <w:sz w:val="24"/>
        </w:rPr>
        <w:t>Insieme per tutti</w:t>
      </w:r>
      <w:r w:rsidRPr="00463356">
        <w:rPr>
          <w:b/>
          <w:bCs/>
          <w:i/>
          <w:spacing w:val="-3"/>
          <w:sz w:val="24"/>
        </w:rPr>
        <w:t xml:space="preserve"> </w:t>
      </w:r>
      <w:r w:rsidRPr="00463356">
        <w:rPr>
          <w:b/>
          <w:bCs/>
          <w:i/>
          <w:sz w:val="24"/>
        </w:rPr>
        <w:t>202</w:t>
      </w:r>
      <w:r w:rsidR="00463356" w:rsidRPr="00463356">
        <w:rPr>
          <w:b/>
          <w:bCs/>
          <w:i/>
          <w:sz w:val="24"/>
        </w:rPr>
        <w:t>4</w:t>
      </w:r>
      <w:r w:rsidRPr="00463356">
        <w:rPr>
          <w:b/>
          <w:bCs/>
          <w:sz w:val="24"/>
        </w:rPr>
        <w:t>”</w:t>
      </w:r>
      <w:r w:rsidR="00463356">
        <w:rPr>
          <w:b/>
          <w:bCs/>
          <w:sz w:val="24"/>
        </w:rPr>
        <w:t xml:space="preserve"> del Comune di Bergamo</w:t>
      </w:r>
      <w:r w:rsidRPr="00463356">
        <w:rPr>
          <w:b/>
          <w:bCs/>
          <w:sz w:val="24"/>
        </w:rPr>
        <w:t>.</w:t>
      </w:r>
    </w:p>
    <w:p w14:paraId="0D6CA95D" w14:textId="13880BF6" w:rsidR="00866E10" w:rsidRPr="00B9245F" w:rsidRDefault="00000000" w:rsidP="00B9245F">
      <w:pPr>
        <w:pStyle w:val="Paragrafoelenco"/>
        <w:numPr>
          <w:ilvl w:val="0"/>
          <w:numId w:val="2"/>
        </w:numPr>
        <w:tabs>
          <w:tab w:val="left" w:pos="820"/>
        </w:tabs>
        <w:ind w:right="104"/>
        <w:jc w:val="both"/>
        <w:rPr>
          <w:sz w:val="24"/>
        </w:rPr>
      </w:pPr>
      <w:r>
        <w:rPr>
          <w:sz w:val="24"/>
        </w:rPr>
        <w:t>Il pagamento della quota di partecipazione (quota associativa/di iscrizione + retta di frequenza)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effettuato </w:t>
      </w:r>
      <w:r w:rsidR="00B9245F">
        <w:rPr>
          <w:sz w:val="24"/>
        </w:rPr>
        <w:t>per intero al</w:t>
      </w:r>
      <w:r w:rsidR="0011221B" w:rsidRPr="00B9245F">
        <w:rPr>
          <w:sz w:val="24"/>
          <w:u w:val="single"/>
        </w:rPr>
        <w:t xml:space="preserve"> ricevimento della mail di conferma</w:t>
      </w:r>
      <w:r w:rsidR="00463356">
        <w:rPr>
          <w:sz w:val="24"/>
          <w:u w:val="single"/>
        </w:rPr>
        <w:t xml:space="preserve"> di</w:t>
      </w:r>
      <w:r w:rsidR="0011221B" w:rsidRPr="00B9245F">
        <w:rPr>
          <w:sz w:val="24"/>
          <w:u w:val="single"/>
        </w:rPr>
        <w:t xml:space="preserve"> accettazione </w:t>
      </w:r>
      <w:proofErr w:type="gramStart"/>
      <w:r w:rsidR="00463356">
        <w:rPr>
          <w:sz w:val="24"/>
          <w:u w:val="single"/>
        </w:rPr>
        <w:t>dell’</w:t>
      </w:r>
      <w:r w:rsidR="0011221B" w:rsidRPr="00B9245F">
        <w:rPr>
          <w:sz w:val="24"/>
          <w:u w:val="single"/>
        </w:rPr>
        <w:t xml:space="preserve"> iscrizione</w:t>
      </w:r>
      <w:proofErr w:type="gramEnd"/>
      <w:r w:rsidR="0011221B" w:rsidRPr="00B9245F">
        <w:rPr>
          <w:sz w:val="24"/>
          <w:u w:val="single"/>
        </w:rPr>
        <w:t xml:space="preserve"> </w:t>
      </w:r>
      <w:r w:rsidR="00463356">
        <w:rPr>
          <w:sz w:val="24"/>
          <w:u w:val="single"/>
        </w:rPr>
        <w:t xml:space="preserve">della domanda </w:t>
      </w:r>
      <w:r w:rsidR="0011221B" w:rsidRPr="00B9245F">
        <w:rPr>
          <w:sz w:val="24"/>
          <w:u w:val="single"/>
        </w:rPr>
        <w:t>effettuata on line</w:t>
      </w:r>
      <w:r w:rsidR="0011221B" w:rsidRPr="00B9245F">
        <w:rPr>
          <w:spacing w:val="54"/>
          <w:sz w:val="24"/>
          <w:u w:val="single"/>
        </w:rPr>
        <w:t xml:space="preserve"> </w:t>
      </w:r>
      <w:r w:rsidR="0011221B" w:rsidRPr="00B9245F">
        <w:rPr>
          <w:sz w:val="24"/>
          <w:u w:val="single"/>
        </w:rPr>
        <w:t>per</w:t>
      </w:r>
      <w:r w:rsidR="0011221B" w:rsidRPr="00B9245F">
        <w:rPr>
          <w:spacing w:val="54"/>
          <w:sz w:val="24"/>
          <w:u w:val="single"/>
        </w:rPr>
        <w:t xml:space="preserve"> </w:t>
      </w:r>
      <w:r w:rsidR="0011221B" w:rsidRPr="00B9245F">
        <w:rPr>
          <w:sz w:val="24"/>
          <w:u w:val="single"/>
        </w:rPr>
        <w:t>ogni</w:t>
      </w:r>
      <w:r w:rsidR="0011221B" w:rsidRPr="00B9245F">
        <w:rPr>
          <w:spacing w:val="1"/>
          <w:sz w:val="24"/>
        </w:rPr>
        <w:t xml:space="preserve"> </w:t>
      </w:r>
      <w:r w:rsidR="0011221B" w:rsidRPr="00B9245F">
        <w:rPr>
          <w:sz w:val="24"/>
          <w:u w:val="single"/>
        </w:rPr>
        <w:t>bambino/a - ragazzo/a</w:t>
      </w:r>
      <w:r w:rsidR="0011221B" w:rsidRPr="00B9245F">
        <w:rPr>
          <w:sz w:val="24"/>
        </w:rPr>
        <w:t xml:space="preserve"> </w:t>
      </w:r>
      <w:r w:rsidR="00B9245F">
        <w:rPr>
          <w:sz w:val="24"/>
        </w:rPr>
        <w:t>(</w:t>
      </w:r>
      <w:r w:rsidR="0011221B">
        <w:t>al netto della riduzione sulla retta di frequenza per bambini/ragazzi</w:t>
      </w:r>
      <w:r w:rsidR="0011221B" w:rsidRPr="00B9245F">
        <w:rPr>
          <w:spacing w:val="1"/>
        </w:rPr>
        <w:t xml:space="preserve"> </w:t>
      </w:r>
      <w:r w:rsidR="00B9245F">
        <w:rPr>
          <w:spacing w:val="1"/>
        </w:rPr>
        <w:t xml:space="preserve">iscritti e </w:t>
      </w:r>
      <w:r w:rsidR="0011221B">
        <w:t>appartenenti</w:t>
      </w:r>
      <w:r w:rsidR="0011221B" w:rsidRPr="00B9245F">
        <w:rPr>
          <w:spacing w:val="-1"/>
        </w:rPr>
        <w:t xml:space="preserve"> </w:t>
      </w:r>
      <w:r w:rsidR="0011221B">
        <w:t>allo stesso</w:t>
      </w:r>
      <w:r w:rsidR="0011221B" w:rsidRPr="00B9245F">
        <w:rPr>
          <w:spacing w:val="-2"/>
        </w:rPr>
        <w:t xml:space="preserve"> </w:t>
      </w:r>
      <w:r w:rsidR="0011221B">
        <w:t>nucleo</w:t>
      </w:r>
      <w:r w:rsidR="0011221B" w:rsidRPr="00B9245F">
        <w:rPr>
          <w:spacing w:val="-2"/>
        </w:rPr>
        <w:t xml:space="preserve"> </w:t>
      </w:r>
      <w:r w:rsidR="0011221B">
        <w:t>famigliare, riconosciuto dall’Associazione</w:t>
      </w:r>
      <w:r w:rsidR="00B9245F">
        <w:t>)</w:t>
      </w:r>
      <w:r w:rsidR="0011221B">
        <w:t>.</w:t>
      </w:r>
    </w:p>
    <w:p w14:paraId="1CAA0F9B" w14:textId="74EF781A" w:rsidR="0011221B" w:rsidRPr="002B71EE" w:rsidRDefault="00000000" w:rsidP="0011221B">
      <w:pPr>
        <w:pStyle w:val="Paragrafoelenco"/>
        <w:numPr>
          <w:ilvl w:val="0"/>
          <w:numId w:val="2"/>
        </w:numPr>
        <w:tabs>
          <w:tab w:val="left" w:pos="820"/>
        </w:tabs>
        <w:ind w:right="106"/>
        <w:jc w:val="both"/>
      </w:pPr>
      <w:r w:rsidRPr="002450ED">
        <w:rPr>
          <w:b/>
          <w:bCs/>
          <w:sz w:val="24"/>
          <w:u w:val="single"/>
        </w:rPr>
        <w:t>Il ritiro</w:t>
      </w:r>
      <w:r>
        <w:rPr>
          <w:sz w:val="24"/>
        </w:rPr>
        <w:t xml:space="preserve"> del bambino </w:t>
      </w:r>
      <w:r w:rsidRPr="002B71EE">
        <w:rPr>
          <w:b/>
          <w:bCs/>
          <w:sz w:val="24"/>
        </w:rPr>
        <w:t>prima dell’avvio del C.R.E.D</w:t>
      </w:r>
      <w:r>
        <w:rPr>
          <w:sz w:val="24"/>
        </w:rPr>
        <w:t>. da</w:t>
      </w:r>
      <w:r w:rsidR="003E7110">
        <w:rPr>
          <w:sz w:val="24"/>
        </w:rPr>
        <w:t>’</w:t>
      </w:r>
      <w:r>
        <w:rPr>
          <w:sz w:val="24"/>
        </w:rPr>
        <w:t xml:space="preserve"> diritto alla</w:t>
      </w:r>
      <w:r w:rsidRPr="0011221B">
        <w:rPr>
          <w:spacing w:val="1"/>
          <w:sz w:val="24"/>
        </w:rPr>
        <w:t xml:space="preserve"> </w:t>
      </w:r>
      <w:r>
        <w:rPr>
          <w:sz w:val="24"/>
        </w:rPr>
        <w:t>restituzione</w:t>
      </w:r>
      <w:r w:rsidRPr="0011221B">
        <w:rPr>
          <w:spacing w:val="1"/>
          <w:sz w:val="24"/>
        </w:rPr>
        <w:t xml:space="preserve"> </w:t>
      </w:r>
      <w:r>
        <w:rPr>
          <w:sz w:val="24"/>
        </w:rPr>
        <w:t>della</w:t>
      </w:r>
      <w:r w:rsidRPr="0011221B">
        <w:rPr>
          <w:spacing w:val="1"/>
          <w:sz w:val="24"/>
        </w:rPr>
        <w:t xml:space="preserve"> </w:t>
      </w:r>
      <w:r>
        <w:rPr>
          <w:sz w:val="24"/>
        </w:rPr>
        <w:t>sola</w:t>
      </w:r>
      <w:r w:rsidRPr="0011221B">
        <w:rPr>
          <w:spacing w:val="1"/>
          <w:sz w:val="24"/>
        </w:rPr>
        <w:t xml:space="preserve"> </w:t>
      </w:r>
      <w:r>
        <w:rPr>
          <w:sz w:val="24"/>
        </w:rPr>
        <w:t>quota</w:t>
      </w:r>
      <w:r w:rsidRPr="0011221B">
        <w:rPr>
          <w:spacing w:val="1"/>
          <w:sz w:val="24"/>
        </w:rPr>
        <w:t xml:space="preserve"> </w:t>
      </w:r>
      <w:r>
        <w:rPr>
          <w:sz w:val="24"/>
        </w:rPr>
        <w:t>relativa</w:t>
      </w:r>
      <w:r w:rsidRPr="0011221B">
        <w:rPr>
          <w:spacing w:val="1"/>
          <w:sz w:val="24"/>
        </w:rPr>
        <w:t xml:space="preserve"> </w:t>
      </w:r>
      <w:r>
        <w:rPr>
          <w:sz w:val="24"/>
        </w:rPr>
        <w:t>al</w:t>
      </w:r>
      <w:r w:rsidRPr="0011221B">
        <w:rPr>
          <w:spacing w:val="1"/>
          <w:sz w:val="24"/>
        </w:rPr>
        <w:t xml:space="preserve"> </w:t>
      </w:r>
      <w:r>
        <w:rPr>
          <w:sz w:val="24"/>
        </w:rPr>
        <w:t>servizio</w:t>
      </w:r>
      <w:r w:rsidRPr="0011221B">
        <w:rPr>
          <w:spacing w:val="1"/>
          <w:sz w:val="24"/>
        </w:rPr>
        <w:t xml:space="preserve"> </w:t>
      </w:r>
      <w:r>
        <w:rPr>
          <w:sz w:val="24"/>
        </w:rPr>
        <w:t>mensa</w:t>
      </w:r>
      <w:r w:rsidRPr="0011221B">
        <w:rPr>
          <w:spacing w:val="1"/>
          <w:sz w:val="24"/>
        </w:rPr>
        <w:t xml:space="preserve"> </w:t>
      </w:r>
      <w:r>
        <w:rPr>
          <w:sz w:val="24"/>
        </w:rPr>
        <w:t>non</w:t>
      </w:r>
      <w:r w:rsidRPr="0011221B">
        <w:rPr>
          <w:spacing w:val="1"/>
          <w:sz w:val="24"/>
        </w:rPr>
        <w:t xml:space="preserve"> </w:t>
      </w:r>
      <w:r>
        <w:rPr>
          <w:sz w:val="24"/>
        </w:rPr>
        <w:t>usufruito</w:t>
      </w:r>
      <w:r w:rsidR="002450ED">
        <w:rPr>
          <w:sz w:val="24"/>
        </w:rPr>
        <w:t>.</w:t>
      </w:r>
      <w:r w:rsidRPr="0011221B">
        <w:rPr>
          <w:spacing w:val="1"/>
          <w:sz w:val="24"/>
        </w:rPr>
        <w:t xml:space="preserve"> </w:t>
      </w:r>
      <w:r w:rsidR="002B71EE">
        <w:rPr>
          <w:spacing w:val="1"/>
          <w:sz w:val="24"/>
        </w:rPr>
        <w:t>In altri casi non è prevista alcuna restituzione.</w:t>
      </w:r>
    </w:p>
    <w:p w14:paraId="13DFAF2B" w14:textId="77777777" w:rsidR="002B71EE" w:rsidRPr="0011221B" w:rsidRDefault="002B71EE" w:rsidP="002B71EE">
      <w:pPr>
        <w:pStyle w:val="Paragrafoelenco"/>
        <w:tabs>
          <w:tab w:val="left" w:pos="820"/>
        </w:tabs>
        <w:ind w:left="927" w:right="106" w:firstLine="0"/>
        <w:jc w:val="left"/>
      </w:pPr>
    </w:p>
    <w:p w14:paraId="2C17A5C5" w14:textId="679564EC" w:rsidR="002B71EE" w:rsidRPr="002450ED" w:rsidRDefault="00000000" w:rsidP="002B71EE">
      <w:pPr>
        <w:pStyle w:val="Paragrafoelenco"/>
        <w:numPr>
          <w:ilvl w:val="0"/>
          <w:numId w:val="2"/>
        </w:numPr>
        <w:tabs>
          <w:tab w:val="left" w:pos="820"/>
        </w:tabs>
        <w:ind w:right="106"/>
        <w:rPr>
          <w:b/>
          <w:bCs/>
          <w:u w:val="single"/>
        </w:rPr>
      </w:pPr>
      <w:r w:rsidRPr="002450ED">
        <w:rPr>
          <w:b/>
          <w:bCs/>
          <w:u w:val="single"/>
        </w:rPr>
        <w:t>L</w:t>
      </w:r>
      <w:r w:rsidR="0011221B" w:rsidRPr="002450ED">
        <w:rPr>
          <w:b/>
          <w:bCs/>
          <w:u w:val="single"/>
        </w:rPr>
        <w:t>a quota ver</w:t>
      </w:r>
      <w:r w:rsidRPr="002450ED">
        <w:rPr>
          <w:b/>
          <w:bCs/>
          <w:u w:val="single"/>
        </w:rPr>
        <w:t>sat</w:t>
      </w:r>
      <w:r w:rsidR="0011221B" w:rsidRPr="002450ED">
        <w:rPr>
          <w:b/>
          <w:bCs/>
          <w:u w:val="single"/>
        </w:rPr>
        <w:t>a</w:t>
      </w:r>
      <w:r w:rsidRPr="002450ED">
        <w:rPr>
          <w:b/>
          <w:bCs/>
          <w:u w:val="single"/>
        </w:rPr>
        <w:t xml:space="preserve"> </w:t>
      </w:r>
      <w:r w:rsidR="0011221B" w:rsidRPr="002450ED">
        <w:rPr>
          <w:b/>
          <w:bCs/>
          <w:u w:val="single"/>
        </w:rPr>
        <w:t xml:space="preserve">per </w:t>
      </w:r>
      <w:proofErr w:type="gramStart"/>
      <w:r w:rsidR="0011221B" w:rsidRPr="002450ED">
        <w:rPr>
          <w:b/>
          <w:bCs/>
          <w:u w:val="single"/>
        </w:rPr>
        <w:t>l’</w:t>
      </w:r>
      <w:r w:rsidRPr="002450ED">
        <w:rPr>
          <w:b/>
          <w:bCs/>
          <w:u w:val="single"/>
        </w:rPr>
        <w:t xml:space="preserve"> iscrizione</w:t>
      </w:r>
      <w:proofErr w:type="gramEnd"/>
      <w:r w:rsidRPr="002450ED">
        <w:rPr>
          <w:b/>
          <w:bCs/>
          <w:u w:val="single"/>
        </w:rPr>
        <w:t xml:space="preserve"> </w:t>
      </w:r>
      <w:r w:rsidR="0011221B" w:rsidRPr="002450ED">
        <w:rPr>
          <w:b/>
          <w:bCs/>
          <w:u w:val="single"/>
        </w:rPr>
        <w:t xml:space="preserve">al Cred </w:t>
      </w:r>
      <w:r w:rsidRPr="002450ED">
        <w:rPr>
          <w:b/>
          <w:bCs/>
          <w:u w:val="single"/>
        </w:rPr>
        <w:t>non è rimborsabile</w:t>
      </w:r>
      <w:r w:rsidRPr="002450ED">
        <w:rPr>
          <w:b/>
          <w:bCs/>
          <w:spacing w:val="1"/>
        </w:rPr>
        <w:t xml:space="preserve"> </w:t>
      </w:r>
      <w:r w:rsidRPr="002450ED">
        <w:rPr>
          <w:b/>
          <w:bCs/>
          <w:u w:val="single"/>
        </w:rPr>
        <w:t>in caso di ritiro</w:t>
      </w:r>
      <w:r w:rsidR="003E7110" w:rsidRPr="002450ED">
        <w:rPr>
          <w:b/>
          <w:bCs/>
          <w:u w:val="single"/>
        </w:rPr>
        <w:t xml:space="preserve"> o rinuncia</w:t>
      </w:r>
      <w:r w:rsidRPr="002450ED">
        <w:rPr>
          <w:b/>
          <w:bCs/>
          <w:u w:val="single"/>
        </w:rPr>
        <w:t xml:space="preserve"> prima dell’inizio</w:t>
      </w:r>
      <w:r w:rsidR="003E7110" w:rsidRPr="002450ED">
        <w:rPr>
          <w:b/>
          <w:bCs/>
          <w:u w:val="single"/>
        </w:rPr>
        <w:t xml:space="preserve"> dello stesso</w:t>
      </w:r>
      <w:r w:rsidR="00194BF7" w:rsidRPr="002450ED">
        <w:rPr>
          <w:b/>
          <w:bCs/>
        </w:rPr>
        <w:t xml:space="preserve"> e in nessun altro caso,</w:t>
      </w:r>
      <w:r w:rsidR="002B71EE">
        <w:rPr>
          <w:b/>
          <w:bCs/>
        </w:rPr>
        <w:t xml:space="preserve"> </w:t>
      </w:r>
      <w:r w:rsidR="002B71EE">
        <w:rPr>
          <w:b/>
          <w:bCs/>
          <w:u w:val="single"/>
        </w:rPr>
        <w:t>p</w:t>
      </w:r>
      <w:r w:rsidR="002B71EE" w:rsidRPr="002450ED">
        <w:rPr>
          <w:b/>
          <w:bCs/>
          <w:u w:val="single"/>
        </w:rPr>
        <w:t xml:space="preserve">er </w:t>
      </w:r>
      <w:r w:rsidR="002B71EE">
        <w:rPr>
          <w:b/>
          <w:bCs/>
          <w:u w:val="single"/>
        </w:rPr>
        <w:t>le assenze in</w:t>
      </w:r>
      <w:r w:rsidR="002B71EE" w:rsidRPr="002450ED">
        <w:rPr>
          <w:b/>
          <w:bCs/>
          <w:u w:val="single"/>
        </w:rPr>
        <w:t xml:space="preserve"> cas</w:t>
      </w:r>
      <w:r w:rsidR="002B71EE">
        <w:rPr>
          <w:b/>
          <w:bCs/>
          <w:u w:val="single"/>
        </w:rPr>
        <w:t>o</w:t>
      </w:r>
      <w:r w:rsidR="002B71EE" w:rsidRPr="002450ED">
        <w:rPr>
          <w:b/>
          <w:bCs/>
          <w:u w:val="single"/>
        </w:rPr>
        <w:t xml:space="preserve"> di malattia </w:t>
      </w:r>
      <w:r w:rsidR="002B71EE">
        <w:rPr>
          <w:b/>
          <w:bCs/>
          <w:u w:val="single"/>
        </w:rPr>
        <w:t xml:space="preserve">o per altri motivi </w:t>
      </w:r>
      <w:r w:rsidR="002B71EE" w:rsidRPr="002450ED">
        <w:rPr>
          <w:b/>
          <w:bCs/>
          <w:u w:val="single"/>
        </w:rPr>
        <w:t>non è prevista alcuna restituzione.</w:t>
      </w:r>
    </w:p>
    <w:p w14:paraId="0F6009C4" w14:textId="223F3D73" w:rsidR="00866E10" w:rsidRPr="002450ED" w:rsidRDefault="00866E10">
      <w:pPr>
        <w:pStyle w:val="Corpotesto"/>
        <w:ind w:right="106"/>
        <w:rPr>
          <w:b/>
          <w:bCs/>
        </w:rPr>
      </w:pPr>
    </w:p>
    <w:p w14:paraId="726370C7" w14:textId="77777777" w:rsidR="00866E10" w:rsidRDefault="00000000">
      <w:pPr>
        <w:pStyle w:val="Paragrafoelenco"/>
        <w:numPr>
          <w:ilvl w:val="0"/>
          <w:numId w:val="2"/>
        </w:numPr>
        <w:tabs>
          <w:tab w:val="left" w:pos="820"/>
        </w:tabs>
        <w:ind w:right="105"/>
        <w:jc w:val="both"/>
        <w:rPr>
          <w:sz w:val="24"/>
        </w:rPr>
      </w:pPr>
      <w:r>
        <w:rPr>
          <w:sz w:val="24"/>
        </w:rPr>
        <w:t>Salvo diversa comunicazione, il servizio mensa, anche nelle giornate di uscita, viene fornito da</w:t>
      </w:r>
      <w:r>
        <w:rPr>
          <w:spacing w:val="1"/>
          <w:sz w:val="24"/>
        </w:rPr>
        <w:t xml:space="preserve"> </w:t>
      </w:r>
      <w:r>
        <w:rPr>
          <w:sz w:val="24"/>
        </w:rPr>
        <w:t>apposita ditta specializzata, secondo un menù settimanale dieteticamente equilibrato ed adatto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stagione</w:t>
      </w:r>
      <w:r>
        <w:rPr>
          <w:spacing w:val="1"/>
          <w:sz w:val="24"/>
        </w:rPr>
        <w:t xml:space="preserve"> </w:t>
      </w:r>
      <w:r>
        <w:rPr>
          <w:sz w:val="24"/>
        </w:rPr>
        <w:t>estiva;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consumo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pasti</w:t>
      </w:r>
      <w:r>
        <w:rPr>
          <w:spacing w:val="1"/>
          <w:sz w:val="24"/>
        </w:rPr>
        <w:t xml:space="preserve"> </w:t>
      </w:r>
      <w:r>
        <w:rPr>
          <w:sz w:val="24"/>
        </w:rPr>
        <w:t>avverrà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54"/>
          <w:sz w:val="24"/>
        </w:rPr>
        <w:t xml:space="preserve"> </w:t>
      </w:r>
      <w:r>
        <w:rPr>
          <w:sz w:val="24"/>
        </w:rPr>
        <w:t>richiamate</w:t>
      </w:r>
      <w:r>
        <w:rPr>
          <w:spacing w:val="54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-2"/>
          <w:sz w:val="24"/>
        </w:rPr>
        <w:t xml:space="preserve"> </w:t>
      </w:r>
      <w:r>
        <w:rPr>
          <w:sz w:val="24"/>
        </w:rPr>
        <w:t>punto</w:t>
      </w:r>
      <w:r>
        <w:rPr>
          <w:spacing w:val="-2"/>
          <w:sz w:val="24"/>
        </w:rPr>
        <w:t xml:space="preserve"> </w:t>
      </w:r>
      <w:r>
        <w:rPr>
          <w:sz w:val="24"/>
        </w:rPr>
        <w:t>n. 8.</w:t>
      </w:r>
    </w:p>
    <w:p w14:paraId="6BEA748E" w14:textId="77777777" w:rsidR="00866E10" w:rsidRDefault="00000000">
      <w:pPr>
        <w:pStyle w:val="Paragrafoelenco"/>
        <w:numPr>
          <w:ilvl w:val="0"/>
          <w:numId w:val="2"/>
        </w:numPr>
        <w:tabs>
          <w:tab w:val="left" w:pos="820"/>
        </w:tabs>
        <w:ind w:right="106"/>
        <w:jc w:val="both"/>
        <w:rPr>
          <w:sz w:val="24"/>
        </w:rPr>
      </w:pPr>
      <w:r>
        <w:rPr>
          <w:sz w:val="24"/>
        </w:rPr>
        <w:t>Il C.R.E.D. si avvale dell’apporto di Educatori specializzati, appositamente selezionati e formati tra</w:t>
      </w:r>
      <w:r>
        <w:rPr>
          <w:spacing w:val="1"/>
          <w:sz w:val="24"/>
        </w:rPr>
        <w:t xml:space="preserve"> </w:t>
      </w:r>
      <w:r>
        <w:rPr>
          <w:sz w:val="24"/>
        </w:rPr>
        <w:t>chi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proviene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esperienze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studio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lavoro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campo</w:t>
      </w:r>
      <w:r>
        <w:rPr>
          <w:spacing w:val="1"/>
          <w:sz w:val="24"/>
        </w:rPr>
        <w:t xml:space="preserve"> </w:t>
      </w:r>
      <w:r>
        <w:rPr>
          <w:sz w:val="24"/>
        </w:rPr>
        <w:t>educativo;</w:t>
      </w:r>
      <w:r>
        <w:rPr>
          <w:spacing w:val="1"/>
          <w:sz w:val="24"/>
        </w:rPr>
        <w:t xml:space="preserve"> </w:t>
      </w:r>
      <w:r>
        <w:rPr>
          <w:sz w:val="24"/>
        </w:rPr>
        <w:t>l’educatore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3"/>
          <w:sz w:val="24"/>
        </w:rPr>
        <w:t xml:space="preserve"> </w:t>
      </w:r>
      <w:r>
        <w:rPr>
          <w:sz w:val="24"/>
        </w:rPr>
        <w:t>del singolo gruppo</w:t>
      </w:r>
      <w:r>
        <w:rPr>
          <w:spacing w:val="1"/>
          <w:sz w:val="24"/>
        </w:rPr>
        <w:t xml:space="preserve"> </w:t>
      </w:r>
      <w:r>
        <w:rPr>
          <w:sz w:val="24"/>
        </w:rPr>
        <w:t>può cambiare da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sz w:val="24"/>
        </w:rPr>
        <w:t>turno</w:t>
      </w:r>
      <w:r>
        <w:rPr>
          <w:spacing w:val="-2"/>
          <w:sz w:val="24"/>
        </w:rPr>
        <w:t xml:space="preserve"> </w:t>
      </w:r>
      <w:r>
        <w:rPr>
          <w:sz w:val="24"/>
        </w:rPr>
        <w:t>all’altro.</w:t>
      </w:r>
    </w:p>
    <w:p w14:paraId="1C866BF1" w14:textId="157B1577" w:rsidR="00866E10" w:rsidRDefault="00000000">
      <w:pPr>
        <w:pStyle w:val="Corpotesto"/>
        <w:spacing w:line="292" w:lineRule="exact"/>
      </w:pPr>
      <w:proofErr w:type="gramStart"/>
      <w:r>
        <w:t>E’</w:t>
      </w:r>
      <w:proofErr w:type="gramEnd"/>
      <w:r>
        <w:rPr>
          <w:spacing w:val="-2"/>
        </w:rPr>
        <w:t xml:space="preserve"> </w:t>
      </w:r>
      <w:r>
        <w:t>possibile</w:t>
      </w:r>
      <w:r>
        <w:rPr>
          <w:spacing w:val="-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laboratori/attività</w:t>
      </w:r>
      <w:r>
        <w:rPr>
          <w:spacing w:val="-4"/>
        </w:rPr>
        <w:t xml:space="preserve"> </w:t>
      </w:r>
      <w:r>
        <w:t>specialistiche</w:t>
      </w:r>
      <w:r w:rsidR="002B71EE">
        <w:t>/sportive</w:t>
      </w:r>
      <w:r>
        <w:rPr>
          <w:spacing w:val="-1"/>
        </w:rPr>
        <w:t xml:space="preserve"> </w:t>
      </w:r>
      <w:r>
        <w:t>facendo</w:t>
      </w:r>
      <w:r>
        <w:rPr>
          <w:spacing w:val="1"/>
        </w:rPr>
        <w:t xml:space="preserve"> </w:t>
      </w:r>
      <w:r>
        <w:t>ricorso</w:t>
      </w:r>
      <w:r>
        <w:rPr>
          <w:spacing w:val="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esperti</w:t>
      </w:r>
      <w:r>
        <w:rPr>
          <w:spacing w:val="-5"/>
        </w:rPr>
        <w:t xml:space="preserve"> </w:t>
      </w:r>
      <w:r>
        <w:t>esterni.</w:t>
      </w:r>
    </w:p>
    <w:p w14:paraId="6BE7B5DE" w14:textId="77777777" w:rsidR="00866E10" w:rsidRDefault="00000000">
      <w:pPr>
        <w:pStyle w:val="Paragrafoelenco"/>
        <w:numPr>
          <w:ilvl w:val="0"/>
          <w:numId w:val="2"/>
        </w:numPr>
        <w:tabs>
          <w:tab w:val="left" w:pos="820"/>
        </w:tabs>
        <w:ind w:right="109"/>
        <w:jc w:val="both"/>
        <w:rPr>
          <w:sz w:val="24"/>
        </w:rPr>
      </w:pPr>
      <w:r>
        <w:rPr>
          <w:sz w:val="24"/>
        </w:rPr>
        <w:t>Sia gli Educatori che i bambini partecipanti ai C.R.E.D. sono coperti da apposita polizza assicurativa</w:t>
      </w:r>
      <w:r>
        <w:rPr>
          <w:spacing w:val="-52"/>
          <w:sz w:val="24"/>
        </w:rPr>
        <w:t xml:space="preserve"> </w:t>
      </w:r>
      <w:r>
        <w:rPr>
          <w:sz w:val="24"/>
        </w:rPr>
        <w:t>(infortuni</w:t>
      </w:r>
      <w:r>
        <w:rPr>
          <w:spacing w:val="-1"/>
          <w:sz w:val="24"/>
        </w:rPr>
        <w:t xml:space="preserve"> </w:t>
      </w:r>
      <w:r>
        <w:rPr>
          <w:sz w:val="24"/>
        </w:rPr>
        <w:t>ed RCT).</w:t>
      </w:r>
    </w:p>
    <w:p w14:paraId="33390421" w14:textId="77777777" w:rsidR="00866E10" w:rsidRDefault="00000000">
      <w:pPr>
        <w:pStyle w:val="Paragrafoelenco"/>
        <w:numPr>
          <w:ilvl w:val="0"/>
          <w:numId w:val="2"/>
        </w:numPr>
        <w:tabs>
          <w:tab w:val="left" w:pos="820"/>
        </w:tabs>
        <w:spacing w:before="41"/>
        <w:ind w:right="108"/>
        <w:jc w:val="both"/>
        <w:rPr>
          <w:sz w:val="24"/>
        </w:rPr>
      </w:pPr>
      <w:r>
        <w:rPr>
          <w:sz w:val="24"/>
        </w:rPr>
        <w:t>La Direzione si riserva la facoltà di allontanare, provvisoriamente o definitivamente, dal C.R.E.D. il</w:t>
      </w:r>
      <w:r>
        <w:rPr>
          <w:spacing w:val="1"/>
          <w:sz w:val="24"/>
        </w:rPr>
        <w:t xml:space="preserve"> </w:t>
      </w:r>
      <w:r>
        <w:rPr>
          <w:sz w:val="24"/>
        </w:rPr>
        <w:t>bambino/a che crea situazioni di pericolo o disturbo grave allo svolgimento delle attività e/o</w:t>
      </w:r>
      <w:r>
        <w:rPr>
          <w:spacing w:val="1"/>
          <w:sz w:val="24"/>
        </w:rPr>
        <w:t xml:space="preserve"> </w:t>
      </w:r>
      <w:r>
        <w:rPr>
          <w:sz w:val="24"/>
        </w:rPr>
        <w:t>all’incolumità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bambini/e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gruppo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allontanamento</w:t>
      </w:r>
      <w:r>
        <w:rPr>
          <w:spacing w:val="1"/>
          <w:sz w:val="24"/>
        </w:rPr>
        <w:t xml:space="preserve"> </w:t>
      </w:r>
      <w:r>
        <w:rPr>
          <w:sz w:val="24"/>
        </w:rPr>
        <w:t>pro</w:t>
      </w:r>
      <w:r w:rsidR="003E7110">
        <w:rPr>
          <w:sz w:val="24"/>
        </w:rPr>
        <w:t>vvisorio o definitivo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dovuta</w:t>
      </w:r>
      <w:r>
        <w:rPr>
          <w:spacing w:val="1"/>
          <w:sz w:val="24"/>
        </w:rPr>
        <w:t xml:space="preserve"> </w:t>
      </w:r>
      <w:r>
        <w:rPr>
          <w:sz w:val="24"/>
        </w:rPr>
        <w:t>alcuna</w:t>
      </w:r>
      <w:r>
        <w:rPr>
          <w:spacing w:val="1"/>
          <w:sz w:val="24"/>
        </w:rPr>
        <w:t xml:space="preserve"> </w:t>
      </w:r>
      <w:r>
        <w:rPr>
          <w:sz w:val="24"/>
        </w:rPr>
        <w:t>restituzione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quota</w:t>
      </w:r>
      <w:r w:rsidR="003E7110">
        <w:rPr>
          <w:sz w:val="24"/>
        </w:rPr>
        <w:t>.</w:t>
      </w:r>
    </w:p>
    <w:p w14:paraId="2D6030D8" w14:textId="77777777" w:rsidR="00866E10" w:rsidRDefault="00000000">
      <w:pPr>
        <w:pStyle w:val="Paragrafoelenco"/>
        <w:numPr>
          <w:ilvl w:val="0"/>
          <w:numId w:val="2"/>
        </w:numPr>
        <w:tabs>
          <w:tab w:val="left" w:pos="820"/>
        </w:tabs>
        <w:ind w:right="107"/>
        <w:jc w:val="both"/>
        <w:rPr>
          <w:sz w:val="24"/>
        </w:rPr>
      </w:pPr>
      <w:r>
        <w:rPr>
          <w:sz w:val="24"/>
        </w:rPr>
        <w:t>La Direzione, in ogni caso, non risponde di danni a beni di proprietà dei singoli lasciati all’interno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(immobile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pertinenza)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C.R.E.D.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funzionamento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servizio (orari</w:t>
      </w:r>
      <w:r>
        <w:rPr>
          <w:spacing w:val="-2"/>
          <w:sz w:val="24"/>
        </w:rPr>
        <w:t xml:space="preserve"> </w:t>
      </w:r>
      <w:r>
        <w:rPr>
          <w:sz w:val="24"/>
        </w:rPr>
        <w:t>diurni, serali,</w:t>
      </w:r>
      <w:r>
        <w:rPr>
          <w:spacing w:val="-2"/>
          <w:sz w:val="24"/>
        </w:rPr>
        <w:t xml:space="preserve"> </w:t>
      </w:r>
      <w:r>
        <w:rPr>
          <w:sz w:val="24"/>
        </w:rPr>
        <w:t>notturni,</w:t>
      </w:r>
      <w:r>
        <w:rPr>
          <w:spacing w:val="-3"/>
          <w:sz w:val="24"/>
        </w:rPr>
        <w:t xml:space="preserve"> </w:t>
      </w:r>
      <w:r>
        <w:rPr>
          <w:sz w:val="24"/>
        </w:rPr>
        <w:t>festivi).</w:t>
      </w:r>
    </w:p>
    <w:p w14:paraId="5E3E938D" w14:textId="77777777" w:rsidR="00866E10" w:rsidRDefault="00000000">
      <w:pPr>
        <w:pStyle w:val="Paragrafoelenco"/>
        <w:numPr>
          <w:ilvl w:val="0"/>
          <w:numId w:val="2"/>
        </w:numPr>
        <w:tabs>
          <w:tab w:val="left" w:pos="820"/>
        </w:tabs>
        <w:spacing w:before="1"/>
        <w:ind w:right="107"/>
        <w:jc w:val="both"/>
        <w:rPr>
          <w:sz w:val="24"/>
        </w:rPr>
      </w:pPr>
      <w:r>
        <w:rPr>
          <w:sz w:val="24"/>
        </w:rPr>
        <w:t>Sono previste le seguenti riunioni con i genitori dei bambini partecipanti al C.R.E.D.: una riunione</w:t>
      </w:r>
      <w:r>
        <w:rPr>
          <w:spacing w:val="1"/>
          <w:sz w:val="24"/>
        </w:rPr>
        <w:t xml:space="preserve"> </w:t>
      </w:r>
      <w:r>
        <w:rPr>
          <w:sz w:val="24"/>
        </w:rPr>
        <w:t>iniziale (presentazione del focus e degli educatori); altre riunioni facoltative durante il C.R.E.D., su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genitori</w:t>
      </w:r>
      <w:r>
        <w:rPr>
          <w:spacing w:val="-3"/>
          <w:sz w:val="24"/>
        </w:rPr>
        <w:t xml:space="preserve"> </w:t>
      </w:r>
      <w:r>
        <w:rPr>
          <w:sz w:val="24"/>
        </w:rPr>
        <w:t>o degli educatori.</w:t>
      </w:r>
    </w:p>
    <w:p w14:paraId="21AF7432" w14:textId="11A15496" w:rsidR="00866E10" w:rsidRDefault="00000000">
      <w:pPr>
        <w:pStyle w:val="Paragrafoelenco"/>
        <w:numPr>
          <w:ilvl w:val="0"/>
          <w:numId w:val="2"/>
        </w:numPr>
        <w:tabs>
          <w:tab w:val="left" w:pos="820"/>
        </w:tabs>
        <w:ind w:right="106"/>
        <w:jc w:val="both"/>
        <w:rPr>
          <w:sz w:val="24"/>
        </w:rPr>
      </w:pPr>
      <w:r>
        <w:rPr>
          <w:sz w:val="24"/>
        </w:rPr>
        <w:t>Gli spostamenti all’esterno del C.R.E.D. avverranno prevalentemente a piedi e/o con l’utilizzo dei</w:t>
      </w:r>
      <w:r>
        <w:rPr>
          <w:spacing w:val="1"/>
          <w:sz w:val="24"/>
        </w:rPr>
        <w:t xml:space="preserve"> </w:t>
      </w:r>
      <w:r>
        <w:rPr>
          <w:sz w:val="24"/>
        </w:rPr>
        <w:t>mezzi pubblici con costo del biglietto a carico dei singoli partecipanti</w:t>
      </w:r>
      <w:r w:rsidR="002B71EE">
        <w:rPr>
          <w:sz w:val="24"/>
        </w:rPr>
        <w:t xml:space="preserve"> (cred </w:t>
      </w:r>
      <w:proofErr w:type="gramStart"/>
      <w:r w:rsidR="002B71EE">
        <w:rPr>
          <w:sz w:val="24"/>
        </w:rPr>
        <w:t>primaria )</w:t>
      </w:r>
      <w:proofErr w:type="gramEnd"/>
      <w:r w:rsidR="002B71EE">
        <w:rPr>
          <w:sz w:val="24"/>
        </w:rPr>
        <w:t xml:space="preserve"> </w:t>
      </w:r>
      <w:r>
        <w:rPr>
          <w:sz w:val="24"/>
        </w:rPr>
        <w:t>; in casi particolari si potrà far</w:t>
      </w:r>
      <w:r>
        <w:rPr>
          <w:spacing w:val="1"/>
          <w:sz w:val="24"/>
        </w:rPr>
        <w:t xml:space="preserve"> </w:t>
      </w:r>
      <w:r>
        <w:rPr>
          <w:sz w:val="24"/>
        </w:rPr>
        <w:t>ricorso</w:t>
      </w:r>
      <w:r>
        <w:rPr>
          <w:spacing w:val="-1"/>
          <w:sz w:val="24"/>
        </w:rPr>
        <w:t xml:space="preserve"> </w:t>
      </w:r>
      <w:r>
        <w:rPr>
          <w:sz w:val="24"/>
        </w:rPr>
        <w:t>all’utilizzo</w:t>
      </w:r>
      <w:r>
        <w:rPr>
          <w:spacing w:val="-1"/>
          <w:sz w:val="24"/>
        </w:rPr>
        <w:t xml:space="preserve"> </w:t>
      </w:r>
      <w:r>
        <w:rPr>
          <w:sz w:val="24"/>
        </w:rPr>
        <w:t>di mezzi</w:t>
      </w:r>
      <w:r>
        <w:rPr>
          <w:spacing w:val="1"/>
          <w:sz w:val="24"/>
        </w:rPr>
        <w:t xml:space="preserve"> </w:t>
      </w:r>
      <w:r>
        <w:rPr>
          <w:sz w:val="24"/>
        </w:rPr>
        <w:t>appositamente</w:t>
      </w:r>
      <w:r>
        <w:rPr>
          <w:spacing w:val="-2"/>
          <w:sz w:val="24"/>
        </w:rPr>
        <w:t xml:space="preserve"> </w:t>
      </w:r>
      <w:r>
        <w:rPr>
          <w:sz w:val="24"/>
        </w:rPr>
        <w:t>noleggiati</w:t>
      </w:r>
      <w:r>
        <w:rPr>
          <w:spacing w:val="-1"/>
          <w:sz w:val="24"/>
        </w:rPr>
        <w:t xml:space="preserve"> </w:t>
      </w:r>
      <w:r>
        <w:rPr>
          <w:sz w:val="24"/>
        </w:rPr>
        <w:t>dall’Associazione</w:t>
      </w:r>
      <w:r>
        <w:rPr>
          <w:spacing w:val="-1"/>
          <w:sz w:val="24"/>
        </w:rPr>
        <w:t xml:space="preserve"> </w:t>
      </w:r>
      <w:r>
        <w:rPr>
          <w:sz w:val="24"/>
        </w:rPr>
        <w:t>senza costi</w:t>
      </w:r>
      <w:r>
        <w:rPr>
          <w:spacing w:val="-1"/>
          <w:sz w:val="24"/>
        </w:rPr>
        <w:t xml:space="preserve"> </w:t>
      </w:r>
      <w:r>
        <w:rPr>
          <w:sz w:val="24"/>
        </w:rPr>
        <w:t>aggiuntivi</w:t>
      </w:r>
      <w:r w:rsidR="00D31DD4">
        <w:rPr>
          <w:sz w:val="24"/>
        </w:rPr>
        <w:t xml:space="preserve"> (per i bambini/e appartenenti alla fascia della scuola dell’infanzia esclusivamente a mezzi appositamente noleggiati)</w:t>
      </w:r>
      <w:r>
        <w:rPr>
          <w:sz w:val="24"/>
        </w:rPr>
        <w:t>.</w:t>
      </w:r>
    </w:p>
    <w:sectPr w:rsidR="00866E10" w:rsidSect="003E7110">
      <w:footerReference w:type="default" r:id="rId11"/>
      <w:pgSz w:w="11910" w:h="16840"/>
      <w:pgMar w:top="720" w:right="720" w:bottom="720" w:left="720" w:header="0" w:footer="5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1458F" w14:textId="77777777" w:rsidR="001E7C08" w:rsidRDefault="001E7C08">
      <w:r>
        <w:separator/>
      </w:r>
    </w:p>
  </w:endnote>
  <w:endnote w:type="continuationSeparator" w:id="0">
    <w:p w14:paraId="7CD8FE7F" w14:textId="77777777" w:rsidR="001E7C08" w:rsidRDefault="001E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31D55" w14:textId="77777777" w:rsidR="00866E10" w:rsidRDefault="00000000">
    <w:pPr>
      <w:pStyle w:val="Corpotesto"/>
      <w:spacing w:line="14" w:lineRule="auto"/>
      <w:ind w:left="0"/>
      <w:jc w:val="left"/>
      <w:rPr>
        <w:sz w:val="20"/>
      </w:rPr>
    </w:pPr>
    <w:r>
      <w:pict w14:anchorId="1228A27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2.1pt;margin-top:803.1pt;width:11.55pt;height:13.15pt;z-index:-251658752;mso-position-horizontal-relative:page;mso-position-vertical-relative:page" filled="f" stroked="f">
          <v:textbox style="mso-next-textbox:#_x0000_s1025" inset="0,0,0,0">
            <w:txbxContent>
              <w:p w14:paraId="3BEE9889" w14:textId="77777777" w:rsidR="00866E10" w:rsidRDefault="00000000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F5FBF" w14:textId="77777777" w:rsidR="001E7C08" w:rsidRDefault="001E7C08">
      <w:r>
        <w:separator/>
      </w:r>
    </w:p>
  </w:footnote>
  <w:footnote w:type="continuationSeparator" w:id="0">
    <w:p w14:paraId="70293820" w14:textId="77777777" w:rsidR="001E7C08" w:rsidRDefault="001E7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7209E"/>
    <w:multiLevelType w:val="hybridMultilevel"/>
    <w:tmpl w:val="CBC03854"/>
    <w:lvl w:ilvl="0" w:tplc="669275A4">
      <w:start w:val="1"/>
      <w:numFmt w:val="decimal"/>
      <w:lvlText w:val="%1."/>
      <w:lvlJc w:val="left"/>
      <w:pPr>
        <w:ind w:left="927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B6E8766"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F35CC4DE">
      <w:numFmt w:val="bullet"/>
      <w:lvlText w:val="•"/>
      <w:lvlJc w:val="left"/>
      <w:pPr>
        <w:ind w:left="1180" w:hanging="360"/>
      </w:pPr>
      <w:rPr>
        <w:rFonts w:hint="default"/>
        <w:lang w:val="it-IT" w:eastAsia="en-US" w:bidi="ar-SA"/>
      </w:rPr>
    </w:lvl>
    <w:lvl w:ilvl="3" w:tplc="FCD2955E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4" w:tplc="A2923050"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  <w:lvl w:ilvl="5" w:tplc="DE84F11C">
      <w:numFmt w:val="bullet"/>
      <w:lvlText w:val="•"/>
      <w:lvlJc w:val="left"/>
      <w:pPr>
        <w:ind w:left="3784" w:hanging="360"/>
      </w:pPr>
      <w:rPr>
        <w:rFonts w:hint="default"/>
        <w:lang w:val="it-IT" w:eastAsia="en-US" w:bidi="ar-SA"/>
      </w:rPr>
    </w:lvl>
    <w:lvl w:ilvl="6" w:tplc="7AFC9772">
      <w:numFmt w:val="bullet"/>
      <w:lvlText w:val="•"/>
      <w:lvlJc w:val="left"/>
      <w:pPr>
        <w:ind w:left="4652" w:hanging="360"/>
      </w:pPr>
      <w:rPr>
        <w:rFonts w:hint="default"/>
        <w:lang w:val="it-IT" w:eastAsia="en-US" w:bidi="ar-SA"/>
      </w:rPr>
    </w:lvl>
    <w:lvl w:ilvl="7" w:tplc="99722728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8" w:tplc="AEC44894">
      <w:numFmt w:val="bullet"/>
      <w:lvlText w:val="•"/>
      <w:lvlJc w:val="left"/>
      <w:pPr>
        <w:ind w:left="63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F066C6E"/>
    <w:multiLevelType w:val="hybridMultilevel"/>
    <w:tmpl w:val="02AA9694"/>
    <w:lvl w:ilvl="0" w:tplc="421EF03C">
      <w:start w:val="1"/>
      <w:numFmt w:val="lowerLetter"/>
      <w:lvlText w:val="%1)"/>
      <w:lvlJc w:val="left"/>
      <w:pPr>
        <w:ind w:left="1093" w:hanging="286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DB04D16A">
      <w:numFmt w:val="bullet"/>
      <w:lvlText w:val="-"/>
      <w:lvlJc w:val="left"/>
      <w:pPr>
        <w:ind w:left="137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AE29770">
      <w:numFmt w:val="bullet"/>
      <w:lvlText w:val="•"/>
      <w:lvlJc w:val="left"/>
      <w:pPr>
        <w:ind w:left="2396" w:hanging="284"/>
      </w:pPr>
      <w:rPr>
        <w:rFonts w:hint="default"/>
        <w:lang w:val="it-IT" w:eastAsia="en-US" w:bidi="ar-SA"/>
      </w:rPr>
    </w:lvl>
    <w:lvl w:ilvl="3" w:tplc="408EE07A">
      <w:numFmt w:val="bullet"/>
      <w:lvlText w:val="•"/>
      <w:lvlJc w:val="left"/>
      <w:pPr>
        <w:ind w:left="3412" w:hanging="284"/>
      </w:pPr>
      <w:rPr>
        <w:rFonts w:hint="default"/>
        <w:lang w:val="it-IT" w:eastAsia="en-US" w:bidi="ar-SA"/>
      </w:rPr>
    </w:lvl>
    <w:lvl w:ilvl="4" w:tplc="583A36AC">
      <w:numFmt w:val="bullet"/>
      <w:lvlText w:val="•"/>
      <w:lvlJc w:val="left"/>
      <w:pPr>
        <w:ind w:left="4428" w:hanging="284"/>
      </w:pPr>
      <w:rPr>
        <w:rFonts w:hint="default"/>
        <w:lang w:val="it-IT" w:eastAsia="en-US" w:bidi="ar-SA"/>
      </w:rPr>
    </w:lvl>
    <w:lvl w:ilvl="5" w:tplc="DFC2CADC">
      <w:numFmt w:val="bullet"/>
      <w:lvlText w:val="•"/>
      <w:lvlJc w:val="left"/>
      <w:pPr>
        <w:ind w:left="5445" w:hanging="284"/>
      </w:pPr>
      <w:rPr>
        <w:rFonts w:hint="default"/>
        <w:lang w:val="it-IT" w:eastAsia="en-US" w:bidi="ar-SA"/>
      </w:rPr>
    </w:lvl>
    <w:lvl w:ilvl="6" w:tplc="E92A81D0">
      <w:numFmt w:val="bullet"/>
      <w:lvlText w:val="•"/>
      <w:lvlJc w:val="left"/>
      <w:pPr>
        <w:ind w:left="6461" w:hanging="284"/>
      </w:pPr>
      <w:rPr>
        <w:rFonts w:hint="default"/>
        <w:lang w:val="it-IT" w:eastAsia="en-US" w:bidi="ar-SA"/>
      </w:rPr>
    </w:lvl>
    <w:lvl w:ilvl="7" w:tplc="87764454">
      <w:numFmt w:val="bullet"/>
      <w:lvlText w:val="•"/>
      <w:lvlJc w:val="left"/>
      <w:pPr>
        <w:ind w:left="7477" w:hanging="284"/>
      </w:pPr>
      <w:rPr>
        <w:rFonts w:hint="default"/>
        <w:lang w:val="it-IT" w:eastAsia="en-US" w:bidi="ar-SA"/>
      </w:rPr>
    </w:lvl>
    <w:lvl w:ilvl="8" w:tplc="9E989E16">
      <w:numFmt w:val="bullet"/>
      <w:lvlText w:val="•"/>
      <w:lvlJc w:val="left"/>
      <w:pPr>
        <w:ind w:left="8493" w:hanging="284"/>
      </w:pPr>
      <w:rPr>
        <w:rFonts w:hint="default"/>
        <w:lang w:val="it-IT" w:eastAsia="en-US" w:bidi="ar-SA"/>
      </w:rPr>
    </w:lvl>
  </w:abstractNum>
  <w:num w:numId="1" w16cid:durableId="362365979">
    <w:abstractNumId w:val="1"/>
  </w:num>
  <w:num w:numId="2" w16cid:durableId="211605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6E10"/>
    <w:rsid w:val="00066598"/>
    <w:rsid w:val="0011221B"/>
    <w:rsid w:val="00194BF7"/>
    <w:rsid w:val="001E7C08"/>
    <w:rsid w:val="002450ED"/>
    <w:rsid w:val="002B71EE"/>
    <w:rsid w:val="003E7110"/>
    <w:rsid w:val="00463356"/>
    <w:rsid w:val="005C3C0B"/>
    <w:rsid w:val="00805C8B"/>
    <w:rsid w:val="00866E10"/>
    <w:rsid w:val="00890552"/>
    <w:rsid w:val="00910D76"/>
    <w:rsid w:val="00932553"/>
    <w:rsid w:val="009619E0"/>
    <w:rsid w:val="00A8282B"/>
    <w:rsid w:val="00B80D27"/>
    <w:rsid w:val="00B9245F"/>
    <w:rsid w:val="00C22300"/>
    <w:rsid w:val="00CC3E4F"/>
    <w:rsid w:val="00D31DD4"/>
    <w:rsid w:val="00E34735"/>
    <w:rsid w:val="00E70E51"/>
    <w:rsid w:val="00FB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F6E44"/>
  <w15:docId w15:val="{958E8088-8CC6-45C5-AAC5-3720C542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0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9"/>
      <w:ind w:left="100" w:right="614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isp.it/berga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gamo@uisp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Regolamento cre UISP 2022</vt:lpstr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Regolamento cre UISP 2022</dc:title>
  <dc:creator>Daniele Ghisleni</dc:creator>
  <cp:lastModifiedBy>PROPRIETARIO</cp:lastModifiedBy>
  <cp:revision>11</cp:revision>
  <cp:lastPrinted>2023-05-25T11:01:00Z</cp:lastPrinted>
  <dcterms:created xsi:type="dcterms:W3CDTF">2023-05-25T10:28:00Z</dcterms:created>
  <dcterms:modified xsi:type="dcterms:W3CDTF">2024-05-31T11:07:00Z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LastSaved">
    <vt:filetime>2023-05-25T00:00:00Z</vt:filetime>
  </property>
</Properties>
</file>