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833" w14:textId="43C62978" w:rsidR="009C544A" w:rsidRPr="009C544A" w:rsidRDefault="009C544A" w:rsidP="009C544A">
      <w:pPr>
        <w:pStyle w:val="Titolo1"/>
        <w:jc w:val="center"/>
        <w:rPr>
          <w:b/>
          <w:bCs/>
          <w:sz w:val="40"/>
          <w:szCs w:val="40"/>
        </w:rPr>
      </w:pPr>
      <w:r w:rsidRPr="009C544A">
        <w:rPr>
          <w:b/>
          <w:bCs/>
          <w:sz w:val="40"/>
          <w:szCs w:val="40"/>
        </w:rPr>
        <w:t>STRABOLOGNA 2026</w:t>
      </w:r>
      <w:r>
        <w:rPr>
          <w:b/>
          <w:bCs/>
          <w:sz w:val="40"/>
          <w:szCs w:val="40"/>
        </w:rPr>
        <w:br/>
      </w:r>
      <w:r w:rsidRPr="009C544A">
        <w:rPr>
          <w:b/>
          <w:bCs/>
          <w:sz w:val="40"/>
          <w:szCs w:val="40"/>
        </w:rPr>
        <w:t>DA VENERDÌ APRE IL VILLAGGIO DELLA FESTA DELLA CITTÀ</w:t>
      </w:r>
    </w:p>
    <w:p w14:paraId="78123ECD" w14:textId="77777777" w:rsidR="009C544A" w:rsidRPr="009C544A" w:rsidRDefault="009C544A" w:rsidP="009C544A">
      <w:pPr>
        <w:pStyle w:val="Titolo2"/>
        <w:jc w:val="center"/>
        <w:rPr>
          <w:i/>
          <w:iCs/>
          <w:color w:val="000000" w:themeColor="text1"/>
          <w:sz w:val="24"/>
          <w:szCs w:val="24"/>
        </w:rPr>
      </w:pPr>
      <w:r w:rsidRPr="009C544A">
        <w:rPr>
          <w:i/>
          <w:iCs/>
          <w:color w:val="000000" w:themeColor="text1"/>
          <w:sz w:val="24"/>
          <w:szCs w:val="24"/>
        </w:rPr>
        <w:t>TRE GIORNI DI SPORT, GIOCHI, ATTIVITÀ E SORPRESE IN PIAZZA MAGGIORE E PIAZZA NETTUNO</w:t>
      </w:r>
    </w:p>
    <w:p w14:paraId="6F003A1A" w14:textId="77777777" w:rsidR="009C544A" w:rsidRDefault="009C544A" w:rsidP="009C544A">
      <w:pPr>
        <w:pStyle w:val="NormaleWeb"/>
        <w:jc w:val="both"/>
      </w:pPr>
      <w:r>
        <w:t xml:space="preserve">L’attesa è finita: da </w:t>
      </w:r>
      <w:r>
        <w:rPr>
          <w:rStyle w:val="Enfasigrassetto"/>
        </w:rPr>
        <w:t>venerdì 22 maggio</w:t>
      </w:r>
      <w:r>
        <w:t xml:space="preserve"> la </w:t>
      </w:r>
      <w:proofErr w:type="spellStart"/>
      <w:r>
        <w:t>StraBologna</w:t>
      </w:r>
      <w:proofErr w:type="spellEnd"/>
      <w:r>
        <w:t xml:space="preserve"> entra nel vivo. In vista della </w:t>
      </w:r>
      <w:r>
        <w:rPr>
          <w:rStyle w:val="Enfasigrassetto"/>
        </w:rPr>
        <w:t>45ª edizione della festa della città</w:t>
      </w:r>
      <w:r>
        <w:t xml:space="preserve">, in programma </w:t>
      </w:r>
      <w:r>
        <w:rPr>
          <w:rStyle w:val="Enfasigrassetto"/>
        </w:rPr>
        <w:t>domenica 24 maggio</w:t>
      </w:r>
      <w:r>
        <w:t xml:space="preserve">, aprirà ufficialmente il </w:t>
      </w:r>
      <w:r>
        <w:rPr>
          <w:rStyle w:val="Enfasigrassetto"/>
        </w:rPr>
        <w:t xml:space="preserve">villaggio espositivo </w:t>
      </w:r>
      <w:proofErr w:type="spellStart"/>
      <w:r>
        <w:rPr>
          <w:rStyle w:val="Enfasigrassetto"/>
        </w:rPr>
        <w:t>StraBologna</w:t>
      </w:r>
      <w:proofErr w:type="spellEnd"/>
      <w:r>
        <w:t>, cuore pulsante dell’evento e punto di riferimento per partecipanti, famiglie e curiosi.</w:t>
      </w:r>
    </w:p>
    <w:p w14:paraId="76C1EC68" w14:textId="77777777" w:rsidR="009C544A" w:rsidRDefault="009C544A" w:rsidP="009C544A">
      <w:pPr>
        <w:pStyle w:val="NormaleWeb"/>
        <w:jc w:val="both"/>
      </w:pPr>
      <w:r>
        <w:t xml:space="preserve">Da </w:t>
      </w:r>
      <w:r>
        <w:rPr>
          <w:rStyle w:val="Enfasigrassetto"/>
        </w:rPr>
        <w:t>venerdì 22 a sabato 23 maggio</w:t>
      </w:r>
      <w:r>
        <w:t xml:space="preserve">, il villaggio sarà aperto al pubblico </w:t>
      </w:r>
      <w:r>
        <w:rPr>
          <w:rStyle w:val="Enfasigrassetto"/>
        </w:rPr>
        <w:t>dalle ore 10:00 alle ore 18:00</w:t>
      </w:r>
      <w:r>
        <w:t xml:space="preserve"> tra </w:t>
      </w:r>
      <w:r>
        <w:rPr>
          <w:rStyle w:val="Enfasigrassetto"/>
        </w:rPr>
        <w:t>Piazza Maggiore e Piazza Nettuno</w:t>
      </w:r>
      <w:r>
        <w:t>, trasformando il centro storico di Bologna in uno spazio aperto dedicato allo sport, al benessere, al divertimento e alla socialità.</w:t>
      </w:r>
    </w:p>
    <w:p w14:paraId="08974074" w14:textId="77777777" w:rsidR="009C544A" w:rsidRDefault="009C544A" w:rsidP="009C544A">
      <w:pPr>
        <w:pStyle w:val="NormaleWeb"/>
        <w:jc w:val="both"/>
      </w:pPr>
      <w:r>
        <w:t xml:space="preserve">All’interno del villaggio, cittadine e cittadini potranno visitare gli stand UISP e quelli dei partner della manifestazione, partecipando a </w:t>
      </w:r>
      <w:r>
        <w:rPr>
          <w:rStyle w:val="Enfasigrassetto"/>
        </w:rPr>
        <w:t>giochi, attività, iniziative, momenti di intrattenimento, gadget e tante sorprese pensate per tutte le età</w:t>
      </w:r>
      <w:r>
        <w:t>.</w:t>
      </w:r>
    </w:p>
    <w:p w14:paraId="2D90608F" w14:textId="77777777" w:rsidR="009C544A" w:rsidRPr="009C544A" w:rsidRDefault="009C544A" w:rsidP="009C544A">
      <w:pPr>
        <w:pStyle w:val="Titolo2"/>
        <w:jc w:val="both"/>
        <w:rPr>
          <w:b/>
          <w:bCs/>
        </w:rPr>
      </w:pPr>
      <w:proofErr w:type="spellStart"/>
      <w:r w:rsidRPr="009C544A">
        <w:rPr>
          <w:b/>
          <w:bCs/>
        </w:rPr>
        <w:t>Gli</w:t>
      </w:r>
      <w:proofErr w:type="spellEnd"/>
      <w:r w:rsidRPr="009C544A">
        <w:rPr>
          <w:b/>
          <w:bCs/>
        </w:rPr>
        <w:t xml:space="preserve"> stand in Piazza Nettuno</w:t>
      </w:r>
    </w:p>
    <w:p w14:paraId="16D50D31" w14:textId="77777777" w:rsidR="009C544A" w:rsidRDefault="009C544A" w:rsidP="009C544A">
      <w:pPr>
        <w:pStyle w:val="NormaleWeb"/>
        <w:jc w:val="both"/>
      </w:pPr>
      <w:r>
        <w:t xml:space="preserve">In </w:t>
      </w:r>
      <w:r>
        <w:rPr>
          <w:rStyle w:val="Enfasigrassetto"/>
        </w:rPr>
        <w:t>Piazza Nettuno</w:t>
      </w:r>
      <w:r>
        <w:t xml:space="preserve"> saranno presenti gli spazi di:</w:t>
      </w:r>
    </w:p>
    <w:p w14:paraId="0667CFF8" w14:textId="77777777" w:rsidR="009C544A" w:rsidRDefault="009C544A" w:rsidP="009C544A">
      <w:pPr>
        <w:numPr>
          <w:ilvl w:val="0"/>
          <w:numId w:val="13"/>
        </w:numPr>
        <w:spacing w:before="100" w:beforeAutospacing="1" w:after="100" w:afterAutospacing="1"/>
        <w:jc w:val="both"/>
      </w:pPr>
      <w:proofErr w:type="spellStart"/>
      <w:r>
        <w:rPr>
          <w:rStyle w:val="Enfasigrassetto"/>
        </w:rPr>
        <w:t>Confartigianato</w:t>
      </w:r>
      <w:proofErr w:type="spellEnd"/>
      <w:r>
        <w:t xml:space="preserve"> </w:t>
      </w:r>
    </w:p>
    <w:p w14:paraId="57A2154A" w14:textId="77777777" w:rsidR="009C544A" w:rsidRDefault="009C544A" w:rsidP="009C544A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rPr>
          <w:rStyle w:val="Enfasigrassetto"/>
        </w:rPr>
        <w:t xml:space="preserve">Trenitalia </w:t>
      </w:r>
      <w:proofErr w:type="spellStart"/>
      <w:r>
        <w:rPr>
          <w:rStyle w:val="Enfasigrassetto"/>
        </w:rPr>
        <w:t>Tper</w:t>
      </w:r>
      <w:proofErr w:type="spellEnd"/>
      <w:r>
        <w:t xml:space="preserve"> </w:t>
      </w:r>
    </w:p>
    <w:p w14:paraId="00179A91" w14:textId="77777777" w:rsidR="009C544A" w:rsidRDefault="009C544A" w:rsidP="009C544A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rPr>
          <w:rStyle w:val="Enfasigrassetto"/>
        </w:rPr>
        <w:t>KING</w:t>
      </w:r>
      <w:r>
        <w:t xml:space="preserve"> </w:t>
      </w:r>
    </w:p>
    <w:p w14:paraId="2491689F" w14:textId="77777777" w:rsidR="009C544A" w:rsidRDefault="009C544A" w:rsidP="009C544A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rPr>
          <w:rStyle w:val="Enfasigrassetto"/>
        </w:rPr>
        <w:t>Parmigiano Reggiano</w:t>
      </w:r>
      <w:r>
        <w:t xml:space="preserve"> </w:t>
      </w:r>
    </w:p>
    <w:p w14:paraId="79675B39" w14:textId="77777777" w:rsidR="009C544A" w:rsidRDefault="009C544A" w:rsidP="009C544A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rPr>
          <w:rStyle w:val="Enfasigrassetto"/>
        </w:rPr>
        <w:t>CAR</w:t>
      </w:r>
      <w:r>
        <w:t xml:space="preserve">, con la propria auto </w:t>
      </w:r>
      <w:proofErr w:type="spellStart"/>
      <w:r>
        <w:t>espositiva</w:t>
      </w:r>
      <w:proofErr w:type="spellEnd"/>
      <w:r>
        <w:t xml:space="preserve"> </w:t>
      </w:r>
    </w:p>
    <w:p w14:paraId="0D23A1C8" w14:textId="77777777" w:rsidR="009C544A" w:rsidRDefault="009C544A" w:rsidP="009C544A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rPr>
          <w:rStyle w:val="Enfasigrassetto"/>
        </w:rPr>
        <w:t xml:space="preserve">Parco La </w:t>
      </w:r>
      <w:proofErr w:type="spellStart"/>
      <w:r>
        <w:rPr>
          <w:rStyle w:val="Enfasigrassetto"/>
        </w:rPr>
        <w:t>Quiete</w:t>
      </w:r>
      <w:proofErr w:type="spellEnd"/>
      <w:r>
        <w:t xml:space="preserve"> </w:t>
      </w:r>
    </w:p>
    <w:p w14:paraId="2B0223BD" w14:textId="77777777" w:rsidR="009C544A" w:rsidRDefault="009C544A" w:rsidP="009C544A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rPr>
          <w:rStyle w:val="Enfasigrassetto"/>
        </w:rPr>
        <w:t>Passion For Dogs</w:t>
      </w:r>
      <w:r>
        <w:t xml:space="preserve"> </w:t>
      </w:r>
    </w:p>
    <w:p w14:paraId="0C21D857" w14:textId="77777777" w:rsidR="009C544A" w:rsidRDefault="009C544A" w:rsidP="009C544A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rPr>
          <w:rStyle w:val="Enfasigrassetto"/>
        </w:rPr>
        <w:t>Avis Comunale Bologna</w:t>
      </w:r>
      <w:r>
        <w:t xml:space="preserve"> </w:t>
      </w:r>
    </w:p>
    <w:p w14:paraId="09752A72" w14:textId="77777777" w:rsidR="009C544A" w:rsidRPr="009C544A" w:rsidRDefault="009C544A" w:rsidP="009C544A">
      <w:pPr>
        <w:pStyle w:val="Titolo2"/>
        <w:jc w:val="both"/>
        <w:rPr>
          <w:b/>
          <w:bCs/>
        </w:rPr>
      </w:pPr>
      <w:proofErr w:type="spellStart"/>
      <w:r w:rsidRPr="009C544A">
        <w:rPr>
          <w:b/>
          <w:bCs/>
        </w:rPr>
        <w:t>Gli</w:t>
      </w:r>
      <w:proofErr w:type="spellEnd"/>
      <w:r w:rsidRPr="009C544A">
        <w:rPr>
          <w:b/>
          <w:bCs/>
        </w:rPr>
        <w:t xml:space="preserve"> stand in Piazza Maggiore</w:t>
      </w:r>
    </w:p>
    <w:p w14:paraId="6EEA0AAA" w14:textId="77777777" w:rsidR="009C544A" w:rsidRDefault="009C544A" w:rsidP="009C544A">
      <w:pPr>
        <w:pStyle w:val="NormaleWeb"/>
        <w:jc w:val="both"/>
      </w:pPr>
      <w:r>
        <w:t xml:space="preserve">In </w:t>
      </w:r>
      <w:r>
        <w:rPr>
          <w:rStyle w:val="Enfasigrassetto"/>
        </w:rPr>
        <w:t>Piazza Maggiore</w:t>
      </w:r>
      <w:r>
        <w:t>, invece, il pubblico troverà:</w:t>
      </w:r>
    </w:p>
    <w:p w14:paraId="23A7FEE4" w14:textId="77777777" w:rsidR="009C544A" w:rsidRDefault="009C544A" w:rsidP="009C544A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rStyle w:val="Enfasigrassetto"/>
        </w:rPr>
        <w:t xml:space="preserve">stand </w:t>
      </w:r>
      <w:proofErr w:type="spellStart"/>
      <w:r>
        <w:rPr>
          <w:rStyle w:val="Enfasigrassetto"/>
        </w:rPr>
        <w:t>iscrizioni</w:t>
      </w:r>
      <w:proofErr w:type="spellEnd"/>
      <w:r>
        <w:rPr>
          <w:rStyle w:val="Enfasigrassetto"/>
        </w:rPr>
        <w:t xml:space="preserve"> </w:t>
      </w:r>
      <w:proofErr w:type="spellStart"/>
      <w:r>
        <w:rPr>
          <w:rStyle w:val="Enfasigrassetto"/>
        </w:rPr>
        <w:t>StraBologna</w:t>
      </w:r>
      <w:proofErr w:type="spellEnd"/>
      <w:r>
        <w:t xml:space="preserve"> </w:t>
      </w:r>
    </w:p>
    <w:p w14:paraId="7EEA304A" w14:textId="77777777" w:rsidR="009C544A" w:rsidRDefault="009C544A" w:rsidP="009C544A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rStyle w:val="Enfasigrassetto"/>
        </w:rPr>
        <w:t>UISP Bologna</w:t>
      </w:r>
      <w:r>
        <w:t xml:space="preserve"> </w:t>
      </w:r>
    </w:p>
    <w:p w14:paraId="794B8150" w14:textId="77777777" w:rsidR="009C544A" w:rsidRDefault="009C544A" w:rsidP="009C544A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rStyle w:val="Enfasigrassetto"/>
        </w:rPr>
        <w:t>BENU Farmacia</w:t>
      </w:r>
      <w:r>
        <w:t xml:space="preserve"> </w:t>
      </w:r>
    </w:p>
    <w:p w14:paraId="60ACD29F" w14:textId="77777777" w:rsidR="009C544A" w:rsidRDefault="009C544A" w:rsidP="009C544A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rStyle w:val="Enfasigrassetto"/>
        </w:rPr>
        <w:t>Emil Banca</w:t>
      </w:r>
      <w:r>
        <w:t xml:space="preserve"> </w:t>
      </w:r>
    </w:p>
    <w:p w14:paraId="611901A4" w14:textId="77777777" w:rsidR="009C544A" w:rsidRDefault="009C544A" w:rsidP="009C544A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rStyle w:val="Enfasigrassetto"/>
        </w:rPr>
        <w:t xml:space="preserve">Castel </w:t>
      </w:r>
      <w:proofErr w:type="spellStart"/>
      <w:r>
        <w:rPr>
          <w:rStyle w:val="Enfasigrassetto"/>
        </w:rPr>
        <w:t>Guelfo</w:t>
      </w:r>
      <w:proofErr w:type="spellEnd"/>
      <w:r>
        <w:rPr>
          <w:rStyle w:val="Enfasigrassetto"/>
        </w:rPr>
        <w:t xml:space="preserve"> The Style Outlets</w:t>
      </w:r>
      <w:r>
        <w:t xml:space="preserve"> </w:t>
      </w:r>
    </w:p>
    <w:p w14:paraId="1760CF4A" w14:textId="77777777" w:rsidR="009C544A" w:rsidRDefault="009C544A" w:rsidP="009C544A">
      <w:pPr>
        <w:numPr>
          <w:ilvl w:val="0"/>
          <w:numId w:val="14"/>
        </w:numPr>
        <w:spacing w:before="100" w:beforeAutospacing="1" w:after="100" w:afterAutospacing="1"/>
        <w:jc w:val="both"/>
      </w:pPr>
      <w:proofErr w:type="spellStart"/>
      <w:r>
        <w:rPr>
          <w:rStyle w:val="Enfasigrassetto"/>
        </w:rPr>
        <w:t>Magis</w:t>
      </w:r>
      <w:proofErr w:type="spellEnd"/>
      <w:r>
        <w:t xml:space="preserve"> </w:t>
      </w:r>
    </w:p>
    <w:p w14:paraId="77FD1422" w14:textId="77777777" w:rsidR="009C544A" w:rsidRDefault="009C544A" w:rsidP="009C544A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rStyle w:val="Enfasigrassetto"/>
        </w:rPr>
        <w:t>Just Eat</w:t>
      </w:r>
      <w:r>
        <w:t xml:space="preserve"> </w:t>
      </w:r>
    </w:p>
    <w:p w14:paraId="42FA5CC7" w14:textId="77777777" w:rsidR="009C544A" w:rsidRDefault="009C544A" w:rsidP="009C544A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rStyle w:val="Enfasigrassetto"/>
        </w:rPr>
        <w:t>AUSL Bologna – Datti Una Mossa</w:t>
      </w:r>
      <w:r>
        <w:t xml:space="preserve"> </w:t>
      </w:r>
    </w:p>
    <w:p w14:paraId="19C624DF" w14:textId="77777777" w:rsidR="009C544A" w:rsidRDefault="009C544A" w:rsidP="009C544A">
      <w:pPr>
        <w:numPr>
          <w:ilvl w:val="0"/>
          <w:numId w:val="14"/>
        </w:numPr>
        <w:spacing w:before="100" w:beforeAutospacing="1" w:after="100" w:afterAutospacing="1"/>
        <w:jc w:val="both"/>
      </w:pPr>
      <w:proofErr w:type="spellStart"/>
      <w:r>
        <w:rPr>
          <w:rStyle w:val="Enfasigrassetto"/>
        </w:rPr>
        <w:t>Polisportiva</w:t>
      </w:r>
      <w:proofErr w:type="spellEnd"/>
      <w:r>
        <w:rPr>
          <w:rStyle w:val="Enfasigrassetto"/>
        </w:rPr>
        <w:t xml:space="preserve"> </w:t>
      </w:r>
      <w:proofErr w:type="spellStart"/>
      <w:r>
        <w:rPr>
          <w:rStyle w:val="Enfasigrassetto"/>
        </w:rPr>
        <w:t>Pontevecchio</w:t>
      </w:r>
      <w:proofErr w:type="spellEnd"/>
      <w:r>
        <w:t xml:space="preserve"> </w:t>
      </w:r>
    </w:p>
    <w:p w14:paraId="61814C09" w14:textId="77777777" w:rsidR="009C544A" w:rsidRDefault="009C544A" w:rsidP="009C544A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rStyle w:val="Enfasigrassetto"/>
        </w:rPr>
        <w:t>VIP Clown</w:t>
      </w:r>
      <w:r>
        <w:t xml:space="preserve"> </w:t>
      </w:r>
    </w:p>
    <w:p w14:paraId="384EEAFC" w14:textId="77777777" w:rsidR="009C544A" w:rsidRDefault="009C544A" w:rsidP="009C544A">
      <w:pPr>
        <w:pStyle w:val="NormaleWeb"/>
        <w:jc w:val="both"/>
      </w:pPr>
      <w:r>
        <w:t xml:space="preserve">Per tutte le persone che hanno già effettuato l’iscrizione online su strabologna.it, sarà inoltre possibile </w:t>
      </w:r>
      <w:r>
        <w:rPr>
          <w:rStyle w:val="Enfasigrassetto"/>
        </w:rPr>
        <w:t>ritirare il proprio kit gara (pettorale e t-shirt ufficiale) presso Palazzo d’Accursio</w:t>
      </w:r>
      <w:r>
        <w:t>.</w:t>
      </w:r>
    </w:p>
    <w:p w14:paraId="469986BC" w14:textId="77777777" w:rsidR="009C544A" w:rsidRPr="009C544A" w:rsidRDefault="009C544A" w:rsidP="009C544A">
      <w:pPr>
        <w:pStyle w:val="Titolo2"/>
        <w:jc w:val="both"/>
        <w:rPr>
          <w:b/>
          <w:bCs/>
        </w:rPr>
      </w:pPr>
      <w:r w:rsidRPr="009C544A">
        <w:rPr>
          <w:b/>
          <w:bCs/>
        </w:rPr>
        <w:lastRenderedPageBreak/>
        <w:t xml:space="preserve">Sabato: sport </w:t>
      </w:r>
      <w:proofErr w:type="spellStart"/>
      <w:r w:rsidRPr="009C544A">
        <w:rPr>
          <w:b/>
          <w:bCs/>
        </w:rPr>
        <w:t>protagonista</w:t>
      </w:r>
      <w:proofErr w:type="spellEnd"/>
      <w:r w:rsidRPr="009C544A">
        <w:rPr>
          <w:b/>
          <w:bCs/>
        </w:rPr>
        <w:t xml:space="preserve"> </w:t>
      </w:r>
      <w:proofErr w:type="spellStart"/>
      <w:r w:rsidRPr="009C544A">
        <w:rPr>
          <w:b/>
          <w:bCs/>
        </w:rPr>
        <w:t>sul</w:t>
      </w:r>
      <w:proofErr w:type="spellEnd"/>
      <w:r w:rsidRPr="009C544A">
        <w:rPr>
          <w:b/>
          <w:bCs/>
        </w:rPr>
        <w:t xml:space="preserve"> </w:t>
      </w:r>
      <w:proofErr w:type="spellStart"/>
      <w:r w:rsidRPr="009C544A">
        <w:rPr>
          <w:b/>
          <w:bCs/>
        </w:rPr>
        <w:t>Crescentone</w:t>
      </w:r>
      <w:proofErr w:type="spellEnd"/>
    </w:p>
    <w:p w14:paraId="0AD2B530" w14:textId="590997A4" w:rsidR="009C544A" w:rsidRDefault="009C544A" w:rsidP="009C544A">
      <w:pPr>
        <w:pStyle w:val="NormaleWeb"/>
        <w:jc w:val="both"/>
      </w:pPr>
      <w:r>
        <w:t xml:space="preserve">La giornata di </w:t>
      </w:r>
      <w:r>
        <w:rPr>
          <w:rStyle w:val="Enfasigrassetto"/>
        </w:rPr>
        <w:t>sabato 23 maggio</w:t>
      </w:r>
      <w:r>
        <w:t xml:space="preserve"> manterrà attivo il villaggio espositivo e vedrà protagonista anche il </w:t>
      </w:r>
      <w:r>
        <w:rPr>
          <w:rStyle w:val="Enfasigrassetto"/>
        </w:rPr>
        <w:t>Crescentone di Piazza Maggiore</w:t>
      </w:r>
      <w:r>
        <w:t xml:space="preserve">, dove </w:t>
      </w:r>
      <w:r>
        <w:rPr>
          <w:rStyle w:val="Enfasigrassetto"/>
        </w:rPr>
        <w:t>a partire dalle ore 10:00 e fino al termine della giornata</w:t>
      </w:r>
      <w:r>
        <w:t xml:space="preserve"> si alterneranno </w:t>
      </w:r>
      <w:r>
        <w:rPr>
          <w:rStyle w:val="Enfasigrassetto"/>
        </w:rPr>
        <w:t>numerose associazioni e società sportive del territorio</w:t>
      </w:r>
      <w:r>
        <w:t>, con esibizioni, dimostrazioni e momenti di animazione</w:t>
      </w:r>
      <w:r>
        <w:t>.</w:t>
      </w:r>
    </w:p>
    <w:p w14:paraId="507DB293" w14:textId="77777777" w:rsidR="009C544A" w:rsidRDefault="009C544A" w:rsidP="009C544A">
      <w:pPr>
        <w:pStyle w:val="NormaleWeb"/>
        <w:jc w:val="both"/>
      </w:pPr>
      <w:r>
        <w:t xml:space="preserve">Un’occasione per conoscere da vicino le tante realtà sportive bolognesi e vivere il clima della </w:t>
      </w:r>
      <w:proofErr w:type="spellStart"/>
      <w:r>
        <w:t>StraBologna</w:t>
      </w:r>
      <w:proofErr w:type="spellEnd"/>
      <w:r>
        <w:t xml:space="preserve"> già nelle ore precedenti alla manifestazione.</w:t>
      </w:r>
    </w:p>
    <w:p w14:paraId="01389DD4" w14:textId="77777777" w:rsidR="009C544A" w:rsidRPr="009C544A" w:rsidRDefault="009C544A" w:rsidP="009C544A">
      <w:pPr>
        <w:pStyle w:val="Titolo2"/>
        <w:jc w:val="both"/>
        <w:rPr>
          <w:b/>
          <w:bCs/>
        </w:rPr>
      </w:pPr>
      <w:r w:rsidRPr="009C544A">
        <w:rPr>
          <w:b/>
          <w:bCs/>
        </w:rPr>
        <w:t xml:space="preserve">Domenica </w:t>
      </w:r>
      <w:proofErr w:type="spellStart"/>
      <w:r w:rsidRPr="009C544A">
        <w:rPr>
          <w:b/>
          <w:bCs/>
        </w:rPr>
        <w:t>si</w:t>
      </w:r>
      <w:proofErr w:type="spellEnd"/>
      <w:r w:rsidRPr="009C544A">
        <w:rPr>
          <w:b/>
          <w:bCs/>
        </w:rPr>
        <w:t xml:space="preserve"> </w:t>
      </w:r>
      <w:proofErr w:type="spellStart"/>
      <w:r w:rsidRPr="009C544A">
        <w:rPr>
          <w:b/>
          <w:bCs/>
        </w:rPr>
        <w:t>parte</w:t>
      </w:r>
      <w:proofErr w:type="spellEnd"/>
      <w:r w:rsidRPr="009C544A">
        <w:rPr>
          <w:b/>
          <w:bCs/>
        </w:rPr>
        <w:t xml:space="preserve">: </w:t>
      </w:r>
      <w:proofErr w:type="spellStart"/>
      <w:r w:rsidRPr="009C544A">
        <w:rPr>
          <w:b/>
          <w:bCs/>
        </w:rPr>
        <w:t>appuntamento</w:t>
      </w:r>
      <w:proofErr w:type="spellEnd"/>
      <w:r w:rsidRPr="009C544A">
        <w:rPr>
          <w:b/>
          <w:bCs/>
        </w:rPr>
        <w:t xml:space="preserve"> alle 10:30</w:t>
      </w:r>
    </w:p>
    <w:p w14:paraId="740B7B1F" w14:textId="77777777" w:rsidR="009C544A" w:rsidRDefault="009C544A" w:rsidP="009C544A">
      <w:pPr>
        <w:pStyle w:val="NormaleWeb"/>
        <w:jc w:val="both"/>
      </w:pPr>
      <w:r>
        <w:t xml:space="preserve">Domenica </w:t>
      </w:r>
      <w:r>
        <w:rPr>
          <w:rStyle w:val="Enfasigrassetto"/>
        </w:rPr>
        <w:t>24 maggio</w:t>
      </w:r>
      <w:r>
        <w:t xml:space="preserve"> il villaggio </w:t>
      </w:r>
      <w:proofErr w:type="spellStart"/>
      <w:r>
        <w:t>StraBologna</w:t>
      </w:r>
      <w:proofErr w:type="spellEnd"/>
      <w:r>
        <w:t xml:space="preserve"> aprirà eccezionalmente già dalle </w:t>
      </w:r>
      <w:r>
        <w:rPr>
          <w:rStyle w:val="Enfasigrassetto"/>
        </w:rPr>
        <w:t>ore 8:30</w:t>
      </w:r>
      <w:r>
        <w:t xml:space="preserve">, per consentire anche ai più ritardatari di </w:t>
      </w:r>
      <w:r>
        <w:rPr>
          <w:rStyle w:val="Enfasigrassetto"/>
        </w:rPr>
        <w:t>iscriversi all’ultimo momento o ritirare il proprio kit</w:t>
      </w:r>
      <w:r>
        <w:t xml:space="preserve"> prima della partenza.</w:t>
      </w:r>
    </w:p>
    <w:p w14:paraId="777F3B70" w14:textId="41CED0AB" w:rsidR="009C544A" w:rsidRDefault="009C544A" w:rsidP="009C544A">
      <w:pPr>
        <w:pStyle w:val="NormaleWeb"/>
        <w:jc w:val="both"/>
      </w:pPr>
      <w:r>
        <w:t xml:space="preserve">Il via della </w:t>
      </w:r>
      <w:r>
        <w:rPr>
          <w:rStyle w:val="Enfasigrassetto"/>
        </w:rPr>
        <w:t xml:space="preserve">45ª </w:t>
      </w:r>
      <w:proofErr w:type="spellStart"/>
      <w:r>
        <w:rPr>
          <w:rStyle w:val="Enfasigrassetto"/>
        </w:rPr>
        <w:t>StraBologna</w:t>
      </w:r>
      <w:proofErr w:type="spellEnd"/>
      <w:r>
        <w:t xml:space="preserve"> è previsto alle </w:t>
      </w:r>
      <w:r>
        <w:rPr>
          <w:rStyle w:val="Enfasigrassetto"/>
        </w:rPr>
        <w:t>ore 10:30 da Piazza Maggiore</w:t>
      </w:r>
      <w:r>
        <w:t>, precisamente da</w:t>
      </w:r>
      <w:r>
        <w:t>l lato di</w:t>
      </w:r>
      <w:r>
        <w:t xml:space="preserve"> </w:t>
      </w:r>
      <w:r>
        <w:rPr>
          <w:rStyle w:val="Enfasigrassetto"/>
        </w:rPr>
        <w:t>Via dell’Archiginnasio</w:t>
      </w:r>
      <w:r>
        <w:t>, per una grande festa collettiva aperta a tutte e tutti.</w:t>
      </w:r>
    </w:p>
    <w:p w14:paraId="6718218F" w14:textId="6887603A" w:rsidR="009C544A" w:rsidRDefault="009C544A" w:rsidP="009C544A">
      <w:pPr>
        <w:pStyle w:val="NormaleWeb"/>
        <w:jc w:val="both"/>
      </w:pPr>
      <w:r>
        <w:t xml:space="preserve">Ad aprire il percorso sarà la </w:t>
      </w:r>
      <w:r>
        <w:rPr>
          <w:rStyle w:val="Enfasigrassetto"/>
        </w:rPr>
        <w:t>J</w:t>
      </w:r>
      <w:r>
        <w:rPr>
          <w:rStyle w:val="Enfasigrassetto"/>
        </w:rPr>
        <w:t>eep Compass completamente elettrica di CAR</w:t>
      </w:r>
      <w:r>
        <w:t xml:space="preserve">, auto apripista ufficiale della manifestazione, simbolo dell’attenzione crescente verso la sostenibilità ambientale. Come da tradizione, saranno presenti anche i </w:t>
      </w:r>
      <w:proofErr w:type="spellStart"/>
      <w:r>
        <w:rPr>
          <w:rStyle w:val="Enfasigrassetto"/>
        </w:rPr>
        <w:t>Doves</w:t>
      </w:r>
      <w:proofErr w:type="spellEnd"/>
      <w:r>
        <w:t xml:space="preserve">, ormai immancabili </w:t>
      </w:r>
      <w:r>
        <w:t>a</w:t>
      </w:r>
      <w:r>
        <w:t>lla partenza, che accompagneranno il momento del via creando il consueto cordone</w:t>
      </w:r>
      <w:r>
        <w:t>.</w:t>
      </w:r>
    </w:p>
    <w:p w14:paraId="23CC5E1E" w14:textId="77777777" w:rsidR="009C544A" w:rsidRPr="009C544A" w:rsidRDefault="009C544A" w:rsidP="009C544A">
      <w:pPr>
        <w:pStyle w:val="Titolo2"/>
        <w:jc w:val="both"/>
        <w:rPr>
          <w:b/>
          <w:bCs/>
        </w:rPr>
      </w:pPr>
      <w:proofErr w:type="spellStart"/>
      <w:r w:rsidRPr="009C544A">
        <w:rPr>
          <w:b/>
          <w:bCs/>
        </w:rPr>
        <w:t>StraPlogging</w:t>
      </w:r>
      <w:proofErr w:type="spellEnd"/>
      <w:r w:rsidRPr="009C544A">
        <w:rPr>
          <w:b/>
          <w:bCs/>
        </w:rPr>
        <w:t xml:space="preserve"> e </w:t>
      </w:r>
      <w:proofErr w:type="spellStart"/>
      <w:r w:rsidRPr="009C544A">
        <w:rPr>
          <w:b/>
          <w:bCs/>
        </w:rPr>
        <w:t>sostenibilità</w:t>
      </w:r>
      <w:proofErr w:type="spellEnd"/>
      <w:r w:rsidRPr="009C544A">
        <w:rPr>
          <w:b/>
          <w:bCs/>
        </w:rPr>
        <w:t xml:space="preserve">: </w:t>
      </w:r>
      <w:proofErr w:type="spellStart"/>
      <w:r w:rsidRPr="009C544A">
        <w:rPr>
          <w:b/>
          <w:bCs/>
        </w:rPr>
        <w:t>una</w:t>
      </w:r>
      <w:proofErr w:type="spellEnd"/>
      <w:r w:rsidRPr="009C544A">
        <w:rPr>
          <w:b/>
          <w:bCs/>
        </w:rPr>
        <w:t xml:space="preserve"> festa </w:t>
      </w:r>
      <w:proofErr w:type="spellStart"/>
      <w:r w:rsidRPr="009C544A">
        <w:rPr>
          <w:b/>
          <w:bCs/>
        </w:rPr>
        <w:t>attenta</w:t>
      </w:r>
      <w:proofErr w:type="spellEnd"/>
      <w:r w:rsidRPr="009C544A">
        <w:rPr>
          <w:b/>
          <w:bCs/>
        </w:rPr>
        <w:t xml:space="preserve"> </w:t>
      </w:r>
      <w:proofErr w:type="spellStart"/>
      <w:r w:rsidRPr="009C544A">
        <w:rPr>
          <w:b/>
          <w:bCs/>
        </w:rPr>
        <w:t>all’ambiente</w:t>
      </w:r>
      <w:proofErr w:type="spellEnd"/>
    </w:p>
    <w:p w14:paraId="72435F57" w14:textId="4D2E2D5D" w:rsidR="009C544A" w:rsidRDefault="009C544A" w:rsidP="009C544A">
      <w:pPr>
        <w:pStyle w:val="NormaleWeb"/>
        <w:jc w:val="both"/>
      </w:pPr>
      <w:r>
        <w:t xml:space="preserve">Anche quest’anno, in coda alla manifestazione partirà il gruppo della </w:t>
      </w:r>
      <w:proofErr w:type="spellStart"/>
      <w:r>
        <w:rPr>
          <w:rStyle w:val="Enfasigrassetto"/>
        </w:rPr>
        <w:t>StraPlogging</w:t>
      </w:r>
      <w:proofErr w:type="spellEnd"/>
      <w:r>
        <w:t xml:space="preserve">, </w:t>
      </w:r>
      <w:r>
        <w:t xml:space="preserve">sostenuto da </w:t>
      </w:r>
      <w:r w:rsidRPr="009C544A">
        <w:rPr>
          <w:b/>
          <w:bCs/>
        </w:rPr>
        <w:t>Emil Banca</w:t>
      </w:r>
      <w:r>
        <w:t xml:space="preserve">, </w:t>
      </w:r>
      <w:r>
        <w:t>dedicato alla raccolta dei rifiuti lungo il percorso per sensibilizzare sul rispetto dell’ambiente e sulla corretta gestione dei materiali.</w:t>
      </w:r>
    </w:p>
    <w:p w14:paraId="1DAD8086" w14:textId="14F15B28" w:rsidR="009C544A" w:rsidRDefault="009C544A" w:rsidP="009C544A">
      <w:pPr>
        <w:pStyle w:val="NormaleWeb"/>
        <w:jc w:val="both"/>
      </w:pPr>
      <w:r>
        <w:t xml:space="preserve">Inoltre, </w:t>
      </w:r>
      <w:r>
        <w:t xml:space="preserve">grazie all’aiuto di </w:t>
      </w:r>
      <w:r w:rsidRPr="009C544A">
        <w:rPr>
          <w:b/>
          <w:bCs/>
        </w:rPr>
        <w:t>Hera</w:t>
      </w:r>
      <w:r>
        <w:t xml:space="preserve">, </w:t>
      </w:r>
      <w:r>
        <w:t xml:space="preserve">tutto il villaggio espositivo sarà dotato di </w:t>
      </w:r>
      <w:r>
        <w:rPr>
          <w:rStyle w:val="Enfasigrassetto"/>
        </w:rPr>
        <w:t>isole ecologiche per la raccolta differenziata</w:t>
      </w:r>
      <w:r>
        <w:t xml:space="preserve">, confermando l’impegno della </w:t>
      </w:r>
      <w:proofErr w:type="spellStart"/>
      <w:r>
        <w:t>StraBologna</w:t>
      </w:r>
      <w:proofErr w:type="spellEnd"/>
      <w:r>
        <w:t xml:space="preserve"> verso un evento sempre più sostenibile.</w:t>
      </w:r>
    </w:p>
    <w:p w14:paraId="24284828" w14:textId="77777777" w:rsidR="009C544A" w:rsidRDefault="009C544A" w:rsidP="009C544A">
      <w:pPr>
        <w:pStyle w:val="NormaleWeb"/>
        <w:jc w:val="both"/>
      </w:pPr>
      <w:r>
        <w:t xml:space="preserve">La sostenibilità passa anche dalla mobilità: </w:t>
      </w:r>
      <w:r>
        <w:rPr>
          <w:rStyle w:val="Enfasigrassetto"/>
        </w:rPr>
        <w:t>domenica 24 maggio</w:t>
      </w:r>
      <w:r>
        <w:t xml:space="preserve">, mostrando il </w:t>
      </w:r>
      <w:r>
        <w:rPr>
          <w:rStyle w:val="Enfasigrassetto"/>
        </w:rPr>
        <w:t xml:space="preserve">pettorale </w:t>
      </w:r>
      <w:proofErr w:type="spellStart"/>
      <w:r>
        <w:rPr>
          <w:rStyle w:val="Enfasigrassetto"/>
        </w:rPr>
        <w:t>StraBologna</w:t>
      </w:r>
      <w:proofErr w:type="spellEnd"/>
      <w:r>
        <w:t xml:space="preserve">, tutte le persone partecipanti potranno </w:t>
      </w:r>
      <w:r>
        <w:rPr>
          <w:rStyle w:val="Enfasigrassetto"/>
        </w:rPr>
        <w:t>viaggiare gratuitamente sugli autobus TPER di Bologna e provincia fino alle ore 14:00</w:t>
      </w:r>
      <w:r>
        <w:t>.</w:t>
      </w:r>
    </w:p>
    <w:p w14:paraId="3864F834" w14:textId="77777777" w:rsidR="009C544A" w:rsidRDefault="009C544A" w:rsidP="009C544A">
      <w:pPr>
        <w:pStyle w:val="NormaleWeb"/>
        <w:jc w:val="both"/>
      </w:pPr>
      <w:r>
        <w:t xml:space="preserve">E per chi vorrà rilassarsi dopo la camminata o la corsa, </w:t>
      </w:r>
      <w:r>
        <w:rPr>
          <w:rStyle w:val="Enfasigrassetto"/>
        </w:rPr>
        <w:t>a partire dalle ore 13:00</w:t>
      </w:r>
      <w:r>
        <w:t>, il pettorale consentirà anche l’</w:t>
      </w:r>
      <w:r>
        <w:rPr>
          <w:rStyle w:val="Enfasigrassetto"/>
        </w:rPr>
        <w:t xml:space="preserve">ingresso gratuito nelle piscine </w:t>
      </w:r>
      <w:proofErr w:type="spellStart"/>
      <w:r>
        <w:rPr>
          <w:rStyle w:val="Enfasigrassetto"/>
        </w:rPr>
        <w:t>Sogese</w:t>
      </w:r>
      <w:proofErr w:type="spellEnd"/>
      <w:r>
        <w:rPr>
          <w:rStyle w:val="Enfasigrassetto"/>
        </w:rPr>
        <w:t xml:space="preserve"> di Bologna e provincia</w:t>
      </w:r>
      <w:r>
        <w:t>.</w:t>
      </w:r>
    </w:p>
    <w:p w14:paraId="1492BC48" w14:textId="77777777" w:rsidR="009C544A" w:rsidRDefault="009C544A" w:rsidP="009C544A">
      <w:pPr>
        <w:pStyle w:val="NormaleWeb"/>
        <w:jc w:val="both"/>
      </w:pPr>
      <w:r>
        <w:rPr>
          <w:rStyle w:val="Enfasigrassetto"/>
        </w:rPr>
        <w:t xml:space="preserve">La festa della città sta per cominciare: vi aspettiamo da venerdì in Piazza Maggiore e Piazza Nettuno per vivere insieme il </w:t>
      </w:r>
      <w:proofErr w:type="gramStart"/>
      <w:r>
        <w:rPr>
          <w:rStyle w:val="Enfasigrassetto"/>
        </w:rPr>
        <w:t>weekend</w:t>
      </w:r>
      <w:proofErr w:type="gramEnd"/>
      <w:r>
        <w:rPr>
          <w:rStyle w:val="Enfasigrassetto"/>
        </w:rPr>
        <w:t xml:space="preserve"> della </w:t>
      </w:r>
      <w:proofErr w:type="spellStart"/>
      <w:r>
        <w:rPr>
          <w:rStyle w:val="Enfasigrassetto"/>
        </w:rPr>
        <w:t>StraBologna</w:t>
      </w:r>
      <w:proofErr w:type="spellEnd"/>
      <w:r>
        <w:rPr>
          <w:rStyle w:val="Enfasigrassetto"/>
        </w:rPr>
        <w:t xml:space="preserve"> 2026!</w:t>
      </w:r>
    </w:p>
    <w:p w14:paraId="576B2DB9" w14:textId="74C081F8" w:rsidR="00FF35AD" w:rsidRPr="009C544A" w:rsidRDefault="00FF35AD" w:rsidP="009C544A"/>
    <w:sectPr w:rsidR="00FF35AD" w:rsidRPr="009C544A" w:rsidSect="00276EA7">
      <w:headerReference w:type="default" r:id="rId11"/>
      <w:footerReference w:type="default" r:id="rId12"/>
      <w:headerReference w:type="first" r:id="rId13"/>
      <w:footerReference w:type="first" r:id="rId14"/>
      <w:pgSz w:w="11905" w:h="16837"/>
      <w:pgMar w:top="1985" w:right="600" w:bottom="1440" w:left="600" w:header="73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68FF" w14:textId="77777777" w:rsidR="008B3573" w:rsidRDefault="008B3573">
      <w:r>
        <w:separator/>
      </w:r>
    </w:p>
  </w:endnote>
  <w:endnote w:type="continuationSeparator" w:id="0">
    <w:p w14:paraId="5BBDC290" w14:textId="77777777" w:rsidR="008B3573" w:rsidRDefault="008B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5"/>
      <w:gridCol w:w="7960"/>
      <w:gridCol w:w="1940"/>
    </w:tblGrid>
    <w:tr w:rsidR="002F1933" w14:paraId="6E213B3D" w14:textId="77777777" w:rsidTr="00E70592">
      <w:tc>
        <w:tcPr>
          <w:tcW w:w="800" w:type="dxa"/>
        </w:tcPr>
        <w:p w14:paraId="2356859C" w14:textId="77777777" w:rsidR="002F1933" w:rsidRDefault="002F1933" w:rsidP="002F1933"/>
      </w:tc>
      <w:tc>
        <w:tcPr>
          <w:tcW w:w="8000" w:type="dxa"/>
        </w:tcPr>
        <w:p w14:paraId="49506419" w14:textId="1C0CC1BD" w:rsidR="002F1933" w:rsidRDefault="002F1933" w:rsidP="002F1933">
          <w:pPr>
            <w:jc w:val="center"/>
          </w:pPr>
          <w:r w:rsidRPr="00580873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 w:rsidRPr="00580873">
            <w:rPr>
              <w:lang w:val="it-IT"/>
            </w:rPr>
            <w:br/>
          </w:r>
          <w:r w:rsidRPr="00580873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+39.051.6013511 - bologna@uisp.it - www.uisp.it/bologna - C.F.:80067270373</w:t>
          </w:r>
        </w:p>
      </w:tc>
      <w:tc>
        <w:tcPr>
          <w:tcW w:w="1000" w:type="dxa"/>
        </w:tcPr>
        <w:p w14:paraId="2C1CF64A" w14:textId="77777777" w:rsidR="002F1933" w:rsidRDefault="002F1933" w:rsidP="002F1933">
          <w:r>
            <w:rPr>
              <w:noProof/>
              <w:lang w:val="it-IT"/>
            </w:rPr>
            <w:drawing>
              <wp:inline distT="0" distB="0" distL="0" distR="0" wp14:anchorId="0BEA8282" wp14:editId="3E9D65B5">
                <wp:extent cx="1219200" cy="504825"/>
                <wp:effectExtent l="0" t="0" r="0" b="0"/>
                <wp:docPr id="318584707" name="Immagine 318584707" descr="Immagine che contiene testo, Carattere, simbolo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192162" name="Immagine 1189192162" descr="Immagine che contiene testo, Carattere, simbolo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740E53" w14:textId="77777777" w:rsidR="002F1933" w:rsidRDefault="002F19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5"/>
      <w:gridCol w:w="7960"/>
      <w:gridCol w:w="1940"/>
    </w:tblGrid>
    <w:tr w:rsidR="003329B0" w14:paraId="2CE2A43D" w14:textId="77777777">
      <w:tc>
        <w:tcPr>
          <w:tcW w:w="800" w:type="dxa"/>
        </w:tcPr>
        <w:p w14:paraId="2D2B72C2" w14:textId="77777777" w:rsidR="003329B0" w:rsidRDefault="003329B0"/>
      </w:tc>
      <w:tc>
        <w:tcPr>
          <w:tcW w:w="8000" w:type="dxa"/>
        </w:tcPr>
        <w:p w14:paraId="76DE34E5" w14:textId="77777777" w:rsidR="003329B0" w:rsidRDefault="002436D8">
          <w:pPr>
            <w:jc w:val="center"/>
          </w:pPr>
          <w:r w:rsidRPr="00580873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 w:rsidRPr="00580873">
            <w:rPr>
              <w:lang w:val="it-IT"/>
            </w:rPr>
            <w:br/>
          </w:r>
          <w:r w:rsidRPr="00580873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+39.051.6013511 - bologna@uisp.it - www.uisp.it/bologna </w:t>
          </w:r>
          <w:proofErr w:type="gramStart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-  C.F.</w:t>
          </w:r>
          <w:proofErr w:type="gramEnd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:80067270373</w:t>
          </w:r>
        </w:p>
      </w:tc>
      <w:tc>
        <w:tcPr>
          <w:tcW w:w="1000" w:type="dxa"/>
        </w:tcPr>
        <w:p w14:paraId="45A02CC7" w14:textId="3AD801C4" w:rsidR="003329B0" w:rsidRDefault="002436D8">
          <w:r>
            <w:rPr>
              <w:noProof/>
              <w:lang w:val="it-IT"/>
            </w:rPr>
            <w:drawing>
              <wp:inline distT="0" distB="0" distL="0" distR="0" wp14:anchorId="63998144" wp14:editId="16F47277">
                <wp:extent cx="1219200" cy="504825"/>
                <wp:effectExtent l="0" t="0" r="0" b="0"/>
                <wp:docPr id="1497185501" name="Immagine 14971855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3E17" w14:textId="77777777" w:rsidR="008B3573" w:rsidRDefault="008B3573">
      <w:r>
        <w:separator/>
      </w:r>
    </w:p>
  </w:footnote>
  <w:footnote w:type="continuationSeparator" w:id="0">
    <w:p w14:paraId="4BB60280" w14:textId="77777777" w:rsidR="008B3573" w:rsidRDefault="008B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F8D3" w14:textId="0DE9BFE4" w:rsidR="002F1933" w:rsidRDefault="00F6174E">
    <w:pPr>
      <w:pStyle w:val="Intestazione"/>
    </w:pPr>
    <w:r>
      <w:rPr>
        <w:noProof/>
      </w:rPr>
      <w:drawing>
        <wp:anchor distT="0" distB="0" distL="114300" distR="114300" simplePos="0" relativeHeight="251693056" behindDoc="0" locked="0" layoutInCell="1" allowOverlap="1" wp14:anchorId="4EEECC0A" wp14:editId="3D1165C3">
          <wp:simplePos x="0" y="0"/>
          <wp:positionH relativeFrom="column">
            <wp:posOffset>202565</wp:posOffset>
          </wp:positionH>
          <wp:positionV relativeFrom="paragraph">
            <wp:posOffset>-96520</wp:posOffset>
          </wp:positionV>
          <wp:extent cx="1016635" cy="626110"/>
          <wp:effectExtent l="0" t="0" r="0" b="2540"/>
          <wp:wrapNone/>
          <wp:docPr id="104427853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2032" behindDoc="0" locked="0" layoutInCell="1" allowOverlap="1" wp14:anchorId="1E61946F" wp14:editId="1321D5FC">
          <wp:simplePos x="0" y="0"/>
          <wp:positionH relativeFrom="column">
            <wp:posOffset>5784850</wp:posOffset>
          </wp:positionH>
          <wp:positionV relativeFrom="paragraph">
            <wp:posOffset>-292076</wp:posOffset>
          </wp:positionV>
          <wp:extent cx="907134" cy="881700"/>
          <wp:effectExtent l="0" t="0" r="7620" b="0"/>
          <wp:wrapNone/>
          <wp:docPr id="1365485244" name="Immagine 1365485244" descr="Immagine che contiene testo, Elementi grafici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741996" name="Immagine 962741996" descr="Immagine che contiene testo, Elementi grafici, grafica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134" cy="88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3" w:type="dxa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775"/>
      <w:gridCol w:w="5478"/>
    </w:tblGrid>
    <w:tr w:rsidR="002F1933" w:rsidRPr="00D84D53" w14:paraId="31C9326B" w14:textId="77777777" w:rsidTr="002F1933">
      <w:trPr>
        <w:gridAfter w:val="1"/>
        <w:wAfter w:w="5478" w:type="dxa"/>
        <w:trHeight w:val="277"/>
      </w:trPr>
      <w:tc>
        <w:tcPr>
          <w:tcW w:w="5775" w:type="dxa"/>
        </w:tcPr>
        <w:p w14:paraId="32F85A0F" w14:textId="436D2047" w:rsidR="002F1933" w:rsidRDefault="002F1933" w:rsidP="00903A13">
          <w:pPr>
            <w:ind w:right="-5258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C7C27D2" wp14:editId="45DB5BA3">
                <wp:simplePos x="0" y="0"/>
                <wp:positionH relativeFrom="column">
                  <wp:posOffset>-160655</wp:posOffset>
                </wp:positionH>
                <wp:positionV relativeFrom="paragraph">
                  <wp:posOffset>-332740</wp:posOffset>
                </wp:positionV>
                <wp:extent cx="907134" cy="881700"/>
                <wp:effectExtent l="0" t="0" r="7620" b="0"/>
                <wp:wrapNone/>
                <wp:docPr id="1134290819" name="Immagine 1134290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134" cy="881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</w:t>
          </w:r>
        </w:p>
      </w:tc>
    </w:tr>
    <w:tr w:rsidR="00903A13" w:rsidRPr="00D84D53" w14:paraId="592D2D8C" w14:textId="77777777" w:rsidTr="002F1933">
      <w:trPr>
        <w:trHeight w:val="370"/>
      </w:trPr>
      <w:tc>
        <w:tcPr>
          <w:tcW w:w="5775" w:type="dxa"/>
        </w:tcPr>
        <w:p w14:paraId="553328C8" w14:textId="20CAD932" w:rsidR="00903A13" w:rsidRPr="00903A13" w:rsidRDefault="00903A13">
          <w:pPr>
            <w:rPr>
              <w:lang w:val="it-IT"/>
            </w:rPr>
          </w:pPr>
        </w:p>
      </w:tc>
      <w:tc>
        <w:tcPr>
          <w:tcW w:w="5478" w:type="dxa"/>
        </w:tcPr>
        <w:p w14:paraId="26B06C08" w14:textId="57943C8F" w:rsidR="00903A13" w:rsidRPr="0034660D" w:rsidRDefault="002F1933">
          <w:pPr>
            <w:jc w:val="right"/>
            <w:rPr>
              <w:rFonts w:ascii="Calibri" w:hAnsi="Calibri"/>
              <w:noProof/>
              <w:sz w:val="24"/>
              <w:szCs w:val="24"/>
              <w:lang w:val="it-IT"/>
            </w:rPr>
          </w:pPr>
          <w:r w:rsidRPr="0034660D">
            <w:rPr>
              <w:rFonts w:ascii="Calibri" w:hAnsi="Calibri"/>
              <w:noProof/>
              <w:sz w:val="24"/>
              <w:szCs w:val="24"/>
              <w:lang w:val="it-IT"/>
            </w:rPr>
            <w:drawing>
              <wp:anchor distT="0" distB="0" distL="114300" distR="114300" simplePos="0" relativeHeight="251642880" behindDoc="0" locked="0" layoutInCell="1" allowOverlap="1" wp14:anchorId="05A2A56E" wp14:editId="13FF9E1D">
                <wp:simplePos x="0" y="0"/>
                <wp:positionH relativeFrom="column">
                  <wp:posOffset>2022475</wp:posOffset>
                </wp:positionH>
                <wp:positionV relativeFrom="paragraph">
                  <wp:posOffset>-418465</wp:posOffset>
                </wp:positionV>
                <wp:extent cx="1199898" cy="733750"/>
                <wp:effectExtent l="0" t="0" r="635" b="9525"/>
                <wp:wrapNone/>
                <wp:docPr id="842043088" name="Immagine 8420430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898" cy="73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03A13" w:rsidRPr="00D84D53" w14:paraId="2BB49859" w14:textId="77777777" w:rsidTr="002F1933">
      <w:trPr>
        <w:trHeight w:val="46"/>
      </w:trPr>
      <w:tc>
        <w:tcPr>
          <w:tcW w:w="5775" w:type="dxa"/>
        </w:tcPr>
        <w:p w14:paraId="40358FA4" w14:textId="77777777" w:rsidR="00903A13" w:rsidRPr="00903A13" w:rsidRDefault="00903A13">
          <w:pPr>
            <w:rPr>
              <w:lang w:val="it-IT"/>
            </w:rPr>
          </w:pPr>
        </w:p>
      </w:tc>
      <w:tc>
        <w:tcPr>
          <w:tcW w:w="5478" w:type="dxa"/>
        </w:tcPr>
        <w:p w14:paraId="61D461B0" w14:textId="27617E7A" w:rsidR="00903A13" w:rsidRPr="0034660D" w:rsidRDefault="00903A13">
          <w:pPr>
            <w:jc w:val="right"/>
            <w:rPr>
              <w:rFonts w:ascii="Calibri" w:hAnsi="Calibri"/>
              <w:noProof/>
              <w:sz w:val="24"/>
              <w:szCs w:val="24"/>
              <w:lang w:val="it-IT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529"/>
    <w:multiLevelType w:val="hybridMultilevel"/>
    <w:tmpl w:val="F84C2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249C"/>
    <w:multiLevelType w:val="multilevel"/>
    <w:tmpl w:val="372AB8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D1739"/>
    <w:multiLevelType w:val="multilevel"/>
    <w:tmpl w:val="2C949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8C1832"/>
    <w:multiLevelType w:val="hybridMultilevel"/>
    <w:tmpl w:val="F072F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E2318"/>
    <w:multiLevelType w:val="hybridMultilevel"/>
    <w:tmpl w:val="35B82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6593B"/>
    <w:multiLevelType w:val="hybridMultilevel"/>
    <w:tmpl w:val="F0408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D38DC"/>
    <w:multiLevelType w:val="hybridMultilevel"/>
    <w:tmpl w:val="1C02C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E7717"/>
    <w:multiLevelType w:val="hybridMultilevel"/>
    <w:tmpl w:val="FF4A7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863D2"/>
    <w:multiLevelType w:val="multilevel"/>
    <w:tmpl w:val="8E44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A5624"/>
    <w:multiLevelType w:val="hybridMultilevel"/>
    <w:tmpl w:val="B768B2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C4D7F"/>
    <w:multiLevelType w:val="hybridMultilevel"/>
    <w:tmpl w:val="9BD4BF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70BBC"/>
    <w:multiLevelType w:val="hybridMultilevel"/>
    <w:tmpl w:val="B2E22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86D7C"/>
    <w:multiLevelType w:val="multilevel"/>
    <w:tmpl w:val="045C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813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4519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1777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069792">
    <w:abstractNumId w:val="9"/>
  </w:num>
  <w:num w:numId="5" w16cid:durableId="728458789">
    <w:abstractNumId w:val="4"/>
  </w:num>
  <w:num w:numId="6" w16cid:durableId="1536388549">
    <w:abstractNumId w:val="11"/>
  </w:num>
  <w:num w:numId="7" w16cid:durableId="1154568205">
    <w:abstractNumId w:val="6"/>
  </w:num>
  <w:num w:numId="8" w16cid:durableId="468472342">
    <w:abstractNumId w:val="7"/>
  </w:num>
  <w:num w:numId="9" w16cid:durableId="74404326">
    <w:abstractNumId w:val="5"/>
  </w:num>
  <w:num w:numId="10" w16cid:durableId="1063285790">
    <w:abstractNumId w:val="2"/>
  </w:num>
  <w:num w:numId="11" w16cid:durableId="1700159948">
    <w:abstractNumId w:val="3"/>
  </w:num>
  <w:num w:numId="12" w16cid:durableId="330909853">
    <w:abstractNumId w:val="0"/>
  </w:num>
  <w:num w:numId="13" w16cid:durableId="2120835277">
    <w:abstractNumId w:val="12"/>
  </w:num>
  <w:num w:numId="14" w16cid:durableId="132337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B0"/>
    <w:rsid w:val="00012E4F"/>
    <w:rsid w:val="00024731"/>
    <w:rsid w:val="000523E3"/>
    <w:rsid w:val="00071F1C"/>
    <w:rsid w:val="000D54E2"/>
    <w:rsid w:val="001135A9"/>
    <w:rsid w:val="001346FB"/>
    <w:rsid w:val="001542E9"/>
    <w:rsid w:val="00154E13"/>
    <w:rsid w:val="0017722B"/>
    <w:rsid w:val="00193FCF"/>
    <w:rsid w:val="00194AA3"/>
    <w:rsid w:val="00194F6C"/>
    <w:rsid w:val="00197650"/>
    <w:rsid w:val="001A351F"/>
    <w:rsid w:val="001A6C0E"/>
    <w:rsid w:val="001B50F4"/>
    <w:rsid w:val="001B77B2"/>
    <w:rsid w:val="001D0ED7"/>
    <w:rsid w:val="001F437B"/>
    <w:rsid w:val="00204845"/>
    <w:rsid w:val="00217435"/>
    <w:rsid w:val="00221442"/>
    <w:rsid w:val="00240E09"/>
    <w:rsid w:val="002436D8"/>
    <w:rsid w:val="00250FF0"/>
    <w:rsid w:val="0026545C"/>
    <w:rsid w:val="00272C6F"/>
    <w:rsid w:val="00274C5F"/>
    <w:rsid w:val="0027674D"/>
    <w:rsid w:val="00276EA7"/>
    <w:rsid w:val="00290727"/>
    <w:rsid w:val="002B483C"/>
    <w:rsid w:val="002C6159"/>
    <w:rsid w:val="002E41E8"/>
    <w:rsid w:val="002F1933"/>
    <w:rsid w:val="00316AB7"/>
    <w:rsid w:val="00321575"/>
    <w:rsid w:val="00326D39"/>
    <w:rsid w:val="003329B0"/>
    <w:rsid w:val="00335F03"/>
    <w:rsid w:val="0034660D"/>
    <w:rsid w:val="00381D32"/>
    <w:rsid w:val="003B3497"/>
    <w:rsid w:val="003C6A49"/>
    <w:rsid w:val="003C7633"/>
    <w:rsid w:val="003D330A"/>
    <w:rsid w:val="003F6E9F"/>
    <w:rsid w:val="00417375"/>
    <w:rsid w:val="004227C2"/>
    <w:rsid w:val="0043700E"/>
    <w:rsid w:val="00446011"/>
    <w:rsid w:val="0045719A"/>
    <w:rsid w:val="00476350"/>
    <w:rsid w:val="0049481A"/>
    <w:rsid w:val="004E1621"/>
    <w:rsid w:val="004E450E"/>
    <w:rsid w:val="004F04EC"/>
    <w:rsid w:val="00505452"/>
    <w:rsid w:val="005165B4"/>
    <w:rsid w:val="00533B76"/>
    <w:rsid w:val="005566F1"/>
    <w:rsid w:val="00566F4C"/>
    <w:rsid w:val="00580873"/>
    <w:rsid w:val="00595D2D"/>
    <w:rsid w:val="005A1768"/>
    <w:rsid w:val="005A49B4"/>
    <w:rsid w:val="005D1B4B"/>
    <w:rsid w:val="005D547C"/>
    <w:rsid w:val="00602019"/>
    <w:rsid w:val="006133E5"/>
    <w:rsid w:val="00616A33"/>
    <w:rsid w:val="006213F8"/>
    <w:rsid w:val="006244E9"/>
    <w:rsid w:val="0064019F"/>
    <w:rsid w:val="00645BE1"/>
    <w:rsid w:val="00681632"/>
    <w:rsid w:val="006867ED"/>
    <w:rsid w:val="00691BCD"/>
    <w:rsid w:val="0069364E"/>
    <w:rsid w:val="006C5B5D"/>
    <w:rsid w:val="006D15B0"/>
    <w:rsid w:val="006F4F81"/>
    <w:rsid w:val="00700B6F"/>
    <w:rsid w:val="0073088E"/>
    <w:rsid w:val="007533AE"/>
    <w:rsid w:val="007C1291"/>
    <w:rsid w:val="007D7467"/>
    <w:rsid w:val="00805B38"/>
    <w:rsid w:val="008220D9"/>
    <w:rsid w:val="008270F3"/>
    <w:rsid w:val="00827C0A"/>
    <w:rsid w:val="00835828"/>
    <w:rsid w:val="008578AD"/>
    <w:rsid w:val="0086178B"/>
    <w:rsid w:val="00865A3B"/>
    <w:rsid w:val="00874877"/>
    <w:rsid w:val="00877643"/>
    <w:rsid w:val="00887739"/>
    <w:rsid w:val="008A2B00"/>
    <w:rsid w:val="008A3444"/>
    <w:rsid w:val="008B3573"/>
    <w:rsid w:val="008C23F8"/>
    <w:rsid w:val="008E712B"/>
    <w:rsid w:val="008F55ED"/>
    <w:rsid w:val="00900A04"/>
    <w:rsid w:val="00903A13"/>
    <w:rsid w:val="00916E01"/>
    <w:rsid w:val="00917CD7"/>
    <w:rsid w:val="00931166"/>
    <w:rsid w:val="00932C48"/>
    <w:rsid w:val="00933075"/>
    <w:rsid w:val="00933E79"/>
    <w:rsid w:val="009633D7"/>
    <w:rsid w:val="00971135"/>
    <w:rsid w:val="00971536"/>
    <w:rsid w:val="00974324"/>
    <w:rsid w:val="00975A4A"/>
    <w:rsid w:val="00976B14"/>
    <w:rsid w:val="009914FE"/>
    <w:rsid w:val="009A09D9"/>
    <w:rsid w:val="009C544A"/>
    <w:rsid w:val="009D31DE"/>
    <w:rsid w:val="009E1B54"/>
    <w:rsid w:val="009E4887"/>
    <w:rsid w:val="009E5D89"/>
    <w:rsid w:val="009F2B6D"/>
    <w:rsid w:val="00A01F3E"/>
    <w:rsid w:val="00A056EA"/>
    <w:rsid w:val="00A06BBC"/>
    <w:rsid w:val="00A10072"/>
    <w:rsid w:val="00A16CDE"/>
    <w:rsid w:val="00A22B87"/>
    <w:rsid w:val="00A45F7B"/>
    <w:rsid w:val="00AA4B50"/>
    <w:rsid w:val="00AB2406"/>
    <w:rsid w:val="00AC16A6"/>
    <w:rsid w:val="00AC2708"/>
    <w:rsid w:val="00AC63BC"/>
    <w:rsid w:val="00AD091E"/>
    <w:rsid w:val="00AE6D5B"/>
    <w:rsid w:val="00B01D32"/>
    <w:rsid w:val="00B15438"/>
    <w:rsid w:val="00B31E69"/>
    <w:rsid w:val="00B34C78"/>
    <w:rsid w:val="00B3763B"/>
    <w:rsid w:val="00B44A3A"/>
    <w:rsid w:val="00B56F97"/>
    <w:rsid w:val="00B5742D"/>
    <w:rsid w:val="00B777E5"/>
    <w:rsid w:val="00B81A7E"/>
    <w:rsid w:val="00B92958"/>
    <w:rsid w:val="00BA21AD"/>
    <w:rsid w:val="00BA6907"/>
    <w:rsid w:val="00BA7600"/>
    <w:rsid w:val="00BB58BE"/>
    <w:rsid w:val="00BC6C60"/>
    <w:rsid w:val="00BE2A4E"/>
    <w:rsid w:val="00C151EC"/>
    <w:rsid w:val="00C314F2"/>
    <w:rsid w:val="00C5285D"/>
    <w:rsid w:val="00C616FB"/>
    <w:rsid w:val="00C850ED"/>
    <w:rsid w:val="00C87D3C"/>
    <w:rsid w:val="00C907EA"/>
    <w:rsid w:val="00C9169C"/>
    <w:rsid w:val="00CB304C"/>
    <w:rsid w:val="00CB6985"/>
    <w:rsid w:val="00CC2AD2"/>
    <w:rsid w:val="00CF6518"/>
    <w:rsid w:val="00D05F38"/>
    <w:rsid w:val="00D13C8B"/>
    <w:rsid w:val="00D435FD"/>
    <w:rsid w:val="00D44F27"/>
    <w:rsid w:val="00D50374"/>
    <w:rsid w:val="00D57DB9"/>
    <w:rsid w:val="00D80CA8"/>
    <w:rsid w:val="00D84D53"/>
    <w:rsid w:val="00D90674"/>
    <w:rsid w:val="00DA10C5"/>
    <w:rsid w:val="00DA1214"/>
    <w:rsid w:val="00DB49DB"/>
    <w:rsid w:val="00DD488A"/>
    <w:rsid w:val="00E05E5D"/>
    <w:rsid w:val="00E10487"/>
    <w:rsid w:val="00E22063"/>
    <w:rsid w:val="00E3251E"/>
    <w:rsid w:val="00E5352A"/>
    <w:rsid w:val="00E77FA4"/>
    <w:rsid w:val="00E8697E"/>
    <w:rsid w:val="00EC7C3F"/>
    <w:rsid w:val="00ED2ED2"/>
    <w:rsid w:val="00ED7E9D"/>
    <w:rsid w:val="00EE2A92"/>
    <w:rsid w:val="00EE3602"/>
    <w:rsid w:val="00EE38CA"/>
    <w:rsid w:val="00EF38CB"/>
    <w:rsid w:val="00F00044"/>
    <w:rsid w:val="00F10A80"/>
    <w:rsid w:val="00F17BC5"/>
    <w:rsid w:val="00F24910"/>
    <w:rsid w:val="00F27FF3"/>
    <w:rsid w:val="00F33871"/>
    <w:rsid w:val="00F6174E"/>
    <w:rsid w:val="00F663EB"/>
    <w:rsid w:val="00F74C79"/>
    <w:rsid w:val="00F753A4"/>
    <w:rsid w:val="00F83DE4"/>
    <w:rsid w:val="00F90701"/>
    <w:rsid w:val="00F93C93"/>
    <w:rsid w:val="00F97AE6"/>
    <w:rsid w:val="00FA0142"/>
    <w:rsid w:val="00FA0FE4"/>
    <w:rsid w:val="00FD7D02"/>
    <w:rsid w:val="00FF35AD"/>
    <w:rsid w:val="00FF4C8A"/>
    <w:rsid w:val="00FF737F"/>
    <w:rsid w:val="03B400D0"/>
    <w:rsid w:val="07757252"/>
    <w:rsid w:val="0DAF0A29"/>
    <w:rsid w:val="1835608E"/>
    <w:rsid w:val="198D5D1A"/>
    <w:rsid w:val="1EDB8191"/>
    <w:rsid w:val="210B8536"/>
    <w:rsid w:val="260CD4FF"/>
    <w:rsid w:val="288D68C6"/>
    <w:rsid w:val="294D307C"/>
    <w:rsid w:val="2F0FA070"/>
    <w:rsid w:val="33DC3992"/>
    <w:rsid w:val="3F505961"/>
    <w:rsid w:val="3F74FEC5"/>
    <w:rsid w:val="44AB4E72"/>
    <w:rsid w:val="4581B5D0"/>
    <w:rsid w:val="4ABB07B4"/>
    <w:rsid w:val="4C33D8D4"/>
    <w:rsid w:val="4D46CFDE"/>
    <w:rsid w:val="5D4C2B2A"/>
    <w:rsid w:val="6B0681BE"/>
    <w:rsid w:val="6C6A9A9A"/>
    <w:rsid w:val="6CB4033E"/>
    <w:rsid w:val="7D8A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040B89"/>
  <w15:docId w15:val="{C3914CBA-C9C9-DB4C-BB90-5FB0E972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34C78"/>
    <w:pPr>
      <w:keepNext/>
      <w:spacing w:after="100" w:afterAutospacing="1"/>
      <w:ind w:right="-284"/>
      <w:contextualSpacing/>
      <w:jc w:val="both"/>
      <w:outlineLvl w:val="0"/>
    </w:pPr>
    <w:rPr>
      <w:rFonts w:ascii="Calibri" w:hAnsi="Calibri" w:cs="Calibri"/>
      <w:sz w:val="24"/>
      <w:szCs w:val="24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5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72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727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808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3A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A13"/>
  </w:style>
  <w:style w:type="paragraph" w:styleId="Pidipagina">
    <w:name w:val="footer"/>
    <w:basedOn w:val="Normale"/>
    <w:link w:val="PidipaginaCarattere"/>
    <w:uiPriority w:val="99"/>
    <w:unhideWhenUsed/>
    <w:rsid w:val="00903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A13"/>
  </w:style>
  <w:style w:type="paragraph" w:styleId="Paragrafoelenco">
    <w:name w:val="List Paragraph"/>
    <w:basedOn w:val="Normale"/>
    <w:uiPriority w:val="34"/>
    <w:qFormat/>
    <w:rsid w:val="009E1B5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34C78"/>
    <w:rPr>
      <w:rFonts w:ascii="Calibri" w:hAnsi="Calibri" w:cs="Calibri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2F19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il">
    <w:name w:val="il"/>
    <w:basedOn w:val="Carpredefinitoparagrafo"/>
    <w:rsid w:val="00417375"/>
  </w:style>
  <w:style w:type="paragraph" w:customStyle="1" w:styleId="Default">
    <w:name w:val="Default"/>
    <w:rsid w:val="001B50F4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54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9C5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2F12C981DD14D9203E1673B3D4499" ma:contentTypeVersion="6" ma:contentTypeDescription="Create a new document." ma:contentTypeScope="" ma:versionID="4d3cef046625041972dfedde51bc82a1">
  <xsd:schema xmlns:xsd="http://www.w3.org/2001/XMLSchema" xmlns:xs="http://www.w3.org/2001/XMLSchema" xmlns:p="http://schemas.microsoft.com/office/2006/metadata/properties" xmlns:ns3="4db83269-a3a8-44d5-a47f-9fcd4c11d96b" targetNamespace="http://schemas.microsoft.com/office/2006/metadata/properties" ma:root="true" ma:fieldsID="a5aa61a7476936d7375880d59662158e" ns3:_="">
    <xsd:import namespace="4db83269-a3a8-44d5-a47f-9fcd4c11d96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83269-a3a8-44d5-a47f-9fcd4c11d96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83269-a3a8-44d5-a47f-9fcd4c11d96b" xsi:nil="true"/>
  </documentManagement>
</p:properties>
</file>

<file path=customXml/itemProps1.xml><?xml version="1.0" encoding="utf-8"?>
<ds:datastoreItem xmlns:ds="http://schemas.openxmlformats.org/officeDocument/2006/customXml" ds:itemID="{0C3A09D1-F59C-4EE3-97C7-0BDB44D99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83269-a3a8-44d5-a47f-9fcd4c11d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A1E30-8D5C-49D2-AE46-9A14C8B1C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1369C-AB31-4E6E-AEB1-F560B1A2AC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314F3-277A-484D-8F95-5A4FED4F7B59}">
  <ds:schemaRefs>
    <ds:schemaRef ds:uri="http://schemas.microsoft.com/office/2006/metadata/properties"/>
    <ds:schemaRef ds:uri="http://schemas.microsoft.com/office/infopath/2007/PartnerControls"/>
    <ds:schemaRef ds:uri="4db83269-a3a8-44d5-a47f-9fcd4c11d9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599</Words>
  <Characters>3456</Characters>
  <Application>Microsoft Office Word</Application>
  <DocSecurity>0</DocSecurity>
  <Lines>43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Lombardi</dc:creator>
  <cp:keywords/>
  <dc:description/>
  <cp:lastModifiedBy>Emiliano Villani</cp:lastModifiedBy>
  <cp:revision>19</cp:revision>
  <cp:lastPrinted>2026-05-11T13:10:00Z</cp:lastPrinted>
  <dcterms:created xsi:type="dcterms:W3CDTF">2026-05-07T11:57:00Z</dcterms:created>
  <dcterms:modified xsi:type="dcterms:W3CDTF">2026-05-20T10:07:00Z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0x0101004092F12C981DD14D9203E1673B3D4499</vt:lpwstr>
  </property>
</Properties>
</file>