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EE" w:rsidRPr="000501FD" w:rsidRDefault="00E53596" w:rsidP="005E74D0">
      <w:pPr>
        <w:spacing w:after="0"/>
        <w:jc w:val="center"/>
        <w:rPr>
          <w:color w:val="FF0000"/>
          <w:sz w:val="32"/>
          <w:szCs w:val="32"/>
        </w:rPr>
      </w:pPr>
      <w:r w:rsidRPr="00E5359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97.3pt;margin-top:-34.85pt;width:287.4pt;height:32.6pt;z-index:251660288" filled="f" stroked="f">
            <v:textbox style="mso-next-textbox:#_x0000_s2054">
              <w:txbxContent>
                <w:p w:rsidR="008D3ABD" w:rsidRPr="00337A39" w:rsidRDefault="008D3ABD" w:rsidP="004A6332">
                  <w:pPr>
                    <w:spacing w:after="0" w:line="240" w:lineRule="auto"/>
                    <w:jc w:val="center"/>
                    <w:rPr>
                      <w:b/>
                      <w:i/>
                      <w:w w:val="80"/>
                      <w:sz w:val="44"/>
                    </w:rPr>
                  </w:pPr>
                  <w:r w:rsidRPr="00337A39">
                    <w:rPr>
                      <w:w w:val="80"/>
                      <w:sz w:val="44"/>
                    </w:rPr>
                    <w:t xml:space="preserve">Scheda di adesione a </w:t>
                  </w:r>
                  <w:r w:rsidRPr="00337A39">
                    <w:rPr>
                      <w:b/>
                      <w:i/>
                      <w:w w:val="80"/>
                      <w:sz w:val="44"/>
                    </w:rPr>
                    <w:t>Città in Danza</w:t>
                  </w:r>
                  <w:r w:rsidRPr="00642A97">
                    <w:rPr>
                      <w:b/>
                      <w:i/>
                      <w:w w:val="80"/>
                      <w:sz w:val="44"/>
                    </w:rPr>
                    <w:t>®</w:t>
                  </w:r>
                </w:p>
                <w:p w:rsidR="008D3ABD" w:rsidRPr="009F75F2" w:rsidRDefault="008D3ABD" w:rsidP="004A6332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E53596">
        <w:rPr>
          <w:noProof/>
          <w:lang w:eastAsia="zh-TW"/>
        </w:rPr>
        <w:pict>
          <v:shape id="_x0000_s2052" type="#_x0000_t202" style="position:absolute;left:0;text-align:left;margin-left:291.45pt;margin-top:-56.45pt;width:235.4pt;height:113.95pt;z-index:251659264;mso-position-horizontal-relative:text;mso-position-vertical-relative:text" filled="f" stroked="f">
            <v:textbox style="mso-next-textbox:#_x0000_s2052">
              <w:txbxContent>
                <w:sdt>
                  <w:sdtPr>
                    <w:id w:val="9224382"/>
                    <w:picture/>
                  </w:sdtPr>
                  <w:sdtContent>
                    <w:p w:rsidR="008D3ABD" w:rsidRDefault="008D3ABD" w:rsidP="00BE2FF2">
                      <w:pPr>
                        <w:jc w:val="right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51915" cy="833680"/>
                            <wp:effectExtent l="19050" t="0" r="635" b="0"/>
                            <wp:docPr id="4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915" cy="8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1B2AF8">
        <w:rPr>
          <w:color w:val="FF0000"/>
          <w:sz w:val="32"/>
          <w:szCs w:val="32"/>
        </w:rPr>
        <w:t>[</w:t>
      </w:r>
      <w:r w:rsidR="00391247" w:rsidRPr="000501FD">
        <w:rPr>
          <w:color w:val="FF0000"/>
          <w:sz w:val="32"/>
          <w:szCs w:val="32"/>
        </w:rPr>
        <w:t>città teatro data</w:t>
      </w:r>
      <w:r w:rsidR="001B2AF8">
        <w:rPr>
          <w:color w:val="FF0000"/>
          <w:sz w:val="32"/>
          <w:szCs w:val="32"/>
        </w:rPr>
        <w:t>]</w:t>
      </w:r>
    </w:p>
    <w:p w:rsidR="005E74D0" w:rsidRPr="005E74D0" w:rsidRDefault="005E74D0" w:rsidP="005E74D0">
      <w:pPr>
        <w:spacing w:after="0" w:line="240" w:lineRule="auto"/>
        <w:ind w:right="-1"/>
        <w:rPr>
          <w:b/>
          <w:w w:val="66"/>
          <w:sz w:val="16"/>
        </w:rPr>
      </w:pPr>
    </w:p>
    <w:p w:rsidR="00E718EA" w:rsidRPr="006A316C" w:rsidRDefault="005E74D0" w:rsidP="009151BD">
      <w:pPr>
        <w:spacing w:after="0" w:line="216" w:lineRule="auto"/>
        <w:jc w:val="both"/>
        <w:rPr>
          <w:w w:val="90"/>
          <w:sz w:val="24"/>
        </w:rPr>
      </w:pPr>
      <w:r w:rsidRPr="006A316C">
        <w:rPr>
          <w:w w:val="90"/>
          <w:sz w:val="24"/>
        </w:rPr>
        <w:t xml:space="preserve">Compilare una scheda per ogni coreografia e trasmettere al Comitato Territoriale UISP di </w:t>
      </w:r>
      <w:r w:rsidR="00724EFF" w:rsidRPr="006A316C">
        <w:rPr>
          <w:w w:val="90"/>
          <w:sz w:val="24"/>
        </w:rPr>
        <w:t xml:space="preserve"> </w:t>
      </w:r>
      <w:r w:rsidR="001B2AF8">
        <w:rPr>
          <w:color w:val="FF0000"/>
          <w:w w:val="90"/>
          <w:sz w:val="24"/>
        </w:rPr>
        <w:t>[</w:t>
      </w:r>
      <w:r w:rsidR="00BF7286" w:rsidRPr="006A316C">
        <w:rPr>
          <w:color w:val="FF0000"/>
          <w:w w:val="90"/>
          <w:sz w:val="24"/>
        </w:rPr>
        <w:t>città</w:t>
      </w:r>
      <w:r w:rsidR="001B2AF8">
        <w:rPr>
          <w:color w:val="FF0000"/>
          <w:w w:val="90"/>
          <w:sz w:val="24"/>
        </w:rPr>
        <w:t>]</w:t>
      </w:r>
      <w:r w:rsidR="00BF7286" w:rsidRPr="006A316C">
        <w:rPr>
          <w:w w:val="90"/>
          <w:sz w:val="24"/>
        </w:rPr>
        <w:t xml:space="preserve"> </w:t>
      </w:r>
      <w:r w:rsidR="00724EFF" w:rsidRPr="006A316C">
        <w:rPr>
          <w:w w:val="90"/>
          <w:sz w:val="24"/>
        </w:rPr>
        <w:t xml:space="preserve">entro il </w:t>
      </w:r>
      <w:r w:rsidR="001B2AF8">
        <w:rPr>
          <w:color w:val="FF0000"/>
          <w:w w:val="90"/>
          <w:sz w:val="24"/>
        </w:rPr>
        <w:t>[</w:t>
      </w:r>
      <w:r w:rsidR="00BF7286" w:rsidRPr="006A316C">
        <w:rPr>
          <w:color w:val="FF0000"/>
          <w:w w:val="90"/>
          <w:sz w:val="24"/>
        </w:rPr>
        <w:t>data</w:t>
      </w:r>
      <w:r w:rsidR="001B2AF8">
        <w:rPr>
          <w:color w:val="FF0000"/>
          <w:w w:val="90"/>
          <w:sz w:val="24"/>
        </w:rPr>
        <w:t>]</w:t>
      </w:r>
      <w:r w:rsidR="00B84ACA">
        <w:rPr>
          <w:w w:val="90"/>
          <w:sz w:val="24"/>
        </w:rPr>
        <w:t>. L’iscrizione alla manifestazione comporta il versamento della quota di</w:t>
      </w:r>
      <w:r w:rsidR="009151BD">
        <w:rPr>
          <w:w w:val="90"/>
          <w:sz w:val="24"/>
        </w:rPr>
        <w:t xml:space="preserve"> €</w:t>
      </w:r>
      <w:r w:rsidR="00C238A6" w:rsidRPr="006A316C">
        <w:rPr>
          <w:w w:val="90"/>
          <w:sz w:val="24"/>
        </w:rPr>
        <w:t xml:space="preserve"> </w:t>
      </w:r>
      <w:r w:rsidR="001B2AF8">
        <w:rPr>
          <w:color w:val="FF0000"/>
          <w:w w:val="90"/>
          <w:sz w:val="24"/>
        </w:rPr>
        <w:t>[</w:t>
      </w:r>
      <w:r w:rsidR="00E718EA" w:rsidRPr="006A316C">
        <w:rPr>
          <w:color w:val="FF0000"/>
          <w:w w:val="90"/>
          <w:sz w:val="24"/>
        </w:rPr>
        <w:t>importo</w:t>
      </w:r>
      <w:r w:rsidR="001B2AF8">
        <w:rPr>
          <w:color w:val="FF0000"/>
          <w:w w:val="90"/>
          <w:sz w:val="24"/>
        </w:rPr>
        <w:t>]</w:t>
      </w:r>
      <w:r w:rsidR="00E718EA" w:rsidRPr="006A316C">
        <w:rPr>
          <w:color w:val="FF0000"/>
          <w:w w:val="90"/>
          <w:sz w:val="24"/>
        </w:rPr>
        <w:t xml:space="preserve"> </w:t>
      </w:r>
      <w:r w:rsidR="00C238A6" w:rsidRPr="006A316C">
        <w:rPr>
          <w:w w:val="90"/>
          <w:sz w:val="24"/>
        </w:rPr>
        <w:t>per ogni coreografia eseguita fino ad otto interpreti</w:t>
      </w:r>
      <w:r w:rsidR="006A316C">
        <w:rPr>
          <w:w w:val="90"/>
          <w:sz w:val="24"/>
        </w:rPr>
        <w:t xml:space="preserve"> </w:t>
      </w:r>
      <w:r w:rsidR="006A0524" w:rsidRPr="006A316C">
        <w:rPr>
          <w:w w:val="90"/>
          <w:sz w:val="24"/>
        </w:rPr>
        <w:t>più</w:t>
      </w:r>
      <w:r w:rsidR="00C238A6" w:rsidRPr="006A316C">
        <w:rPr>
          <w:w w:val="90"/>
          <w:sz w:val="24"/>
        </w:rPr>
        <w:t xml:space="preserve"> € </w:t>
      </w:r>
      <w:r w:rsidR="001B2AF8">
        <w:rPr>
          <w:color w:val="FF0000"/>
          <w:w w:val="90"/>
          <w:sz w:val="24"/>
        </w:rPr>
        <w:t>[</w:t>
      </w:r>
      <w:r w:rsidR="00C238A6" w:rsidRPr="006A316C">
        <w:rPr>
          <w:color w:val="FF0000"/>
          <w:w w:val="90"/>
          <w:sz w:val="24"/>
        </w:rPr>
        <w:t>importo</w:t>
      </w:r>
      <w:r w:rsidR="001B2AF8">
        <w:rPr>
          <w:color w:val="FF0000"/>
          <w:w w:val="90"/>
          <w:sz w:val="24"/>
        </w:rPr>
        <w:t>]</w:t>
      </w:r>
      <w:r w:rsidR="00C238A6" w:rsidRPr="006A316C">
        <w:rPr>
          <w:w w:val="90"/>
          <w:sz w:val="24"/>
        </w:rPr>
        <w:t xml:space="preserve"> per ogni interprete eccedente </w:t>
      </w:r>
      <w:r w:rsidR="006A0524" w:rsidRPr="006A316C">
        <w:rPr>
          <w:w w:val="90"/>
          <w:sz w:val="24"/>
        </w:rPr>
        <w:t>gli otto. Il bonifico</w:t>
      </w:r>
      <w:r w:rsidR="009151BD">
        <w:rPr>
          <w:w w:val="90"/>
          <w:sz w:val="24"/>
        </w:rPr>
        <w:t xml:space="preserve"> andrà eseguito </w:t>
      </w:r>
      <w:r w:rsidR="006A0524" w:rsidRPr="006A316C">
        <w:rPr>
          <w:w w:val="90"/>
          <w:sz w:val="24"/>
        </w:rPr>
        <w:t xml:space="preserve">a favore di </w:t>
      </w:r>
      <w:r w:rsidR="00D1499F" w:rsidRPr="006A316C">
        <w:rPr>
          <w:w w:val="90"/>
          <w:sz w:val="24"/>
        </w:rPr>
        <w:t xml:space="preserve">UISP Comitato Territoriale di </w:t>
      </w:r>
      <w:r w:rsidR="001B2AF8">
        <w:rPr>
          <w:color w:val="FF0000"/>
          <w:w w:val="90"/>
          <w:sz w:val="24"/>
        </w:rPr>
        <w:t>[</w:t>
      </w:r>
      <w:r w:rsidR="00D1499F" w:rsidRPr="006A316C">
        <w:rPr>
          <w:color w:val="FF0000"/>
          <w:w w:val="90"/>
          <w:sz w:val="24"/>
        </w:rPr>
        <w:t>città</w:t>
      </w:r>
      <w:r w:rsidR="001B2AF8">
        <w:rPr>
          <w:color w:val="FF0000"/>
          <w:w w:val="90"/>
          <w:sz w:val="24"/>
        </w:rPr>
        <w:t>]</w:t>
      </w:r>
      <w:r w:rsidR="00D1499F" w:rsidRPr="006A316C">
        <w:rPr>
          <w:w w:val="90"/>
          <w:sz w:val="24"/>
        </w:rPr>
        <w:t xml:space="preserve"> IBAN </w:t>
      </w:r>
      <w:r w:rsidR="001B2AF8">
        <w:rPr>
          <w:color w:val="FF0000"/>
          <w:w w:val="90"/>
          <w:sz w:val="24"/>
        </w:rPr>
        <w:t>[</w:t>
      </w:r>
      <w:r w:rsidR="00D1499F" w:rsidRPr="006A316C">
        <w:rPr>
          <w:color w:val="FF0000"/>
          <w:w w:val="90"/>
          <w:sz w:val="24"/>
        </w:rPr>
        <w:t>codice IBAN</w:t>
      </w:r>
      <w:r w:rsidR="001B2AF8">
        <w:rPr>
          <w:color w:val="FF0000"/>
          <w:w w:val="90"/>
          <w:sz w:val="24"/>
        </w:rPr>
        <w:t>]</w:t>
      </w:r>
      <w:r w:rsidR="006806F7">
        <w:rPr>
          <w:w w:val="90"/>
          <w:sz w:val="24"/>
        </w:rPr>
        <w:t xml:space="preserve"> indicando </w:t>
      </w:r>
      <w:r w:rsidR="00D1499F" w:rsidRPr="006A316C">
        <w:rPr>
          <w:w w:val="90"/>
          <w:sz w:val="24"/>
        </w:rPr>
        <w:t xml:space="preserve">la causale </w:t>
      </w:r>
      <w:r w:rsidR="00D1499F" w:rsidRPr="006806F7">
        <w:rPr>
          <w:i/>
          <w:w w:val="90"/>
          <w:sz w:val="24"/>
        </w:rPr>
        <w:t xml:space="preserve">Città in Danza 2018 </w:t>
      </w:r>
      <w:r w:rsidR="001B2AF8" w:rsidRPr="006806F7">
        <w:rPr>
          <w:i/>
          <w:color w:val="FF0000"/>
          <w:w w:val="90"/>
          <w:sz w:val="24"/>
        </w:rPr>
        <w:t>[</w:t>
      </w:r>
      <w:r w:rsidR="00D1499F" w:rsidRPr="006806F7">
        <w:rPr>
          <w:i/>
          <w:color w:val="FF0000"/>
          <w:w w:val="90"/>
          <w:sz w:val="24"/>
        </w:rPr>
        <w:t>città</w:t>
      </w:r>
      <w:r w:rsidR="001B2AF8" w:rsidRPr="006806F7">
        <w:rPr>
          <w:i/>
          <w:color w:val="FF0000"/>
          <w:w w:val="90"/>
          <w:sz w:val="24"/>
        </w:rPr>
        <w:t>]</w:t>
      </w:r>
      <w:r w:rsidR="009151BD">
        <w:rPr>
          <w:w w:val="90"/>
          <w:sz w:val="24"/>
        </w:rPr>
        <w:t xml:space="preserve"> entro e non oltre il </w:t>
      </w:r>
      <w:r w:rsidR="009151BD">
        <w:rPr>
          <w:color w:val="FF0000"/>
          <w:w w:val="90"/>
          <w:sz w:val="24"/>
        </w:rPr>
        <w:t>[</w:t>
      </w:r>
      <w:r w:rsidR="009151BD" w:rsidRPr="006A316C">
        <w:rPr>
          <w:color w:val="FF0000"/>
          <w:w w:val="90"/>
          <w:sz w:val="24"/>
        </w:rPr>
        <w:t>data</w:t>
      </w:r>
      <w:r w:rsidR="009151BD">
        <w:rPr>
          <w:color w:val="FF0000"/>
          <w:w w:val="90"/>
          <w:sz w:val="24"/>
        </w:rPr>
        <w:t>]</w:t>
      </w:r>
      <w:r w:rsidR="009151BD">
        <w:rPr>
          <w:w w:val="90"/>
          <w:sz w:val="24"/>
        </w:rPr>
        <w:t>.</w:t>
      </w:r>
    </w:p>
    <w:p w:rsidR="005E74D0" w:rsidRPr="006A316C" w:rsidRDefault="00E53596" w:rsidP="003C2CAF">
      <w:pPr>
        <w:spacing w:after="0" w:line="240" w:lineRule="auto"/>
        <w:ind w:right="-1"/>
        <w:rPr>
          <w:w w:val="90"/>
          <w:sz w:val="24"/>
        </w:rPr>
      </w:pPr>
      <w:r w:rsidRPr="00E53596">
        <w:rPr>
          <w:noProof/>
          <w:w w:val="90"/>
          <w:sz w:val="24"/>
          <w:lang w:eastAsia="zh-TW"/>
        </w:rPr>
        <w:pict>
          <v:rect id="_x0000_s2058" style="position:absolute;margin-left:-13.5pt;margin-top:7.7pt;width:506.9pt;height:88.7pt;z-index:251661312" filled="f"/>
        </w:pict>
      </w:r>
    </w:p>
    <w:p w:rsidR="005E74D0" w:rsidRPr="008206C3" w:rsidRDefault="00E45670" w:rsidP="008206C3">
      <w:pPr>
        <w:spacing w:after="0" w:line="240" w:lineRule="auto"/>
        <w:jc w:val="right"/>
        <w:rPr>
          <w:b/>
          <w:w w:val="90"/>
        </w:rPr>
      </w:pPr>
      <w:r>
        <w:rPr>
          <w:i/>
          <w:w w:val="90"/>
        </w:rPr>
        <w:t xml:space="preserve"> </w:t>
      </w:r>
      <w:r w:rsidR="005E74D0" w:rsidRPr="00384B6C">
        <w:rPr>
          <w:i/>
          <w:w w:val="90"/>
        </w:rPr>
        <w:t xml:space="preserve">Numero di coreografie che la scuola di danza </w:t>
      </w:r>
      <w:r w:rsidR="00B9340D">
        <w:rPr>
          <w:i/>
          <w:w w:val="90"/>
        </w:rPr>
        <w:t>propone</w:t>
      </w:r>
      <w:r w:rsidR="005E74D0" w:rsidRPr="00384B6C">
        <w:rPr>
          <w:i/>
          <w:w w:val="90"/>
        </w:rPr>
        <w:t>:</w:t>
      </w:r>
      <w:r w:rsidR="008206C3">
        <w:rPr>
          <w:b/>
          <w:w w:val="90"/>
        </w:rPr>
        <w:t xml:space="preserve"> </w:t>
      </w:r>
      <w:bookmarkStart w:id="0" w:name="Testo6"/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8206C3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  <w:bookmarkEnd w:id="0"/>
    </w:p>
    <w:p w:rsidR="005E74D0" w:rsidRPr="007F20BF" w:rsidRDefault="00216C64" w:rsidP="003C2CAF">
      <w:pPr>
        <w:spacing w:after="0" w:line="240" w:lineRule="auto"/>
        <w:ind w:right="-1"/>
        <w:jc w:val="right"/>
        <w:rPr>
          <w:i/>
          <w:w w:val="90"/>
          <w:sz w:val="20"/>
        </w:rPr>
      </w:pPr>
      <w:r>
        <w:rPr>
          <w:i/>
          <w:sz w:val="16"/>
        </w:rPr>
        <w:t>(</w:t>
      </w:r>
      <w:r w:rsidR="005E74D0" w:rsidRPr="0031239A">
        <w:rPr>
          <w:i/>
          <w:sz w:val="16"/>
        </w:rPr>
        <w:t>L’organizzazione si riserva di accettare più coreografie in funzione dei ragionevoli limiti della durata dello spettacolo</w:t>
      </w:r>
      <w:r>
        <w:rPr>
          <w:i/>
          <w:sz w:val="16"/>
        </w:rPr>
        <w:t>)</w:t>
      </w:r>
    </w:p>
    <w:p w:rsidR="008B5A2B" w:rsidRPr="005E74D0" w:rsidRDefault="008B5A2B" w:rsidP="003C2CAF">
      <w:pPr>
        <w:spacing w:after="0" w:line="240" w:lineRule="auto"/>
        <w:ind w:right="-1"/>
        <w:rPr>
          <w:w w:val="90"/>
        </w:rPr>
      </w:pPr>
      <w:r w:rsidRPr="007F20BF">
        <w:rPr>
          <w:i/>
          <w:w w:val="90"/>
        </w:rPr>
        <w:t>Scuola di danza</w:t>
      </w:r>
      <w:r w:rsidR="00A35632" w:rsidRPr="007F20BF">
        <w:rPr>
          <w:i/>
          <w:w w:val="90"/>
        </w:rPr>
        <w:t xml:space="preserve"> </w:t>
      </w:r>
      <w:r w:rsidR="00216C64">
        <w:rPr>
          <w:i/>
          <w:w w:val="90"/>
          <w:sz w:val="16"/>
        </w:rPr>
        <w:t>(</w:t>
      </w:r>
      <w:r w:rsidR="00A35632" w:rsidRPr="007F20BF">
        <w:rPr>
          <w:i/>
          <w:w w:val="90"/>
          <w:sz w:val="16"/>
        </w:rPr>
        <w:t>associazione, s</w:t>
      </w:r>
      <w:r w:rsidRPr="007F20BF">
        <w:rPr>
          <w:i/>
          <w:w w:val="90"/>
          <w:sz w:val="16"/>
        </w:rPr>
        <w:t>ocietà</w:t>
      </w:r>
      <w:r w:rsidR="00216C64">
        <w:rPr>
          <w:i/>
          <w:w w:val="90"/>
          <w:sz w:val="16"/>
        </w:rPr>
        <w:t>)</w:t>
      </w:r>
      <w:r w:rsidR="00A35632" w:rsidRPr="007F20BF">
        <w:rPr>
          <w:i/>
          <w:w w:val="90"/>
        </w:rPr>
        <w:t>:</w:t>
      </w:r>
      <w:r w:rsidRPr="007F20BF">
        <w:rPr>
          <w:i/>
          <w:w w:val="90"/>
          <w:sz w:val="16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8206C3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</w:p>
    <w:p w:rsidR="005E74D0" w:rsidRPr="005E74D0" w:rsidRDefault="005E74D0" w:rsidP="003C2CAF">
      <w:pPr>
        <w:spacing w:after="0" w:line="240" w:lineRule="auto"/>
        <w:rPr>
          <w:w w:val="90"/>
        </w:rPr>
      </w:pPr>
      <w:r w:rsidRPr="007F20BF">
        <w:rPr>
          <w:i/>
          <w:w w:val="90"/>
        </w:rPr>
        <w:t xml:space="preserve">Presidente/responsabile: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8206C3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</w:p>
    <w:p w:rsidR="00A35632" w:rsidRPr="005E74D0" w:rsidRDefault="008B5A2B" w:rsidP="003C2CAF">
      <w:pPr>
        <w:spacing w:after="0" w:line="240" w:lineRule="auto"/>
        <w:rPr>
          <w:w w:val="90"/>
        </w:rPr>
      </w:pPr>
      <w:r w:rsidRPr="007F20BF">
        <w:rPr>
          <w:i/>
          <w:w w:val="90"/>
        </w:rPr>
        <w:t>Indirizzo</w:t>
      </w:r>
      <w:r w:rsidRPr="005E74D0">
        <w:rPr>
          <w:w w:val="90"/>
        </w:rPr>
        <w:t xml:space="preserve"> </w:t>
      </w:r>
      <w:r w:rsidR="00216C64">
        <w:rPr>
          <w:i/>
          <w:w w:val="90"/>
          <w:sz w:val="16"/>
        </w:rPr>
        <w:t>(</w:t>
      </w:r>
      <w:r w:rsidRPr="007F20BF">
        <w:rPr>
          <w:i/>
          <w:w w:val="90"/>
          <w:sz w:val="16"/>
        </w:rPr>
        <w:t>via, p.zza ecc.</w:t>
      </w:r>
      <w:r w:rsidR="00216C64">
        <w:rPr>
          <w:i/>
          <w:w w:val="90"/>
          <w:sz w:val="16"/>
        </w:rPr>
        <w:t>)</w:t>
      </w:r>
      <w:r w:rsidR="00A35632" w:rsidRPr="005E74D0">
        <w:rPr>
          <w:w w:val="90"/>
        </w:rPr>
        <w:t xml:space="preserve">: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8206C3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8206C3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  <w:r w:rsidR="0031239A">
        <w:rPr>
          <w:w w:val="90"/>
        </w:rPr>
        <w:t xml:space="preserve"> </w:t>
      </w:r>
      <w:r w:rsidR="00A35632" w:rsidRPr="007F20BF">
        <w:rPr>
          <w:i/>
          <w:w w:val="90"/>
        </w:rPr>
        <w:t>Città:</w:t>
      </w:r>
      <w:r w:rsidR="00B30993" w:rsidRPr="00B30993">
        <w:rPr>
          <w:b/>
          <w:w w:val="90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B30993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  <w:r w:rsidR="0031239A">
        <w:rPr>
          <w:w w:val="90"/>
        </w:rPr>
        <w:t xml:space="preserve"> </w:t>
      </w:r>
      <w:r w:rsidR="00A35632" w:rsidRPr="007F20BF">
        <w:rPr>
          <w:i/>
          <w:w w:val="90"/>
        </w:rPr>
        <w:t>CAP:</w:t>
      </w:r>
      <w:r w:rsidR="00A35632" w:rsidRPr="005E74D0">
        <w:rPr>
          <w:b/>
          <w:w w:val="90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B30993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</w:p>
    <w:p w:rsidR="002A218C" w:rsidRPr="005E74D0" w:rsidRDefault="00A35632" w:rsidP="003C2CAF">
      <w:pPr>
        <w:spacing w:after="0" w:line="240" w:lineRule="auto"/>
        <w:rPr>
          <w:w w:val="90"/>
        </w:rPr>
      </w:pPr>
      <w:r w:rsidRPr="007F20BF">
        <w:rPr>
          <w:i/>
          <w:w w:val="90"/>
        </w:rPr>
        <w:t>Tel. fisso scuola di danza:</w:t>
      </w:r>
      <w:r w:rsidRPr="005E74D0">
        <w:rPr>
          <w:w w:val="90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B30993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  <w:r w:rsidR="0031239A">
        <w:rPr>
          <w:w w:val="90"/>
        </w:rPr>
        <w:t xml:space="preserve">  </w:t>
      </w:r>
      <w:r w:rsidRPr="007F20BF">
        <w:rPr>
          <w:i/>
          <w:w w:val="90"/>
        </w:rPr>
        <w:t>e-mail scuola di danza:</w:t>
      </w:r>
      <w:r w:rsidRPr="005E74D0">
        <w:rPr>
          <w:w w:val="90"/>
        </w:rPr>
        <w:t xml:space="preserve"> 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B30993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</w:p>
    <w:p w:rsidR="00A35632" w:rsidRDefault="00E53596" w:rsidP="003C2CAF">
      <w:pPr>
        <w:spacing w:after="0" w:line="240" w:lineRule="auto"/>
      </w:pPr>
      <w:r w:rsidRPr="00E53596">
        <w:rPr>
          <w:i/>
          <w:noProof/>
          <w:lang w:eastAsia="zh-TW"/>
        </w:rPr>
        <w:pict>
          <v:rect id="_x0000_s2063" style="position:absolute;margin-left:-13.5pt;margin-top:11.2pt;width:506.9pt;height:369.35pt;z-index:251662336" filled="f"/>
        </w:pict>
      </w:r>
    </w:p>
    <w:p w:rsidR="008B5A2B" w:rsidRPr="00F87C0E" w:rsidRDefault="00F87C0E" w:rsidP="003C2CAF">
      <w:pPr>
        <w:spacing w:after="0" w:line="240" w:lineRule="auto"/>
        <w:rPr>
          <w:w w:val="90"/>
        </w:rPr>
      </w:pPr>
      <w:r w:rsidRPr="007F20BF">
        <w:rPr>
          <w:i/>
          <w:w w:val="90"/>
        </w:rPr>
        <w:t>Titolo della coreografia:</w:t>
      </w:r>
      <w:r w:rsidRPr="00F87C0E">
        <w:rPr>
          <w:w w:val="90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B30993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B30993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</w:p>
    <w:p w:rsidR="008B5A2B" w:rsidRPr="00384B6C" w:rsidRDefault="00F87C0E" w:rsidP="003C2CAF">
      <w:pPr>
        <w:spacing w:after="0" w:line="240" w:lineRule="auto"/>
        <w:rPr>
          <w:w w:val="90"/>
        </w:rPr>
      </w:pPr>
      <w:r w:rsidRPr="007F20BF">
        <w:rPr>
          <w:i/>
          <w:w w:val="90"/>
        </w:rPr>
        <w:t xml:space="preserve">Coreografia di </w:t>
      </w:r>
      <w:r w:rsidR="00216C64">
        <w:rPr>
          <w:i/>
          <w:w w:val="90"/>
          <w:sz w:val="16"/>
        </w:rPr>
        <w:t>(i</w:t>
      </w:r>
      <w:r w:rsidRPr="001943A5">
        <w:rPr>
          <w:i/>
          <w:w w:val="90"/>
          <w:sz w:val="16"/>
        </w:rPr>
        <w:t>n caso di terzi autori scrivere “a cura di”</w:t>
      </w:r>
      <w:r w:rsidR="00216C64">
        <w:rPr>
          <w:i/>
          <w:w w:val="90"/>
          <w:sz w:val="16"/>
        </w:rPr>
        <w:t>)</w:t>
      </w:r>
      <w:r w:rsidRPr="001943A5">
        <w:rPr>
          <w:i/>
          <w:w w:val="90"/>
        </w:rPr>
        <w:t>:</w:t>
      </w:r>
      <w:r w:rsidRPr="001943A5">
        <w:rPr>
          <w:i/>
          <w:w w:val="90"/>
          <w:sz w:val="16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361840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</w:p>
    <w:p w:rsidR="00384B6C" w:rsidRPr="00384B6C" w:rsidRDefault="00384B6C" w:rsidP="003C2CAF">
      <w:pPr>
        <w:spacing w:after="0" w:line="240" w:lineRule="auto"/>
        <w:rPr>
          <w:w w:val="90"/>
        </w:rPr>
      </w:pPr>
      <w:r w:rsidRPr="007F20BF">
        <w:rPr>
          <w:i/>
          <w:w w:val="90"/>
        </w:rPr>
        <w:t xml:space="preserve">Musica di </w:t>
      </w:r>
      <w:r w:rsidR="00216C64">
        <w:rPr>
          <w:i/>
          <w:w w:val="90"/>
          <w:sz w:val="16"/>
        </w:rPr>
        <w:t>(</w:t>
      </w:r>
      <w:r w:rsidRPr="007F20BF">
        <w:rPr>
          <w:i/>
          <w:w w:val="90"/>
          <w:sz w:val="16"/>
        </w:rPr>
        <w:t>autore</w:t>
      </w:r>
      <w:r w:rsidR="00216C64">
        <w:rPr>
          <w:i/>
          <w:w w:val="90"/>
          <w:sz w:val="16"/>
        </w:rPr>
        <w:t>)</w:t>
      </w:r>
      <w:r w:rsidRPr="007F20BF">
        <w:rPr>
          <w:i/>
          <w:w w:val="90"/>
        </w:rPr>
        <w:t>:</w:t>
      </w:r>
      <w:r w:rsidR="00361840" w:rsidRPr="00361840">
        <w:rPr>
          <w:b/>
          <w:w w:val="90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361840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  <w:r>
        <w:rPr>
          <w:w w:val="90"/>
        </w:rPr>
        <w:t xml:space="preserve"> </w:t>
      </w:r>
      <w:r w:rsidRPr="007F20BF">
        <w:rPr>
          <w:i/>
          <w:w w:val="90"/>
        </w:rPr>
        <w:t>Titolo del brano musicale:</w:t>
      </w:r>
      <w:r>
        <w:rPr>
          <w:w w:val="90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361840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</w:p>
    <w:p w:rsidR="00384B6C" w:rsidRDefault="00F87C0E" w:rsidP="003C2CAF">
      <w:pPr>
        <w:spacing w:after="0" w:line="240" w:lineRule="auto"/>
        <w:rPr>
          <w:b/>
          <w:w w:val="90"/>
        </w:rPr>
      </w:pPr>
      <w:r w:rsidRPr="007F20BF">
        <w:rPr>
          <w:i/>
          <w:w w:val="90"/>
        </w:rPr>
        <w:t>Gen</w:t>
      </w:r>
      <w:r w:rsidR="00F3048C" w:rsidRPr="007F20BF">
        <w:rPr>
          <w:i/>
          <w:w w:val="90"/>
        </w:rPr>
        <w:t>e</w:t>
      </w:r>
      <w:r w:rsidRPr="007F20BF">
        <w:rPr>
          <w:i/>
          <w:w w:val="90"/>
        </w:rPr>
        <w:t>re di danza</w:t>
      </w:r>
      <w:r w:rsidR="00F3048C" w:rsidRPr="007F20BF">
        <w:rPr>
          <w:i/>
          <w:w w:val="90"/>
        </w:rPr>
        <w:t>:</w:t>
      </w:r>
      <w:r w:rsidR="00361840">
        <w:rPr>
          <w:i/>
          <w:w w:val="90"/>
        </w:rPr>
        <w:t xml:space="preserve"> </w:t>
      </w:r>
      <w:r w:rsidR="00F3048C">
        <w:rPr>
          <w:w w:val="90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361840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  <w:r w:rsidR="00361840">
        <w:rPr>
          <w:b/>
          <w:w w:val="90"/>
        </w:rPr>
        <w:t xml:space="preserve"> </w:t>
      </w:r>
      <w:r w:rsidR="001943A5">
        <w:rPr>
          <w:i/>
          <w:w w:val="90"/>
        </w:rPr>
        <w:t xml:space="preserve">Numero di </w:t>
      </w:r>
      <w:r w:rsidR="00384B6C" w:rsidRPr="007F20BF">
        <w:rPr>
          <w:i/>
          <w:w w:val="90"/>
        </w:rPr>
        <w:t>danzatrici/</w:t>
      </w:r>
      <w:r w:rsidR="00E805A0">
        <w:rPr>
          <w:i/>
          <w:w w:val="90"/>
        </w:rPr>
        <w:t>t</w:t>
      </w:r>
      <w:r w:rsidR="00384B6C" w:rsidRPr="007F20BF">
        <w:rPr>
          <w:i/>
          <w:w w:val="90"/>
        </w:rPr>
        <w:t>ori:</w:t>
      </w:r>
      <w:r w:rsidR="00361840">
        <w:rPr>
          <w:i/>
          <w:w w:val="90"/>
        </w:rPr>
        <w:t xml:space="preserve"> </w:t>
      </w:r>
      <w:r w:rsidR="00384B6C">
        <w:rPr>
          <w:w w:val="90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361840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  <w:r w:rsidR="00361840">
        <w:rPr>
          <w:b/>
          <w:w w:val="90"/>
        </w:rPr>
        <w:t xml:space="preserve"> </w:t>
      </w:r>
      <w:r w:rsidR="001943A5" w:rsidRPr="007F20BF">
        <w:rPr>
          <w:i/>
          <w:w w:val="90"/>
        </w:rPr>
        <w:t xml:space="preserve">Durata esatta </w:t>
      </w:r>
      <w:r w:rsidR="00216C64">
        <w:rPr>
          <w:i/>
          <w:w w:val="90"/>
        </w:rPr>
        <w:t>(</w:t>
      </w:r>
      <w:r w:rsidR="001943A5" w:rsidRPr="007F20BF">
        <w:rPr>
          <w:i/>
          <w:w w:val="90"/>
        </w:rPr>
        <w:t>min. sec.</w:t>
      </w:r>
      <w:r w:rsidR="00216C64">
        <w:rPr>
          <w:i/>
          <w:w w:val="90"/>
        </w:rPr>
        <w:t>)</w:t>
      </w:r>
      <w:r w:rsidR="001943A5" w:rsidRPr="007F20BF">
        <w:rPr>
          <w:i/>
          <w:w w:val="90"/>
        </w:rPr>
        <w:t>:</w:t>
      </w:r>
      <w:r w:rsidR="00361840" w:rsidRPr="00361840">
        <w:rPr>
          <w:b/>
          <w:w w:val="90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361840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361840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</w:p>
    <w:p w:rsidR="00F87C0E" w:rsidRPr="002A6D77" w:rsidRDefault="007F0A6A" w:rsidP="001C0AD1">
      <w:pPr>
        <w:spacing w:after="0" w:line="240" w:lineRule="auto"/>
        <w:rPr>
          <w:w w:val="80"/>
        </w:rPr>
      </w:pPr>
      <w:r w:rsidRPr="002A6D77">
        <w:rPr>
          <w:i/>
          <w:w w:val="80"/>
        </w:rPr>
        <w:t>C</w:t>
      </w:r>
      <w:r w:rsidR="00F3048C" w:rsidRPr="002A6D77">
        <w:rPr>
          <w:i/>
          <w:w w:val="80"/>
        </w:rPr>
        <w:t>ategoria</w:t>
      </w:r>
      <w:r w:rsidR="00EF79F5" w:rsidRPr="002A6D77">
        <w:rPr>
          <w:i/>
          <w:w w:val="80"/>
        </w:rPr>
        <w:t>:</w:t>
      </w:r>
      <w:r w:rsidR="00694744" w:rsidRPr="002A6D77">
        <w:rPr>
          <w:w w:val="80"/>
        </w:rPr>
        <w:t xml:space="preserve">   </w:t>
      </w:r>
      <w:r w:rsidR="00E53596" w:rsidRPr="002A6D77">
        <w:rPr>
          <w:w w:val="8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.65pt;height:12.9pt" o:ole="" o:preferrelative="f">
            <v:imagedata r:id="rId9" o:title=""/>
          </v:shape>
          <w:control r:id="rId10" w:name="OptionButton1" w:shapeid="_x0000_i1035"/>
        </w:object>
      </w:r>
      <w:r w:rsidRPr="002A6D77">
        <w:rPr>
          <w:b/>
          <w:w w:val="80"/>
        </w:rPr>
        <w:t>Bambini</w:t>
      </w:r>
      <w:r w:rsidRPr="002A6D77">
        <w:rPr>
          <w:w w:val="80"/>
        </w:rPr>
        <w:t xml:space="preserve"> </w:t>
      </w:r>
      <w:r w:rsidR="00A5322E" w:rsidRPr="002A6D77">
        <w:rPr>
          <w:i/>
          <w:w w:val="80"/>
          <w:sz w:val="16"/>
        </w:rPr>
        <w:t xml:space="preserve">fino </w:t>
      </w:r>
      <w:r w:rsidRPr="002A6D77">
        <w:rPr>
          <w:i/>
          <w:w w:val="80"/>
          <w:sz w:val="16"/>
        </w:rPr>
        <w:t>9 anni</w:t>
      </w:r>
      <w:r w:rsidR="00EF79F5" w:rsidRPr="002A6D77">
        <w:rPr>
          <w:i/>
          <w:w w:val="80"/>
          <w:sz w:val="16"/>
        </w:rPr>
        <w:t>;</w:t>
      </w:r>
      <w:r w:rsidR="00694744" w:rsidRPr="002A6D77">
        <w:rPr>
          <w:w w:val="80"/>
          <w:sz w:val="16"/>
        </w:rPr>
        <w:t xml:space="preserve">   </w:t>
      </w:r>
      <w:r w:rsidR="00E53596" w:rsidRPr="002A6D77">
        <w:rPr>
          <w:w w:val="80"/>
        </w:rPr>
        <w:object w:dxaOrig="225" w:dyaOrig="225">
          <v:shape id="_x0000_i1037" type="#_x0000_t75" style="width:9.65pt;height:12.9pt" o:ole="" o:preferrelative="f">
            <v:imagedata r:id="rId11" o:title=""/>
          </v:shape>
          <w:control r:id="rId12" w:name="OptionButton11" w:shapeid="_x0000_i1037"/>
        </w:object>
      </w:r>
      <w:r w:rsidRPr="002A6D77">
        <w:rPr>
          <w:b/>
          <w:w w:val="80"/>
        </w:rPr>
        <w:t>Ragazzi</w:t>
      </w:r>
      <w:r w:rsidRPr="002A6D77">
        <w:rPr>
          <w:w w:val="80"/>
        </w:rPr>
        <w:t xml:space="preserve"> </w:t>
      </w:r>
      <w:r w:rsidR="00A5322E" w:rsidRPr="002A6D77">
        <w:rPr>
          <w:i/>
          <w:w w:val="80"/>
          <w:sz w:val="16"/>
        </w:rPr>
        <w:t>10-</w:t>
      </w:r>
      <w:r w:rsidRPr="002A6D77">
        <w:rPr>
          <w:i/>
          <w:w w:val="80"/>
          <w:sz w:val="16"/>
        </w:rPr>
        <w:t>15 anni</w:t>
      </w:r>
      <w:r w:rsidR="00EF79F5" w:rsidRPr="002A6D77">
        <w:rPr>
          <w:i/>
          <w:w w:val="80"/>
          <w:sz w:val="16"/>
        </w:rPr>
        <w:t>;</w:t>
      </w:r>
      <w:r w:rsidR="00694744" w:rsidRPr="002A6D77">
        <w:rPr>
          <w:w w:val="80"/>
          <w:sz w:val="16"/>
        </w:rPr>
        <w:t xml:space="preserve">   </w:t>
      </w:r>
      <w:r w:rsidR="00E53596" w:rsidRPr="002A6D77">
        <w:rPr>
          <w:w w:val="80"/>
        </w:rPr>
        <w:object w:dxaOrig="225" w:dyaOrig="225">
          <v:shape id="_x0000_i1039" type="#_x0000_t75" style="width:9.65pt;height:12.9pt" o:ole="" o:preferrelative="f">
            <v:imagedata r:id="rId13" o:title=""/>
          </v:shape>
          <w:control r:id="rId14" w:name="OptionButton111" w:shapeid="_x0000_i1039"/>
        </w:object>
      </w:r>
      <w:r w:rsidRPr="002A6D77">
        <w:rPr>
          <w:b/>
          <w:w w:val="80"/>
        </w:rPr>
        <w:t>Adulti</w:t>
      </w:r>
      <w:r w:rsidRPr="002A6D77">
        <w:rPr>
          <w:w w:val="80"/>
        </w:rPr>
        <w:t xml:space="preserve"> </w:t>
      </w:r>
      <w:r w:rsidR="00A5322E" w:rsidRPr="002A6D77">
        <w:rPr>
          <w:i/>
          <w:w w:val="80"/>
          <w:sz w:val="16"/>
        </w:rPr>
        <w:t xml:space="preserve">oltre </w:t>
      </w:r>
      <w:r w:rsidRPr="002A6D77">
        <w:rPr>
          <w:i/>
          <w:w w:val="80"/>
          <w:sz w:val="16"/>
        </w:rPr>
        <w:t>16 anni</w:t>
      </w:r>
      <w:r w:rsidR="00EF79F5" w:rsidRPr="002A6D77">
        <w:rPr>
          <w:i/>
          <w:w w:val="80"/>
          <w:sz w:val="16"/>
        </w:rPr>
        <w:t>;</w:t>
      </w:r>
      <w:r w:rsidR="00A5322E" w:rsidRPr="002A6D77">
        <w:rPr>
          <w:i/>
          <w:w w:val="80"/>
          <w:sz w:val="16"/>
        </w:rPr>
        <w:t xml:space="preserve"> </w:t>
      </w:r>
      <w:r w:rsidR="002A6D77" w:rsidRPr="002A6D77">
        <w:rPr>
          <w:i/>
          <w:w w:val="80"/>
          <w:sz w:val="16"/>
        </w:rPr>
        <w:t xml:space="preserve">  </w:t>
      </w:r>
      <w:r w:rsidR="002A6D77" w:rsidRPr="002A6D77">
        <w:rPr>
          <w:i/>
          <w:w w:val="80"/>
        </w:rPr>
        <w:t>Co</w:t>
      </w:r>
      <w:r w:rsidR="00A5322E" w:rsidRPr="002A6D77">
        <w:rPr>
          <w:i/>
          <w:w w:val="80"/>
        </w:rPr>
        <w:t xml:space="preserve">reografia </w:t>
      </w:r>
      <w:r w:rsidR="002A6D77" w:rsidRPr="002A6D77">
        <w:rPr>
          <w:i/>
          <w:w w:val="80"/>
        </w:rPr>
        <w:t xml:space="preserve">selezionabile </w:t>
      </w:r>
      <w:r w:rsidR="00A5322E" w:rsidRPr="002A6D77">
        <w:rPr>
          <w:i/>
          <w:w w:val="80"/>
        </w:rPr>
        <w:t xml:space="preserve">per </w:t>
      </w:r>
      <w:r w:rsidR="00D96C7E">
        <w:rPr>
          <w:i/>
          <w:w w:val="80"/>
        </w:rPr>
        <w:t>R</w:t>
      </w:r>
      <w:r w:rsidR="002A6D77" w:rsidRPr="002A6D77">
        <w:rPr>
          <w:i/>
          <w:w w:val="80"/>
        </w:rPr>
        <w:t xml:space="preserve">assegna </w:t>
      </w:r>
      <w:r w:rsidR="00D96C7E">
        <w:rPr>
          <w:i/>
          <w:w w:val="80"/>
        </w:rPr>
        <w:t>F</w:t>
      </w:r>
      <w:r w:rsidR="00A5322E" w:rsidRPr="002A6D77">
        <w:rPr>
          <w:i/>
          <w:w w:val="80"/>
        </w:rPr>
        <w:t xml:space="preserve">inale </w:t>
      </w:r>
      <w:r w:rsidR="00D53A0E" w:rsidRPr="002A6D77">
        <w:rPr>
          <w:i/>
          <w:w w:val="80"/>
        </w:rPr>
        <w:t xml:space="preserve">  </w:t>
      </w:r>
      <w:r w:rsidR="00E53596" w:rsidRPr="002A6D77">
        <w:rPr>
          <w:i/>
          <w:w w:val="80"/>
        </w:rPr>
        <w:object w:dxaOrig="225" w:dyaOrig="225">
          <v:shape id="_x0000_i1041" type="#_x0000_t75" style="width:11.3pt;height:13.45pt" o:ole="">
            <v:imagedata r:id="rId15" o:title=""/>
          </v:shape>
          <w:control r:id="rId16" w:name="CheckBox1" w:shapeid="_x0000_i1041"/>
        </w:object>
      </w:r>
      <w:r w:rsidR="00A5322E" w:rsidRPr="002A6D77">
        <w:rPr>
          <w:b/>
          <w:w w:val="80"/>
        </w:rPr>
        <w:t xml:space="preserve">SI </w:t>
      </w:r>
      <w:r w:rsidR="00D53A0E" w:rsidRPr="002A6D77">
        <w:rPr>
          <w:b/>
          <w:w w:val="80"/>
        </w:rPr>
        <w:t xml:space="preserve">   </w:t>
      </w:r>
      <w:r w:rsidR="00E53596" w:rsidRPr="002A6D77">
        <w:rPr>
          <w:i/>
          <w:w w:val="80"/>
        </w:rPr>
        <w:object w:dxaOrig="225" w:dyaOrig="225">
          <v:shape id="_x0000_i1043" type="#_x0000_t75" style="width:11.3pt;height:13.45pt" o:ole="">
            <v:imagedata r:id="rId17" o:title=""/>
          </v:shape>
          <w:control r:id="rId18" w:name="CheckBox11" w:shapeid="_x0000_i1043"/>
        </w:object>
      </w:r>
      <w:r w:rsidR="00A5322E" w:rsidRPr="002A6D77">
        <w:rPr>
          <w:b/>
          <w:w w:val="80"/>
        </w:rPr>
        <w:t>NO</w:t>
      </w:r>
    </w:p>
    <w:p w:rsidR="001C0AD1" w:rsidRPr="00D96C7E" w:rsidRDefault="001C0AD1" w:rsidP="003C2CAF">
      <w:pPr>
        <w:spacing w:after="0" w:line="240" w:lineRule="auto"/>
        <w:rPr>
          <w:w w:val="80"/>
        </w:rPr>
      </w:pPr>
      <w:r w:rsidRPr="00D96C7E">
        <w:rPr>
          <w:w w:val="80"/>
          <w:sz w:val="20"/>
        </w:rPr>
        <w:t>(L</w:t>
      </w:r>
      <w:r w:rsidR="00D96C7E" w:rsidRPr="00D96C7E">
        <w:rPr>
          <w:w w:val="80"/>
          <w:sz w:val="20"/>
        </w:rPr>
        <w:t xml:space="preserve">’iscrizione di ogni coreografia selezionata </w:t>
      </w:r>
      <w:r w:rsidR="00D96C7E">
        <w:rPr>
          <w:w w:val="80"/>
          <w:sz w:val="20"/>
        </w:rPr>
        <w:t>per la</w:t>
      </w:r>
      <w:r w:rsidR="00D96C7E" w:rsidRPr="00D96C7E">
        <w:rPr>
          <w:w w:val="80"/>
          <w:sz w:val="20"/>
        </w:rPr>
        <w:t xml:space="preserve"> Rassegna Finale che si terrà nella prima quindicina di luglio comporta  </w:t>
      </w:r>
      <w:r w:rsidR="00C408F5">
        <w:rPr>
          <w:w w:val="80"/>
          <w:sz w:val="20"/>
        </w:rPr>
        <w:t xml:space="preserve">il versamento della quota di € </w:t>
      </w:r>
      <w:r w:rsidR="00D96C7E" w:rsidRPr="00D96C7E">
        <w:rPr>
          <w:w w:val="80"/>
          <w:sz w:val="20"/>
        </w:rPr>
        <w:t>100,00 per ogni coreografia eseguita fino ad otto interpreti più € 10,00 per ogni interprete eccedente gli otto)</w:t>
      </w:r>
      <w:r w:rsidR="00D96C7E">
        <w:rPr>
          <w:w w:val="80"/>
          <w:sz w:val="20"/>
        </w:rPr>
        <w:t>.</w:t>
      </w:r>
    </w:p>
    <w:p w:rsidR="00046481" w:rsidRDefault="00046481" w:rsidP="003C2CAF">
      <w:pPr>
        <w:spacing w:after="0" w:line="240" w:lineRule="auto"/>
        <w:rPr>
          <w:i/>
          <w:w w:val="90"/>
        </w:rPr>
      </w:pPr>
      <w:r>
        <w:rPr>
          <w:i/>
          <w:w w:val="90"/>
        </w:rPr>
        <w:t>Tel. coreografa/o – insegnante:</w:t>
      </w:r>
      <w:r w:rsidR="00BF7286">
        <w:rPr>
          <w:i/>
          <w:w w:val="90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BF7286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BF7286">
        <w:rPr>
          <w:b/>
          <w:noProof/>
          <w:w w:val="90"/>
        </w:rPr>
        <w:t> </w:t>
      </w:r>
      <w:r w:rsidR="00BF7286">
        <w:rPr>
          <w:b/>
          <w:noProof/>
          <w:w w:val="90"/>
        </w:rPr>
        <w:t> </w:t>
      </w:r>
      <w:r w:rsidR="00BF7286">
        <w:rPr>
          <w:b/>
          <w:noProof/>
          <w:w w:val="90"/>
        </w:rPr>
        <w:t> </w:t>
      </w:r>
      <w:r w:rsidR="00BF7286">
        <w:rPr>
          <w:b/>
          <w:noProof/>
          <w:w w:val="90"/>
        </w:rPr>
        <w:t> </w:t>
      </w:r>
      <w:r w:rsidR="00BF7286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  <w:r w:rsidR="00BF7286">
        <w:rPr>
          <w:b/>
          <w:w w:val="90"/>
        </w:rPr>
        <w:t xml:space="preserve"> </w:t>
      </w:r>
      <w:r>
        <w:rPr>
          <w:i/>
          <w:w w:val="90"/>
        </w:rPr>
        <w:t xml:space="preserve"> e- mail coreografa/o – insegnante:</w:t>
      </w:r>
      <w:r w:rsidR="00BF7286">
        <w:rPr>
          <w:i/>
          <w:w w:val="90"/>
        </w:rPr>
        <w:t xml:space="preserve"> </w:t>
      </w:r>
      <w:r w:rsidR="00E53596"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BF7286">
        <w:rPr>
          <w:b/>
          <w:w w:val="90"/>
        </w:rPr>
        <w:instrText xml:space="preserve"> FORMTEXT </w:instrText>
      </w:r>
      <w:r w:rsidR="00E53596">
        <w:rPr>
          <w:b/>
          <w:w w:val="90"/>
        </w:rPr>
      </w:r>
      <w:r w:rsidR="00E53596">
        <w:rPr>
          <w:b/>
          <w:w w:val="90"/>
        </w:rPr>
        <w:fldChar w:fldCharType="separate"/>
      </w:r>
      <w:r w:rsidR="00BF7286">
        <w:rPr>
          <w:b/>
          <w:noProof/>
          <w:w w:val="90"/>
        </w:rPr>
        <w:t> </w:t>
      </w:r>
      <w:r w:rsidR="00BF7286">
        <w:rPr>
          <w:b/>
          <w:noProof/>
          <w:w w:val="90"/>
        </w:rPr>
        <w:t> </w:t>
      </w:r>
      <w:r w:rsidR="00BF7286">
        <w:rPr>
          <w:b/>
          <w:noProof/>
          <w:w w:val="90"/>
        </w:rPr>
        <w:t> </w:t>
      </w:r>
      <w:r w:rsidR="00BF7286">
        <w:rPr>
          <w:b/>
          <w:noProof/>
          <w:w w:val="90"/>
        </w:rPr>
        <w:t> </w:t>
      </w:r>
      <w:r w:rsidR="00BF7286">
        <w:rPr>
          <w:b/>
          <w:noProof/>
          <w:w w:val="90"/>
        </w:rPr>
        <w:t> </w:t>
      </w:r>
      <w:r w:rsidR="00E53596">
        <w:rPr>
          <w:b/>
          <w:w w:val="90"/>
        </w:rPr>
        <w:fldChar w:fldCharType="end"/>
      </w:r>
    </w:p>
    <w:p w:rsidR="007F20BF" w:rsidRDefault="007F20BF" w:rsidP="003C2CAF">
      <w:pPr>
        <w:spacing w:after="0" w:line="240" w:lineRule="auto"/>
        <w:rPr>
          <w:i/>
          <w:w w:val="90"/>
        </w:rPr>
      </w:pPr>
      <w:r w:rsidRPr="007F20BF">
        <w:rPr>
          <w:i/>
          <w:w w:val="90"/>
        </w:rPr>
        <w:t xml:space="preserve">Indicare particolari esigenze tecniche o se prevista piccola scenografia </w:t>
      </w:r>
      <w:r w:rsidR="001B2AF8">
        <w:rPr>
          <w:i/>
          <w:w w:val="90"/>
          <w:sz w:val="16"/>
        </w:rPr>
        <w:t>[</w:t>
      </w:r>
      <w:r w:rsidRPr="007F20BF">
        <w:rPr>
          <w:i/>
          <w:w w:val="90"/>
          <w:sz w:val="16"/>
        </w:rPr>
        <w:t>che dovrà comunque essere di</w:t>
      </w:r>
      <w:r w:rsidR="00046481">
        <w:rPr>
          <w:i/>
          <w:w w:val="90"/>
          <w:sz w:val="16"/>
        </w:rPr>
        <w:t xml:space="preserve"> facile e</w:t>
      </w:r>
      <w:r w:rsidRPr="007F20BF">
        <w:rPr>
          <w:i/>
          <w:w w:val="90"/>
          <w:sz w:val="16"/>
        </w:rPr>
        <w:t xml:space="preserve"> rapida rimozione</w:t>
      </w:r>
      <w:r w:rsidR="001B2AF8">
        <w:rPr>
          <w:i/>
          <w:w w:val="90"/>
          <w:sz w:val="16"/>
        </w:rPr>
        <w:t>]</w:t>
      </w:r>
      <w:r w:rsidRPr="007F20BF">
        <w:rPr>
          <w:i/>
          <w:w w:val="90"/>
        </w:rPr>
        <w:t>:</w:t>
      </w:r>
    </w:p>
    <w:p w:rsidR="00046481" w:rsidRDefault="00E53596" w:rsidP="00BF7286">
      <w:pPr>
        <w:spacing w:after="0" w:line="240" w:lineRule="auto"/>
        <w:jc w:val="center"/>
        <w:rPr>
          <w:b/>
          <w:w w:val="90"/>
        </w:rPr>
      </w:pPr>
      <w:r>
        <w:rPr>
          <w:b/>
          <w:w w:val="90"/>
        </w:rPr>
        <w:fldChar w:fldCharType="begin">
          <w:ffData>
            <w:name w:val="Testo6"/>
            <w:enabled/>
            <w:calcOnExit w:val="0"/>
            <w:statusText w:type="autoText" w:val="OSCAR"/>
            <w:textInput/>
          </w:ffData>
        </w:fldChar>
      </w:r>
      <w:r w:rsidR="00BF7286">
        <w:rPr>
          <w:b/>
          <w:w w:val="90"/>
        </w:rPr>
        <w:instrText xml:space="preserve"> FORMTEXT </w:instrText>
      </w:r>
      <w:r>
        <w:rPr>
          <w:b/>
          <w:w w:val="90"/>
        </w:rPr>
      </w:r>
      <w:r>
        <w:rPr>
          <w:b/>
          <w:w w:val="90"/>
        </w:rPr>
        <w:fldChar w:fldCharType="separate"/>
      </w:r>
      <w:r w:rsidR="00BF7286">
        <w:rPr>
          <w:b/>
          <w:noProof/>
          <w:w w:val="90"/>
        </w:rPr>
        <w:t> </w:t>
      </w:r>
      <w:r w:rsidR="00BF7286">
        <w:rPr>
          <w:b/>
          <w:noProof/>
          <w:w w:val="90"/>
        </w:rPr>
        <w:t> </w:t>
      </w:r>
      <w:r w:rsidR="00BF7286">
        <w:rPr>
          <w:b/>
          <w:noProof/>
          <w:w w:val="90"/>
        </w:rPr>
        <w:t> </w:t>
      </w:r>
      <w:r w:rsidR="00BF7286">
        <w:rPr>
          <w:b/>
          <w:noProof/>
          <w:w w:val="90"/>
        </w:rPr>
        <w:t> </w:t>
      </w:r>
      <w:r w:rsidR="00BF7286">
        <w:rPr>
          <w:b/>
          <w:noProof/>
          <w:w w:val="90"/>
        </w:rPr>
        <w:t> </w:t>
      </w:r>
      <w:r>
        <w:rPr>
          <w:b/>
          <w:w w:val="90"/>
        </w:rPr>
        <w:fldChar w:fldCharType="end"/>
      </w:r>
    </w:p>
    <w:p w:rsidR="00BF7286" w:rsidRPr="00BF7286" w:rsidRDefault="00BF7286" w:rsidP="003C2CAF">
      <w:pPr>
        <w:spacing w:after="0" w:line="240" w:lineRule="auto"/>
        <w:rPr>
          <w:i/>
          <w:w w:val="90"/>
          <w:sz w:val="12"/>
        </w:rPr>
      </w:pPr>
    </w:p>
    <w:tbl>
      <w:tblPr>
        <w:tblStyle w:val="Grigliatabella"/>
        <w:tblW w:w="0" w:type="auto"/>
        <w:tblLook w:val="04A0"/>
      </w:tblPr>
      <w:tblGrid>
        <w:gridCol w:w="398"/>
        <w:gridCol w:w="2402"/>
        <w:gridCol w:w="773"/>
        <w:gridCol w:w="1360"/>
        <w:gridCol w:w="399"/>
        <w:gridCol w:w="2428"/>
        <w:gridCol w:w="665"/>
        <w:gridCol w:w="1429"/>
      </w:tblGrid>
      <w:tr w:rsidR="00543BFE" w:rsidRPr="00767DA4" w:rsidTr="002D2304">
        <w:tc>
          <w:tcPr>
            <w:tcW w:w="985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</w:tcPr>
          <w:p w:rsidR="00543BFE" w:rsidRPr="00767DA4" w:rsidRDefault="00C238A6" w:rsidP="003C2CAF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INTERPRETI COREOGRAFIA</w:t>
            </w:r>
          </w:p>
        </w:tc>
      </w:tr>
      <w:tr w:rsidR="00F57823" w:rsidRPr="00767DA4" w:rsidTr="00C6557E"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noWrap/>
            <w:vAlign w:val="center"/>
          </w:tcPr>
          <w:p w:rsidR="00F57823" w:rsidRPr="00767DA4" w:rsidRDefault="00F57823" w:rsidP="003C2CAF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12" w:space="0" w:color="000000" w:themeColor="text1"/>
            </w:tcBorders>
            <w:noWrap/>
            <w:vAlign w:val="center"/>
          </w:tcPr>
          <w:p w:rsidR="00F57823" w:rsidRPr="00767DA4" w:rsidRDefault="00F57823" w:rsidP="003C2CAF">
            <w:pPr>
              <w:jc w:val="center"/>
              <w:rPr>
                <w:b/>
                <w:w w:val="80"/>
                <w:sz w:val="20"/>
                <w:szCs w:val="20"/>
              </w:rPr>
            </w:pPr>
            <w:r w:rsidRPr="00767DA4">
              <w:rPr>
                <w:b/>
                <w:w w:val="80"/>
                <w:sz w:val="20"/>
                <w:szCs w:val="20"/>
              </w:rPr>
              <w:t>Nome e cognome</w:t>
            </w:r>
          </w:p>
        </w:tc>
        <w:tc>
          <w:tcPr>
            <w:tcW w:w="773" w:type="dxa"/>
            <w:tcBorders>
              <w:top w:val="single" w:sz="12" w:space="0" w:color="000000" w:themeColor="text1"/>
            </w:tcBorders>
            <w:noWrap/>
            <w:vAlign w:val="center"/>
          </w:tcPr>
          <w:p w:rsidR="00F57823" w:rsidRPr="00767DA4" w:rsidRDefault="00F57823" w:rsidP="003C2CAF">
            <w:pPr>
              <w:jc w:val="center"/>
              <w:rPr>
                <w:b/>
                <w:w w:val="80"/>
                <w:sz w:val="20"/>
                <w:szCs w:val="20"/>
              </w:rPr>
            </w:pPr>
            <w:r w:rsidRPr="00767DA4">
              <w:rPr>
                <w:b/>
                <w:w w:val="80"/>
                <w:sz w:val="20"/>
                <w:szCs w:val="20"/>
              </w:rPr>
              <w:t>Età</w:t>
            </w:r>
          </w:p>
        </w:tc>
        <w:tc>
          <w:tcPr>
            <w:tcW w:w="1360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noWrap/>
            <w:vAlign w:val="center"/>
          </w:tcPr>
          <w:p w:rsidR="00F57823" w:rsidRPr="00767DA4" w:rsidRDefault="00F57823" w:rsidP="003C2CAF">
            <w:pPr>
              <w:jc w:val="center"/>
              <w:rPr>
                <w:b/>
                <w:w w:val="80"/>
                <w:sz w:val="20"/>
                <w:szCs w:val="20"/>
              </w:rPr>
            </w:pPr>
            <w:r w:rsidRPr="00767DA4">
              <w:rPr>
                <w:b/>
                <w:w w:val="80"/>
                <w:sz w:val="20"/>
                <w:szCs w:val="20"/>
              </w:rPr>
              <w:t>Tessera UISP n.</w:t>
            </w: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noWrap/>
            <w:vAlign w:val="center"/>
          </w:tcPr>
          <w:p w:rsidR="00F57823" w:rsidRPr="00767DA4" w:rsidRDefault="00F57823" w:rsidP="003C2CAF">
            <w:pPr>
              <w:jc w:val="center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12" w:space="0" w:color="000000" w:themeColor="text1"/>
            </w:tcBorders>
            <w:noWrap/>
            <w:vAlign w:val="center"/>
          </w:tcPr>
          <w:p w:rsidR="00F57823" w:rsidRPr="00767DA4" w:rsidRDefault="00F57823" w:rsidP="003C2CAF">
            <w:pPr>
              <w:jc w:val="center"/>
              <w:rPr>
                <w:b/>
                <w:w w:val="80"/>
                <w:sz w:val="20"/>
                <w:szCs w:val="20"/>
              </w:rPr>
            </w:pPr>
            <w:r w:rsidRPr="00767DA4">
              <w:rPr>
                <w:b/>
                <w:w w:val="80"/>
                <w:sz w:val="20"/>
                <w:szCs w:val="20"/>
              </w:rPr>
              <w:t>Nome e cognome</w:t>
            </w:r>
          </w:p>
        </w:tc>
        <w:tc>
          <w:tcPr>
            <w:tcW w:w="664" w:type="dxa"/>
            <w:tcBorders>
              <w:top w:val="single" w:sz="12" w:space="0" w:color="000000" w:themeColor="text1"/>
            </w:tcBorders>
            <w:noWrap/>
            <w:vAlign w:val="center"/>
          </w:tcPr>
          <w:p w:rsidR="00F57823" w:rsidRPr="00767DA4" w:rsidRDefault="00F57823" w:rsidP="003C2CAF">
            <w:pPr>
              <w:jc w:val="center"/>
              <w:rPr>
                <w:b/>
                <w:w w:val="80"/>
                <w:sz w:val="20"/>
                <w:szCs w:val="20"/>
              </w:rPr>
            </w:pPr>
            <w:r w:rsidRPr="00767DA4">
              <w:rPr>
                <w:b/>
                <w:w w:val="80"/>
                <w:sz w:val="20"/>
                <w:szCs w:val="20"/>
              </w:rPr>
              <w:t>Età</w:t>
            </w:r>
          </w:p>
        </w:tc>
        <w:tc>
          <w:tcPr>
            <w:tcW w:w="142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noWrap/>
            <w:vAlign w:val="center"/>
          </w:tcPr>
          <w:p w:rsidR="00F57823" w:rsidRPr="00767DA4" w:rsidRDefault="00F57823" w:rsidP="003C2CAF">
            <w:pPr>
              <w:jc w:val="center"/>
              <w:rPr>
                <w:b/>
                <w:w w:val="80"/>
                <w:sz w:val="20"/>
                <w:szCs w:val="20"/>
              </w:rPr>
            </w:pPr>
            <w:r w:rsidRPr="00767DA4">
              <w:rPr>
                <w:b/>
                <w:w w:val="80"/>
                <w:sz w:val="20"/>
                <w:szCs w:val="20"/>
              </w:rPr>
              <w:t>Tessera UISP n.</w:t>
            </w:r>
          </w:p>
        </w:tc>
      </w:tr>
      <w:tr w:rsidR="00F57823" w:rsidRPr="00767DA4" w:rsidTr="00C6557E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F57823" w:rsidRPr="00871EDC" w:rsidRDefault="00543BF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1</w:t>
            </w:r>
          </w:p>
        </w:tc>
        <w:tc>
          <w:tcPr>
            <w:tcW w:w="2402" w:type="dxa"/>
            <w:noWrap/>
            <w:vAlign w:val="center"/>
          </w:tcPr>
          <w:p w:rsidR="00F57823" w:rsidRPr="00767DA4" w:rsidRDefault="00E53596" w:rsidP="00C6557E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" w:name="Testo7"/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73" w:type="dxa"/>
            <w:noWrap/>
            <w:vAlign w:val="center"/>
          </w:tcPr>
          <w:p w:rsidR="00F57823" w:rsidRPr="00767DA4" w:rsidRDefault="00E53596" w:rsidP="003C2CAF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" w:name="Testo8"/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  <w:vAlign w:val="center"/>
          </w:tcPr>
          <w:p w:rsidR="00F57823" w:rsidRPr="00767DA4" w:rsidRDefault="00E53596" w:rsidP="003C2CAF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F57823" w:rsidRPr="00871EDC" w:rsidRDefault="00543BF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16</w:t>
            </w:r>
          </w:p>
        </w:tc>
        <w:tc>
          <w:tcPr>
            <w:tcW w:w="2428" w:type="dxa"/>
            <w:noWrap/>
            <w:vAlign w:val="center"/>
          </w:tcPr>
          <w:p w:rsidR="00F57823" w:rsidRPr="00767DA4" w:rsidRDefault="00E53596" w:rsidP="00C6557E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  <w:vAlign w:val="center"/>
          </w:tcPr>
          <w:p w:rsidR="00F57823" w:rsidRPr="00767DA4" w:rsidRDefault="00E53596" w:rsidP="007A7510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  <w:vAlign w:val="center"/>
          </w:tcPr>
          <w:p w:rsidR="00F57823" w:rsidRPr="00767DA4" w:rsidRDefault="00E53596" w:rsidP="003C2CAF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2</w:t>
            </w:r>
          </w:p>
        </w:tc>
        <w:tc>
          <w:tcPr>
            <w:tcW w:w="2402" w:type="dxa"/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17</w:t>
            </w:r>
          </w:p>
        </w:tc>
        <w:tc>
          <w:tcPr>
            <w:tcW w:w="2428" w:type="dxa"/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3</w:t>
            </w:r>
          </w:p>
        </w:tc>
        <w:tc>
          <w:tcPr>
            <w:tcW w:w="2402" w:type="dxa"/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18</w:t>
            </w:r>
          </w:p>
        </w:tc>
        <w:tc>
          <w:tcPr>
            <w:tcW w:w="2428" w:type="dxa"/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4</w:t>
            </w:r>
          </w:p>
        </w:tc>
        <w:tc>
          <w:tcPr>
            <w:tcW w:w="2402" w:type="dxa"/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19</w:t>
            </w:r>
          </w:p>
        </w:tc>
        <w:tc>
          <w:tcPr>
            <w:tcW w:w="2428" w:type="dxa"/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5</w:t>
            </w:r>
          </w:p>
        </w:tc>
        <w:tc>
          <w:tcPr>
            <w:tcW w:w="2402" w:type="dxa"/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20</w:t>
            </w:r>
          </w:p>
        </w:tc>
        <w:tc>
          <w:tcPr>
            <w:tcW w:w="2428" w:type="dxa"/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6</w:t>
            </w:r>
          </w:p>
        </w:tc>
        <w:tc>
          <w:tcPr>
            <w:tcW w:w="2402" w:type="dxa"/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21</w:t>
            </w:r>
          </w:p>
        </w:tc>
        <w:tc>
          <w:tcPr>
            <w:tcW w:w="2428" w:type="dxa"/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7</w:t>
            </w:r>
          </w:p>
        </w:tc>
        <w:tc>
          <w:tcPr>
            <w:tcW w:w="2402" w:type="dxa"/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22</w:t>
            </w:r>
          </w:p>
        </w:tc>
        <w:tc>
          <w:tcPr>
            <w:tcW w:w="2428" w:type="dxa"/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8</w:t>
            </w:r>
          </w:p>
        </w:tc>
        <w:tc>
          <w:tcPr>
            <w:tcW w:w="2402" w:type="dxa"/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23</w:t>
            </w:r>
          </w:p>
        </w:tc>
        <w:tc>
          <w:tcPr>
            <w:tcW w:w="2428" w:type="dxa"/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9</w:t>
            </w:r>
          </w:p>
        </w:tc>
        <w:tc>
          <w:tcPr>
            <w:tcW w:w="2402" w:type="dxa"/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24</w:t>
            </w:r>
          </w:p>
        </w:tc>
        <w:tc>
          <w:tcPr>
            <w:tcW w:w="2428" w:type="dxa"/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10</w:t>
            </w:r>
          </w:p>
        </w:tc>
        <w:tc>
          <w:tcPr>
            <w:tcW w:w="2402" w:type="dxa"/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25</w:t>
            </w:r>
          </w:p>
        </w:tc>
        <w:tc>
          <w:tcPr>
            <w:tcW w:w="2428" w:type="dxa"/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11</w:t>
            </w:r>
          </w:p>
        </w:tc>
        <w:tc>
          <w:tcPr>
            <w:tcW w:w="2402" w:type="dxa"/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26</w:t>
            </w:r>
          </w:p>
        </w:tc>
        <w:tc>
          <w:tcPr>
            <w:tcW w:w="2428" w:type="dxa"/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12</w:t>
            </w:r>
          </w:p>
        </w:tc>
        <w:tc>
          <w:tcPr>
            <w:tcW w:w="2402" w:type="dxa"/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27</w:t>
            </w:r>
          </w:p>
        </w:tc>
        <w:tc>
          <w:tcPr>
            <w:tcW w:w="2428" w:type="dxa"/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13</w:t>
            </w:r>
          </w:p>
        </w:tc>
        <w:tc>
          <w:tcPr>
            <w:tcW w:w="2402" w:type="dxa"/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28</w:t>
            </w:r>
          </w:p>
        </w:tc>
        <w:tc>
          <w:tcPr>
            <w:tcW w:w="2428" w:type="dxa"/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14</w:t>
            </w:r>
          </w:p>
        </w:tc>
        <w:tc>
          <w:tcPr>
            <w:tcW w:w="2402" w:type="dxa"/>
            <w:tcBorders>
              <w:bottom w:val="single" w:sz="4" w:space="0" w:color="000000" w:themeColor="text1"/>
            </w:tcBorders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000000" w:themeColor="text1"/>
            </w:tcBorders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29</w:t>
            </w:r>
          </w:p>
        </w:tc>
        <w:tc>
          <w:tcPr>
            <w:tcW w:w="2428" w:type="dxa"/>
            <w:tcBorders>
              <w:bottom w:val="single" w:sz="4" w:space="0" w:color="000000" w:themeColor="text1"/>
            </w:tcBorders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bottom w:val="single" w:sz="4" w:space="0" w:color="000000" w:themeColor="text1"/>
            </w:tcBorders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C6557E" w:rsidRPr="00767DA4" w:rsidTr="001C0AD1"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15</w:t>
            </w:r>
          </w:p>
        </w:tc>
        <w:tc>
          <w:tcPr>
            <w:tcW w:w="2402" w:type="dxa"/>
            <w:tcBorders>
              <w:bottom w:val="single" w:sz="12" w:space="0" w:color="000000" w:themeColor="text1"/>
            </w:tcBorders>
            <w:noWrap/>
            <w:vAlign w:val="center"/>
          </w:tcPr>
          <w:p w:rsidR="00C6557E" w:rsidRPr="00767DA4" w:rsidRDefault="00E53596" w:rsidP="001C0AD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bottom w:val="single" w:sz="12" w:space="0" w:color="000000" w:themeColor="text1"/>
            </w:tcBorders>
            <w:noWrap/>
            <w:vAlign w:val="center"/>
          </w:tcPr>
          <w:p w:rsidR="00C6557E" w:rsidRPr="00767DA4" w:rsidRDefault="00E53596" w:rsidP="001C0AD1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>
              <w:rPr>
                <w:w w:val="90"/>
                <w:sz w:val="20"/>
                <w:szCs w:val="20"/>
              </w:rPr>
              <w:instrText xml:space="preserve"> FORMTEXT </w:instrText>
            </w:r>
            <w:r>
              <w:rPr>
                <w:w w:val="90"/>
                <w:sz w:val="20"/>
                <w:szCs w:val="20"/>
              </w:rPr>
            </w:r>
            <w:r>
              <w:rPr>
                <w:w w:val="90"/>
                <w:sz w:val="20"/>
                <w:szCs w:val="20"/>
              </w:rPr>
              <w:fldChar w:fldCharType="separate"/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 w:rsidR="00C6557E">
              <w:rPr>
                <w:noProof/>
                <w:w w:val="90"/>
                <w:sz w:val="20"/>
                <w:szCs w:val="20"/>
              </w:rPr>
              <w:t> </w:t>
            </w:r>
            <w:r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604C72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604C72">
              <w:rPr>
                <w:w w:val="90"/>
                <w:sz w:val="20"/>
                <w:szCs w:val="20"/>
              </w:rPr>
              <w:instrText xml:space="preserve"> FORMTEXT </w:instrText>
            </w:r>
            <w:r w:rsidRPr="00604C72">
              <w:rPr>
                <w:w w:val="90"/>
                <w:sz w:val="20"/>
                <w:szCs w:val="20"/>
              </w:rPr>
            </w:r>
            <w:r w:rsidRPr="00604C72">
              <w:rPr>
                <w:w w:val="90"/>
                <w:sz w:val="20"/>
                <w:szCs w:val="20"/>
              </w:rPr>
              <w:fldChar w:fldCharType="separate"/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604C72">
              <w:rPr>
                <w:noProof/>
                <w:w w:val="90"/>
                <w:sz w:val="20"/>
                <w:szCs w:val="20"/>
              </w:rPr>
              <w:t> </w:t>
            </w:r>
            <w:r w:rsidRPr="00604C72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noWrap/>
            <w:vAlign w:val="center"/>
          </w:tcPr>
          <w:p w:rsidR="00C6557E" w:rsidRPr="00871EDC" w:rsidRDefault="00C6557E" w:rsidP="003C2CAF">
            <w:pPr>
              <w:jc w:val="center"/>
              <w:rPr>
                <w:w w:val="90"/>
                <w:sz w:val="18"/>
                <w:szCs w:val="20"/>
              </w:rPr>
            </w:pPr>
            <w:r w:rsidRPr="00871EDC">
              <w:rPr>
                <w:w w:val="90"/>
                <w:sz w:val="18"/>
                <w:szCs w:val="20"/>
              </w:rPr>
              <w:t>30</w:t>
            </w:r>
          </w:p>
        </w:tc>
        <w:tc>
          <w:tcPr>
            <w:tcW w:w="2428" w:type="dxa"/>
            <w:tcBorders>
              <w:bottom w:val="single" w:sz="12" w:space="0" w:color="000000" w:themeColor="text1"/>
            </w:tcBorders>
            <w:noWrap/>
          </w:tcPr>
          <w:p w:rsidR="00C6557E" w:rsidRDefault="00E53596">
            <w:r w:rsidRPr="00223AE8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223AE8">
              <w:rPr>
                <w:w w:val="90"/>
                <w:sz w:val="20"/>
                <w:szCs w:val="20"/>
              </w:rPr>
              <w:instrText xml:space="preserve"> FORMTEXT </w:instrText>
            </w:r>
            <w:r w:rsidRPr="00223AE8">
              <w:rPr>
                <w:w w:val="90"/>
                <w:sz w:val="20"/>
                <w:szCs w:val="20"/>
              </w:rPr>
            </w:r>
            <w:r w:rsidRPr="00223AE8">
              <w:rPr>
                <w:w w:val="90"/>
                <w:sz w:val="20"/>
                <w:szCs w:val="20"/>
              </w:rPr>
              <w:fldChar w:fldCharType="separate"/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23AE8">
              <w:rPr>
                <w:noProof/>
                <w:w w:val="90"/>
                <w:sz w:val="20"/>
                <w:szCs w:val="20"/>
              </w:rPr>
              <w:t> </w:t>
            </w:r>
            <w:r w:rsidRPr="00223AE8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664" w:type="dxa"/>
            <w:tcBorders>
              <w:bottom w:val="single" w:sz="12" w:space="0" w:color="000000" w:themeColor="text1"/>
            </w:tcBorders>
            <w:noWrap/>
          </w:tcPr>
          <w:p w:rsidR="00C6557E" w:rsidRDefault="00E53596" w:rsidP="007A7510">
            <w:pPr>
              <w:jc w:val="center"/>
            </w:pPr>
            <w:r w:rsidRPr="002915E9">
              <w:rPr>
                <w:w w:val="90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C6557E" w:rsidRPr="002915E9">
              <w:rPr>
                <w:w w:val="90"/>
                <w:sz w:val="20"/>
                <w:szCs w:val="20"/>
              </w:rPr>
              <w:instrText xml:space="preserve"> FORMTEXT </w:instrText>
            </w:r>
            <w:r w:rsidRPr="002915E9">
              <w:rPr>
                <w:w w:val="90"/>
                <w:sz w:val="20"/>
                <w:szCs w:val="20"/>
              </w:rPr>
            </w:r>
            <w:r w:rsidRPr="002915E9">
              <w:rPr>
                <w:w w:val="90"/>
                <w:sz w:val="20"/>
                <w:szCs w:val="20"/>
              </w:rPr>
              <w:fldChar w:fldCharType="separate"/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2915E9">
              <w:rPr>
                <w:noProof/>
                <w:w w:val="90"/>
                <w:sz w:val="20"/>
                <w:szCs w:val="20"/>
              </w:rPr>
              <w:t> </w:t>
            </w:r>
            <w:r w:rsidRPr="002915E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noWrap/>
          </w:tcPr>
          <w:p w:rsidR="00C6557E" w:rsidRDefault="00E53596" w:rsidP="00C6557E">
            <w:pPr>
              <w:jc w:val="center"/>
            </w:pPr>
            <w:r w:rsidRPr="003701B7">
              <w:rPr>
                <w:w w:val="90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C6557E" w:rsidRPr="003701B7">
              <w:rPr>
                <w:w w:val="90"/>
                <w:sz w:val="20"/>
                <w:szCs w:val="20"/>
              </w:rPr>
              <w:instrText xml:space="preserve"> FORMTEXT </w:instrText>
            </w:r>
            <w:r w:rsidRPr="003701B7">
              <w:rPr>
                <w:w w:val="90"/>
                <w:sz w:val="20"/>
                <w:szCs w:val="20"/>
              </w:rPr>
            </w:r>
            <w:r w:rsidRPr="003701B7">
              <w:rPr>
                <w:w w:val="90"/>
                <w:sz w:val="20"/>
                <w:szCs w:val="20"/>
              </w:rPr>
              <w:fldChar w:fldCharType="separate"/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="00C6557E" w:rsidRPr="003701B7">
              <w:rPr>
                <w:noProof/>
                <w:w w:val="90"/>
                <w:sz w:val="20"/>
                <w:szCs w:val="20"/>
              </w:rPr>
              <w:t> </w:t>
            </w:r>
            <w:r w:rsidRPr="003701B7">
              <w:rPr>
                <w:w w:val="90"/>
                <w:sz w:val="20"/>
                <w:szCs w:val="20"/>
              </w:rPr>
              <w:fldChar w:fldCharType="end"/>
            </w:r>
          </w:p>
        </w:tc>
      </w:tr>
    </w:tbl>
    <w:p w:rsidR="007F20BF" w:rsidRDefault="00F57823" w:rsidP="003C2CAF">
      <w:pPr>
        <w:spacing w:after="0" w:line="240" w:lineRule="auto"/>
        <w:rPr>
          <w:b/>
          <w:w w:val="90"/>
        </w:rPr>
      </w:pPr>
      <w:r>
        <w:rPr>
          <w:b/>
          <w:w w:val="90"/>
        </w:rPr>
        <w:tab/>
      </w:r>
    </w:p>
    <w:p w:rsidR="00DB1C26" w:rsidRPr="00311404" w:rsidRDefault="00DB1C26" w:rsidP="00D96C7E">
      <w:pPr>
        <w:pStyle w:val="Paragrafoelenco"/>
        <w:numPr>
          <w:ilvl w:val="0"/>
          <w:numId w:val="1"/>
        </w:numPr>
        <w:spacing w:after="0" w:line="216" w:lineRule="auto"/>
        <w:ind w:left="714" w:hanging="357"/>
        <w:rPr>
          <w:w w:val="90"/>
          <w:sz w:val="18"/>
        </w:rPr>
      </w:pPr>
      <w:r w:rsidRPr="00311404">
        <w:rPr>
          <w:w w:val="90"/>
          <w:sz w:val="18"/>
        </w:rPr>
        <w:t xml:space="preserve">Il </w:t>
      </w:r>
      <w:r w:rsidR="00311404" w:rsidRPr="00311404">
        <w:rPr>
          <w:w w:val="90"/>
          <w:sz w:val="18"/>
        </w:rPr>
        <w:t>Presidente/</w:t>
      </w:r>
      <w:r w:rsidRPr="00311404">
        <w:rPr>
          <w:w w:val="90"/>
          <w:sz w:val="18"/>
        </w:rPr>
        <w:t>responsabile del gruppo dichiara che ogni partecipante è in regola con le norme sulla tutela sanitaria.</w:t>
      </w:r>
    </w:p>
    <w:p w:rsidR="00DB1C26" w:rsidRPr="00311404" w:rsidRDefault="00DB1C26" w:rsidP="00D96C7E">
      <w:pPr>
        <w:pStyle w:val="Paragrafoelenco"/>
        <w:numPr>
          <w:ilvl w:val="0"/>
          <w:numId w:val="1"/>
        </w:numPr>
        <w:spacing w:after="0" w:line="216" w:lineRule="auto"/>
        <w:ind w:left="714" w:hanging="357"/>
        <w:rPr>
          <w:rFonts w:ascii="Calibri" w:hAnsi="Calibri" w:cs="Calibri"/>
          <w:w w:val="90"/>
          <w:sz w:val="18"/>
        </w:rPr>
      </w:pPr>
      <w:r w:rsidRPr="00311404">
        <w:rPr>
          <w:rFonts w:ascii="Calibri" w:hAnsi="Calibri" w:cs="Calibri"/>
          <w:w w:val="90"/>
          <w:sz w:val="18"/>
        </w:rPr>
        <w:t xml:space="preserve">Il </w:t>
      </w:r>
      <w:r w:rsidR="00311404" w:rsidRPr="00311404">
        <w:rPr>
          <w:w w:val="90"/>
          <w:sz w:val="18"/>
        </w:rPr>
        <w:t xml:space="preserve">Presidente/responsabile </w:t>
      </w:r>
      <w:r w:rsidRPr="00311404">
        <w:rPr>
          <w:rFonts w:ascii="Calibri" w:hAnsi="Calibri" w:cs="Calibri"/>
          <w:w w:val="90"/>
          <w:sz w:val="18"/>
        </w:rPr>
        <w:t xml:space="preserve">del gruppo dichiara di avere acquisito il consenso dei genitori o tutori dei partecipanti minorenni per la partecipazione alla </w:t>
      </w:r>
      <w:r w:rsidRPr="00311404">
        <w:rPr>
          <w:w w:val="90"/>
          <w:sz w:val="18"/>
        </w:rPr>
        <w:t>manifestazione Città in Danza</w:t>
      </w:r>
      <w:r w:rsidR="00642A97" w:rsidRPr="00642A97">
        <w:rPr>
          <w:w w:val="90"/>
          <w:sz w:val="18"/>
        </w:rPr>
        <w:t>®</w:t>
      </w:r>
      <w:r w:rsidRPr="00311404">
        <w:rPr>
          <w:w w:val="90"/>
          <w:sz w:val="18"/>
        </w:rPr>
        <w:t xml:space="preserve"> che si terrà </w:t>
      </w:r>
      <w:r w:rsidR="00311404">
        <w:rPr>
          <w:w w:val="90"/>
          <w:sz w:val="18"/>
        </w:rPr>
        <w:t>il</w:t>
      </w:r>
      <w:r w:rsidRPr="00311404">
        <w:rPr>
          <w:w w:val="90"/>
          <w:sz w:val="18"/>
        </w:rPr>
        <w:t xml:space="preserve"> </w:t>
      </w:r>
      <w:r w:rsidR="00311404" w:rsidRPr="00311404">
        <w:rPr>
          <w:color w:val="FF0000"/>
          <w:w w:val="90"/>
          <w:sz w:val="20"/>
        </w:rPr>
        <w:t xml:space="preserve">[data] </w:t>
      </w:r>
      <w:r w:rsidRPr="00311404">
        <w:rPr>
          <w:w w:val="90"/>
          <w:sz w:val="18"/>
        </w:rPr>
        <w:t xml:space="preserve">presso </w:t>
      </w:r>
      <w:r w:rsidR="00311404" w:rsidRPr="00311404">
        <w:rPr>
          <w:w w:val="90"/>
          <w:sz w:val="18"/>
        </w:rPr>
        <w:t xml:space="preserve">il </w:t>
      </w:r>
      <w:r w:rsidR="00311404" w:rsidRPr="00311404">
        <w:rPr>
          <w:color w:val="FF0000"/>
          <w:w w:val="90"/>
          <w:sz w:val="18"/>
        </w:rPr>
        <w:t xml:space="preserve">[teatro] </w:t>
      </w:r>
      <w:r w:rsidR="00311404" w:rsidRPr="00311404">
        <w:rPr>
          <w:w w:val="90"/>
          <w:sz w:val="18"/>
        </w:rPr>
        <w:t xml:space="preserve">di </w:t>
      </w:r>
      <w:r w:rsidR="00311404" w:rsidRPr="00311404">
        <w:rPr>
          <w:color w:val="FF0000"/>
          <w:w w:val="90"/>
          <w:sz w:val="20"/>
        </w:rPr>
        <w:t>[città]</w:t>
      </w:r>
    </w:p>
    <w:p w:rsidR="000501FD" w:rsidRDefault="00DB1C26" w:rsidP="00D96C7E">
      <w:pPr>
        <w:pStyle w:val="Paragrafoelenco"/>
        <w:numPr>
          <w:ilvl w:val="0"/>
          <w:numId w:val="1"/>
        </w:numPr>
        <w:spacing w:after="0" w:line="216" w:lineRule="auto"/>
        <w:ind w:left="714" w:hanging="357"/>
        <w:rPr>
          <w:w w:val="90"/>
          <w:sz w:val="18"/>
        </w:rPr>
      </w:pPr>
      <w:r w:rsidRPr="00311404">
        <w:rPr>
          <w:rFonts w:ascii="Calibri" w:hAnsi="Calibri" w:cs="Calibri"/>
          <w:w w:val="90"/>
          <w:sz w:val="18"/>
        </w:rPr>
        <w:t xml:space="preserve">Il </w:t>
      </w:r>
      <w:r w:rsidR="00311404" w:rsidRPr="00311404">
        <w:rPr>
          <w:w w:val="90"/>
          <w:sz w:val="18"/>
        </w:rPr>
        <w:t xml:space="preserve">Presidente/responsabile </w:t>
      </w:r>
      <w:r w:rsidRPr="00311404">
        <w:rPr>
          <w:rFonts w:ascii="Calibri" w:hAnsi="Calibri" w:cs="Calibri"/>
          <w:w w:val="90"/>
          <w:sz w:val="18"/>
        </w:rPr>
        <w:t>del gruppo dichiara di avere acquisito il più ampio consenso dei partecipa</w:t>
      </w:r>
      <w:r w:rsidRPr="00311404">
        <w:rPr>
          <w:w w:val="90"/>
          <w:sz w:val="18"/>
        </w:rPr>
        <w:t>nti (per i minorenni il consenso dei genitori o tutori)</w:t>
      </w:r>
      <w:r w:rsidR="00311404" w:rsidRPr="00311404">
        <w:rPr>
          <w:w w:val="90"/>
          <w:sz w:val="18"/>
        </w:rPr>
        <w:t xml:space="preserve"> </w:t>
      </w:r>
      <w:r w:rsidRPr="00311404">
        <w:rPr>
          <w:w w:val="90"/>
          <w:sz w:val="18"/>
        </w:rPr>
        <w:t>all’utilizzo e la pubblicazione in forma gratuita delle loro immagini.</w:t>
      </w:r>
    </w:p>
    <w:p w:rsidR="00957A41" w:rsidRDefault="00957A41" w:rsidP="00957A41">
      <w:pPr>
        <w:spacing w:after="0" w:line="240" w:lineRule="auto"/>
        <w:rPr>
          <w:w w:val="90"/>
          <w:sz w:val="18"/>
        </w:rPr>
      </w:pPr>
    </w:p>
    <w:p w:rsidR="00957A41" w:rsidRDefault="00E53596" w:rsidP="003E20B5">
      <w:pPr>
        <w:spacing w:after="0" w:line="216" w:lineRule="auto"/>
        <w:ind w:left="6237"/>
        <w:jc w:val="center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57A41">
        <w:rPr>
          <w:w w:val="90"/>
          <w:sz w:val="20"/>
          <w:szCs w:val="20"/>
        </w:rPr>
        <w:instrText xml:space="preserve"> FORMTEXT </w:instrText>
      </w:r>
      <w:r>
        <w:rPr>
          <w:w w:val="90"/>
          <w:sz w:val="20"/>
          <w:szCs w:val="20"/>
        </w:rPr>
      </w:r>
      <w:r>
        <w:rPr>
          <w:w w:val="90"/>
          <w:sz w:val="20"/>
          <w:szCs w:val="20"/>
        </w:rPr>
        <w:fldChar w:fldCharType="separate"/>
      </w:r>
      <w:r w:rsidR="00E53A64">
        <w:rPr>
          <w:noProof/>
          <w:w w:val="90"/>
          <w:sz w:val="20"/>
          <w:szCs w:val="20"/>
        </w:rPr>
        <w:t>inserire data</w:t>
      </w:r>
      <w:r>
        <w:rPr>
          <w:w w:val="90"/>
          <w:sz w:val="20"/>
          <w:szCs w:val="20"/>
        </w:rPr>
        <w:fldChar w:fldCharType="end"/>
      </w:r>
      <w:r w:rsidR="00957A41">
        <w:rPr>
          <w:w w:val="90"/>
          <w:sz w:val="20"/>
          <w:szCs w:val="20"/>
        </w:rPr>
        <w:t xml:space="preserve"> Il Presidente/responsabile</w:t>
      </w:r>
    </w:p>
    <w:p w:rsidR="00957A41" w:rsidRDefault="00E53596" w:rsidP="003E20B5">
      <w:pPr>
        <w:spacing w:after="0" w:line="216" w:lineRule="auto"/>
        <w:ind w:left="6237"/>
        <w:jc w:val="center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57A41">
        <w:rPr>
          <w:w w:val="90"/>
          <w:sz w:val="20"/>
          <w:szCs w:val="20"/>
        </w:rPr>
        <w:instrText xml:space="preserve"> FORMTEXT </w:instrText>
      </w:r>
      <w:r>
        <w:rPr>
          <w:w w:val="90"/>
          <w:sz w:val="20"/>
          <w:szCs w:val="20"/>
        </w:rPr>
      </w:r>
      <w:r>
        <w:rPr>
          <w:w w:val="90"/>
          <w:sz w:val="20"/>
          <w:szCs w:val="20"/>
        </w:rPr>
        <w:fldChar w:fldCharType="separate"/>
      </w:r>
      <w:r w:rsidR="00E53A64">
        <w:rPr>
          <w:noProof/>
          <w:w w:val="90"/>
          <w:sz w:val="20"/>
          <w:szCs w:val="20"/>
        </w:rPr>
        <w:t>digitare nome e cognome</w:t>
      </w:r>
      <w:r>
        <w:rPr>
          <w:w w:val="90"/>
          <w:sz w:val="20"/>
          <w:szCs w:val="20"/>
        </w:rPr>
        <w:fldChar w:fldCharType="end"/>
      </w:r>
    </w:p>
    <w:p w:rsidR="006806F7" w:rsidRDefault="006806F7" w:rsidP="003E20B5">
      <w:pPr>
        <w:spacing w:after="0" w:line="216" w:lineRule="auto"/>
        <w:ind w:left="6237"/>
        <w:jc w:val="center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Firma in originale</w:t>
      </w:r>
    </w:p>
    <w:p w:rsidR="006806F7" w:rsidRDefault="006806F7" w:rsidP="003E20B5">
      <w:pPr>
        <w:spacing w:after="0" w:line="216" w:lineRule="auto"/>
        <w:ind w:left="6237" w:right="89"/>
        <w:jc w:val="center"/>
        <w:rPr>
          <w:w w:val="90"/>
          <w:sz w:val="18"/>
        </w:rPr>
      </w:pPr>
    </w:p>
    <w:p w:rsidR="006806F7" w:rsidRDefault="006806F7" w:rsidP="003E20B5">
      <w:pPr>
        <w:spacing w:after="0" w:line="216" w:lineRule="auto"/>
        <w:ind w:left="6237" w:right="89"/>
        <w:jc w:val="center"/>
        <w:rPr>
          <w:w w:val="90"/>
          <w:sz w:val="18"/>
        </w:rPr>
      </w:pPr>
      <w:r>
        <w:rPr>
          <w:w w:val="90"/>
          <w:sz w:val="18"/>
        </w:rPr>
        <w:t>………………………………………………………</w:t>
      </w:r>
    </w:p>
    <w:p w:rsidR="00F13B74" w:rsidRPr="005C592F" w:rsidRDefault="006806F7" w:rsidP="005C592F">
      <w:pPr>
        <w:spacing w:after="0" w:line="216" w:lineRule="auto"/>
        <w:rPr>
          <w:b/>
          <w:color w:val="FF0000"/>
          <w:w w:val="90"/>
          <w:sz w:val="24"/>
        </w:rPr>
      </w:pPr>
      <w:r w:rsidRPr="00163C7C">
        <w:rPr>
          <w:b/>
          <w:w w:val="90"/>
          <w:sz w:val="24"/>
        </w:rPr>
        <w:t xml:space="preserve">La scheda di adesione firmata in originale dal Presidente/responsabile andrà fatta recapitare al Comitato Territoriale Uisp di </w:t>
      </w:r>
      <w:r w:rsidRPr="00163C7C">
        <w:rPr>
          <w:b/>
          <w:color w:val="FF0000"/>
          <w:w w:val="90"/>
          <w:sz w:val="24"/>
        </w:rPr>
        <w:t xml:space="preserve">[città] </w:t>
      </w:r>
      <w:r w:rsidRPr="00163C7C">
        <w:rPr>
          <w:b/>
          <w:w w:val="90"/>
          <w:sz w:val="24"/>
        </w:rPr>
        <w:t>entro la data della manifestazione, pena l’esclusione dalla stessa.</w:t>
      </w:r>
    </w:p>
    <w:p w:rsidR="005C592F" w:rsidRDefault="005C592F">
      <w:pPr>
        <w:rPr>
          <w:b/>
          <w:i/>
          <w:w w:val="90"/>
          <w:sz w:val="40"/>
        </w:rPr>
      </w:pPr>
      <w:r>
        <w:rPr>
          <w:b/>
          <w:i/>
          <w:w w:val="90"/>
          <w:sz w:val="40"/>
        </w:rPr>
        <w:br w:type="page"/>
      </w:r>
    </w:p>
    <w:p w:rsidR="00D1473F" w:rsidRPr="00D1473F" w:rsidRDefault="00D1473F" w:rsidP="00D1473F">
      <w:pPr>
        <w:spacing w:after="0" w:line="240" w:lineRule="auto"/>
        <w:ind w:right="89"/>
        <w:jc w:val="center"/>
        <w:rPr>
          <w:b/>
          <w:i/>
          <w:w w:val="90"/>
          <w:sz w:val="24"/>
        </w:rPr>
      </w:pPr>
      <w:r w:rsidRPr="00D1473F">
        <w:rPr>
          <w:b/>
          <w:i/>
          <w:w w:val="90"/>
          <w:sz w:val="40"/>
        </w:rPr>
        <w:lastRenderedPageBreak/>
        <w:t>Regoliamoci!</w:t>
      </w:r>
    </w:p>
    <w:p w:rsidR="00D1473F" w:rsidRPr="00D1473F" w:rsidRDefault="00216C64" w:rsidP="00D1473F">
      <w:pPr>
        <w:spacing w:after="0" w:line="240" w:lineRule="auto"/>
        <w:ind w:right="89"/>
        <w:jc w:val="center"/>
        <w:rPr>
          <w:b/>
          <w:i/>
          <w:w w:val="90"/>
          <w:sz w:val="24"/>
        </w:rPr>
      </w:pPr>
      <w:r>
        <w:rPr>
          <w:b/>
          <w:i/>
          <w:w w:val="90"/>
          <w:sz w:val="24"/>
        </w:rPr>
        <w:t>s</w:t>
      </w:r>
      <w:r w:rsidR="00D1473F" w:rsidRPr="00D1473F">
        <w:rPr>
          <w:b/>
          <w:i/>
          <w:w w:val="90"/>
          <w:sz w:val="24"/>
        </w:rPr>
        <w:t xml:space="preserve">intesi </w:t>
      </w:r>
      <w:r>
        <w:rPr>
          <w:b/>
          <w:i/>
          <w:w w:val="90"/>
          <w:sz w:val="24"/>
        </w:rPr>
        <w:t>di</w:t>
      </w:r>
      <w:r w:rsidR="00D1473F" w:rsidRPr="00D1473F">
        <w:rPr>
          <w:b/>
          <w:i/>
          <w:w w:val="90"/>
          <w:sz w:val="24"/>
        </w:rPr>
        <w:t xml:space="preserve"> regole </w:t>
      </w:r>
      <w:r>
        <w:rPr>
          <w:b/>
          <w:i/>
          <w:w w:val="90"/>
          <w:sz w:val="24"/>
        </w:rPr>
        <w:t>e comportament</w:t>
      </w:r>
      <w:r w:rsidR="00D1473F" w:rsidRPr="00D1473F">
        <w:rPr>
          <w:b/>
          <w:i/>
          <w:w w:val="90"/>
          <w:sz w:val="24"/>
        </w:rPr>
        <w:t>i di Città in Danza</w:t>
      </w:r>
      <w:r w:rsidR="00642A97" w:rsidRPr="00642A97">
        <w:rPr>
          <w:b/>
          <w:i/>
          <w:w w:val="90"/>
          <w:sz w:val="24"/>
        </w:rPr>
        <w:t>®</w:t>
      </w:r>
    </w:p>
    <w:p w:rsidR="00D1473F" w:rsidRDefault="00D1473F" w:rsidP="00B0257F">
      <w:pPr>
        <w:spacing w:after="0" w:line="240" w:lineRule="auto"/>
        <w:ind w:right="89"/>
        <w:jc w:val="both"/>
        <w:rPr>
          <w:w w:val="90"/>
          <w:sz w:val="18"/>
        </w:rPr>
      </w:pPr>
    </w:p>
    <w:p w:rsidR="00514779" w:rsidRPr="001D66E0" w:rsidRDefault="00642A97" w:rsidP="00987E51">
      <w:pPr>
        <w:pStyle w:val="Paragrafoelenco"/>
        <w:numPr>
          <w:ilvl w:val="0"/>
          <w:numId w:val="2"/>
        </w:numPr>
        <w:spacing w:after="0" w:line="216" w:lineRule="auto"/>
        <w:ind w:left="426" w:right="89"/>
        <w:jc w:val="both"/>
        <w:rPr>
          <w:w w:val="90"/>
          <w:sz w:val="18"/>
        </w:rPr>
      </w:pPr>
      <w:r w:rsidRPr="001D66E0">
        <w:rPr>
          <w:b/>
          <w:w w:val="90"/>
          <w:sz w:val="18"/>
        </w:rPr>
        <w:t>CITTÀ IN DANZA</w:t>
      </w:r>
      <w:r w:rsidRPr="001D66E0">
        <w:rPr>
          <w:b/>
          <w:w w:val="90"/>
          <w:sz w:val="18"/>
          <w:vertAlign w:val="superscript"/>
        </w:rPr>
        <w:t>®</w:t>
      </w:r>
      <w:r w:rsidRPr="001D66E0">
        <w:rPr>
          <w:w w:val="90"/>
          <w:sz w:val="18"/>
        </w:rPr>
        <w:t xml:space="preserve"> è la manifestazione nazionale UISP dedicata alla danza che si articola in un circuito</w:t>
      </w:r>
      <w:r w:rsidR="00D819BF">
        <w:rPr>
          <w:w w:val="90"/>
          <w:sz w:val="18"/>
        </w:rPr>
        <w:t xml:space="preserve"> di manifestazioni territoriali</w:t>
      </w:r>
      <w:r w:rsidRPr="001D66E0">
        <w:rPr>
          <w:w w:val="90"/>
          <w:sz w:val="18"/>
        </w:rPr>
        <w:t xml:space="preserve"> nelle quali vengono selezionate coreografie che parteciperanno alla Rassegna Finale programmata nella prima quindicina di luglio di ogni anno.</w:t>
      </w:r>
    </w:p>
    <w:p w:rsidR="00642A97" w:rsidRPr="001D66E0" w:rsidRDefault="00642A97" w:rsidP="00987E51">
      <w:pPr>
        <w:pStyle w:val="Paragrafoelenco"/>
        <w:numPr>
          <w:ilvl w:val="0"/>
          <w:numId w:val="2"/>
        </w:numPr>
        <w:spacing w:after="0" w:line="216" w:lineRule="auto"/>
        <w:ind w:left="426"/>
        <w:jc w:val="both"/>
        <w:rPr>
          <w:w w:val="90"/>
          <w:sz w:val="18"/>
        </w:rPr>
      </w:pPr>
      <w:r w:rsidRPr="001D66E0">
        <w:rPr>
          <w:b/>
          <w:w w:val="90"/>
          <w:sz w:val="18"/>
        </w:rPr>
        <w:t>LA RASSEGNA FINALE</w:t>
      </w:r>
      <w:r w:rsidRPr="001D66E0">
        <w:rPr>
          <w:w w:val="90"/>
          <w:sz w:val="18"/>
        </w:rPr>
        <w:t xml:space="preserve"> è organizzata dalla UISP Nazionale SdA Danza e vi partecipano le coreografie selezionate</w:t>
      </w:r>
      <w:r w:rsidR="005860D9" w:rsidRPr="001D66E0">
        <w:rPr>
          <w:w w:val="90"/>
          <w:sz w:val="18"/>
        </w:rPr>
        <w:t xml:space="preserve"> nelle manifestazioni territoriali </w:t>
      </w:r>
      <w:r w:rsidR="00C52EF5">
        <w:rPr>
          <w:w w:val="90"/>
          <w:sz w:val="18"/>
        </w:rPr>
        <w:t>dalla</w:t>
      </w:r>
      <w:r w:rsidR="00C52EF5" w:rsidRPr="001D66E0">
        <w:rPr>
          <w:w w:val="90"/>
          <w:sz w:val="18"/>
        </w:rPr>
        <w:t xml:space="preserve"> </w:t>
      </w:r>
      <w:r w:rsidR="005860D9" w:rsidRPr="001D66E0">
        <w:rPr>
          <w:w w:val="90"/>
          <w:sz w:val="18"/>
        </w:rPr>
        <w:t>Commissione designata</w:t>
      </w:r>
      <w:r w:rsidRPr="001D66E0">
        <w:rPr>
          <w:w w:val="90"/>
          <w:sz w:val="18"/>
        </w:rPr>
        <w:t>. Allo scopo di incentivare e favorire lo studio e le attività di danza</w:t>
      </w:r>
      <w:r w:rsidR="002B6AD4" w:rsidRPr="001D66E0">
        <w:rPr>
          <w:w w:val="90"/>
          <w:sz w:val="18"/>
        </w:rPr>
        <w:t xml:space="preserve"> e coerentemente allo spirito della rassegna che in quanto tale non prevede alcuna classifica,</w:t>
      </w:r>
      <w:r w:rsidRPr="001D66E0">
        <w:rPr>
          <w:w w:val="90"/>
          <w:sz w:val="18"/>
        </w:rPr>
        <w:t xml:space="preserve"> sono previsti per ogni genere premi e riconoscimenti alle coreografie, </w:t>
      </w:r>
      <w:r w:rsidR="00CB58D4" w:rsidRPr="001D66E0">
        <w:rPr>
          <w:w w:val="90"/>
          <w:sz w:val="18"/>
        </w:rPr>
        <w:t>assegnati da una c</w:t>
      </w:r>
      <w:r w:rsidRPr="001D66E0">
        <w:rPr>
          <w:w w:val="90"/>
          <w:sz w:val="18"/>
        </w:rPr>
        <w:t>ommissione composta da figure altamente professionalizzate e di comprovata competenza.</w:t>
      </w:r>
      <w:r w:rsidR="00C408F5" w:rsidRPr="001D66E0">
        <w:rPr>
          <w:w w:val="90"/>
          <w:sz w:val="18"/>
        </w:rPr>
        <w:t xml:space="preserve"> L’iscrizione di ogni coreografia selezionata per la Rassegna Finale che si terrà nella prima quindicina di luglio comporta  il versamento della quota di € 100,00 per ogni coreografia eseguita fino ad otto interpreti più € 10,00 per ogni interprete eccedente gli otto.</w:t>
      </w:r>
      <w:r w:rsidR="002957E9" w:rsidRPr="001D66E0">
        <w:rPr>
          <w:w w:val="90"/>
          <w:sz w:val="18"/>
        </w:rPr>
        <w:t xml:space="preserve"> Le coreografie selezionate dovranno essere presentate alla Rassegna Finale così come presentate e selezionate nelle manifestazioni territoriali (nessuna variazione di durata, di musica, di costumi e di partecipanti – salvo particolari eccezionali indisponibilità degli interpreti).</w:t>
      </w:r>
    </w:p>
    <w:p w:rsidR="00642A97" w:rsidRPr="001D66E0" w:rsidRDefault="00642A97" w:rsidP="00987E51">
      <w:pPr>
        <w:pStyle w:val="Paragrafoelenco"/>
        <w:numPr>
          <w:ilvl w:val="0"/>
          <w:numId w:val="2"/>
        </w:numPr>
        <w:spacing w:after="0" w:line="216" w:lineRule="auto"/>
        <w:ind w:left="426" w:right="89"/>
        <w:jc w:val="both"/>
        <w:rPr>
          <w:w w:val="90"/>
          <w:sz w:val="18"/>
        </w:rPr>
      </w:pPr>
      <w:r w:rsidRPr="001D66E0">
        <w:rPr>
          <w:b/>
          <w:w w:val="90"/>
          <w:sz w:val="18"/>
        </w:rPr>
        <w:t>LE MANIFESTAZIONI TERRITORIALI</w:t>
      </w:r>
      <w:r w:rsidRPr="001D66E0">
        <w:rPr>
          <w:w w:val="90"/>
          <w:sz w:val="18"/>
        </w:rPr>
        <w:t xml:space="preserve"> sono organizzate dai Comitati Territoriali UISP per mezzo della propria SdA Danza che potrà avvalersi della collaborazione delle scuole di danza/associazioni affiliate.</w:t>
      </w:r>
    </w:p>
    <w:p w:rsidR="00B0257F" w:rsidRPr="001D66E0" w:rsidRDefault="00B0257F" w:rsidP="00987E51">
      <w:pPr>
        <w:pStyle w:val="Paragrafoelenco"/>
        <w:numPr>
          <w:ilvl w:val="0"/>
          <w:numId w:val="2"/>
        </w:numPr>
        <w:spacing w:after="0" w:line="216" w:lineRule="auto"/>
        <w:ind w:left="426" w:right="89"/>
        <w:jc w:val="both"/>
        <w:rPr>
          <w:w w:val="90"/>
          <w:sz w:val="18"/>
        </w:rPr>
      </w:pPr>
      <w:r w:rsidRPr="001D66E0">
        <w:rPr>
          <w:b/>
          <w:w w:val="90"/>
          <w:sz w:val="18"/>
        </w:rPr>
        <w:t>PARTECIPAZIONE ALLE MANIFESTAZIONI TERRITORIALI</w:t>
      </w:r>
      <w:r w:rsidRPr="001D66E0">
        <w:rPr>
          <w:w w:val="90"/>
          <w:sz w:val="18"/>
        </w:rPr>
        <w:t>. Potranno partecipare alle manifestazioni territoriali scuole di danza, palestre, associazioni, anche appartenenti a regioni diverse da quella in cui si svolge la manifestazione</w:t>
      </w:r>
      <w:r w:rsidR="00987E51">
        <w:rPr>
          <w:w w:val="90"/>
          <w:sz w:val="18"/>
        </w:rPr>
        <w:t xml:space="preserve"> ed anche non affiliate UISP</w:t>
      </w:r>
      <w:r w:rsidRPr="001D66E0">
        <w:rPr>
          <w:w w:val="90"/>
          <w:sz w:val="18"/>
        </w:rPr>
        <w:t>, purché in osservanza del regolamento. Ogni partecipante alla manifestazione (allieve/i danzatrici/tori) dovrà essere in regola con le vigenti disposizioni di legge sulla tutela sanitaria e con il tesseramento UISP.</w:t>
      </w:r>
      <w:r w:rsidR="008D3ABD" w:rsidRPr="001D66E0">
        <w:rPr>
          <w:w w:val="90"/>
          <w:sz w:val="18"/>
        </w:rPr>
        <w:t xml:space="preserve"> Per partecipare a Città In Danza® ogni scuola di danza dovrà trasmettere al Comitato Territoriale UISP di competenza la Scheda di Adesione entro il </w:t>
      </w:r>
      <w:r w:rsidR="008D3ABD" w:rsidRPr="001D66E0">
        <w:rPr>
          <w:color w:val="FF0000"/>
          <w:w w:val="90"/>
          <w:sz w:val="18"/>
        </w:rPr>
        <w:t>[data]</w:t>
      </w:r>
      <w:r w:rsidR="008D3ABD" w:rsidRPr="001D66E0">
        <w:rPr>
          <w:w w:val="90"/>
          <w:sz w:val="18"/>
        </w:rPr>
        <w:t xml:space="preserve">. A seguito dell’approvazione del Comitato Territoriale UISP di competenza e del numero di coreografie accettate, la scuola di danza partecipante dovrà eseguire un </w:t>
      </w:r>
      <w:r w:rsidR="008D3ABD" w:rsidRPr="001D66E0">
        <w:rPr>
          <w:w w:val="90"/>
          <w:sz w:val="18"/>
          <w:szCs w:val="20"/>
        </w:rPr>
        <w:t xml:space="preserve">bonifico a favore di UISP Comitato Territoriale di </w:t>
      </w:r>
      <w:r w:rsidR="008D3ABD" w:rsidRPr="001D66E0">
        <w:rPr>
          <w:color w:val="FF0000"/>
          <w:w w:val="90"/>
          <w:sz w:val="18"/>
          <w:szCs w:val="20"/>
        </w:rPr>
        <w:t>[città]</w:t>
      </w:r>
      <w:r w:rsidR="008D3ABD" w:rsidRPr="001D66E0">
        <w:rPr>
          <w:w w:val="90"/>
          <w:sz w:val="18"/>
          <w:szCs w:val="20"/>
        </w:rPr>
        <w:t xml:space="preserve"> IBAN </w:t>
      </w:r>
      <w:r w:rsidR="008D3ABD" w:rsidRPr="001D66E0">
        <w:rPr>
          <w:color w:val="FF0000"/>
          <w:w w:val="90"/>
          <w:sz w:val="18"/>
          <w:szCs w:val="20"/>
        </w:rPr>
        <w:t>[codice IBAN]</w:t>
      </w:r>
      <w:r w:rsidR="008D3ABD" w:rsidRPr="001D66E0">
        <w:rPr>
          <w:w w:val="90"/>
          <w:sz w:val="18"/>
          <w:szCs w:val="20"/>
        </w:rPr>
        <w:t xml:space="preserve"> indicando la causale </w:t>
      </w:r>
      <w:r w:rsidR="008D3ABD" w:rsidRPr="001D66E0">
        <w:rPr>
          <w:i/>
          <w:w w:val="90"/>
          <w:sz w:val="18"/>
          <w:szCs w:val="20"/>
        </w:rPr>
        <w:t xml:space="preserve">Città in Danza 2018 </w:t>
      </w:r>
      <w:r w:rsidR="008D3ABD" w:rsidRPr="001D66E0">
        <w:rPr>
          <w:i/>
          <w:color w:val="FF0000"/>
          <w:w w:val="90"/>
          <w:sz w:val="18"/>
          <w:szCs w:val="20"/>
        </w:rPr>
        <w:t>[città]</w:t>
      </w:r>
      <w:r w:rsidR="008D3ABD" w:rsidRPr="001D66E0">
        <w:rPr>
          <w:w w:val="90"/>
          <w:sz w:val="18"/>
          <w:szCs w:val="20"/>
        </w:rPr>
        <w:t xml:space="preserve"> entro e non oltre il </w:t>
      </w:r>
      <w:r w:rsidR="008D3ABD" w:rsidRPr="001D66E0">
        <w:rPr>
          <w:color w:val="FF0000"/>
          <w:w w:val="90"/>
          <w:sz w:val="18"/>
          <w:szCs w:val="20"/>
        </w:rPr>
        <w:t>[data]</w:t>
      </w:r>
      <w:r w:rsidR="008D3ABD" w:rsidRPr="001D66E0">
        <w:rPr>
          <w:w w:val="90"/>
          <w:sz w:val="18"/>
          <w:szCs w:val="20"/>
        </w:rPr>
        <w:t>.</w:t>
      </w:r>
    </w:p>
    <w:p w:rsidR="000670F5" w:rsidRPr="001D66E0" w:rsidRDefault="000670F5" w:rsidP="00987E51">
      <w:pPr>
        <w:pStyle w:val="Paragrafoelenco"/>
        <w:numPr>
          <w:ilvl w:val="0"/>
          <w:numId w:val="2"/>
        </w:numPr>
        <w:spacing w:after="0" w:line="216" w:lineRule="auto"/>
        <w:ind w:left="426"/>
        <w:jc w:val="both"/>
        <w:rPr>
          <w:w w:val="90"/>
          <w:sz w:val="18"/>
        </w:rPr>
      </w:pPr>
      <w:r w:rsidRPr="001D66E0">
        <w:rPr>
          <w:b/>
          <w:w w:val="90"/>
          <w:sz w:val="18"/>
        </w:rPr>
        <w:t>COREOGRAFIE E CATEGORIE</w:t>
      </w:r>
      <w:r w:rsidRPr="001D66E0">
        <w:rPr>
          <w:w w:val="90"/>
          <w:sz w:val="18"/>
        </w:rPr>
        <w:t>. Ogni scuola di danza potrà presentare più coreografie purché vengano rispettate le seguenti condizioni:</w:t>
      </w:r>
    </w:p>
    <w:p w:rsidR="000670F5" w:rsidRPr="001D66E0" w:rsidRDefault="000670F5" w:rsidP="00987E51">
      <w:pPr>
        <w:pStyle w:val="Paragrafoelenco"/>
        <w:numPr>
          <w:ilvl w:val="1"/>
          <w:numId w:val="6"/>
        </w:numPr>
        <w:spacing w:after="0" w:line="216" w:lineRule="auto"/>
        <w:ind w:left="709" w:hanging="283"/>
        <w:jc w:val="both"/>
        <w:rPr>
          <w:w w:val="90"/>
          <w:sz w:val="18"/>
        </w:rPr>
      </w:pPr>
      <w:r w:rsidRPr="001D66E0">
        <w:rPr>
          <w:w w:val="90"/>
          <w:sz w:val="18"/>
        </w:rPr>
        <w:t>Le coreografie potranno essere di generi di danza non classificabili in discipline catalogate e regolamentate da specifiche competizioni e/o campionati regolari. I generi ammessi sono Classico, Moderno e Contemporaneo, Street Dance (Urban, Hip Hop, Break Dance), Danze Etniche e Popolari.</w:t>
      </w:r>
    </w:p>
    <w:p w:rsidR="000670F5" w:rsidRPr="001D66E0" w:rsidRDefault="000670F5" w:rsidP="00987E51">
      <w:pPr>
        <w:pStyle w:val="Paragrafoelenco"/>
        <w:numPr>
          <w:ilvl w:val="1"/>
          <w:numId w:val="6"/>
        </w:numPr>
        <w:spacing w:after="0" w:line="216" w:lineRule="auto"/>
        <w:ind w:left="709" w:hanging="283"/>
        <w:jc w:val="both"/>
        <w:rPr>
          <w:w w:val="90"/>
          <w:sz w:val="18"/>
        </w:rPr>
      </w:pPr>
      <w:r w:rsidRPr="001D66E0">
        <w:rPr>
          <w:w w:val="90"/>
          <w:sz w:val="18"/>
        </w:rPr>
        <w:t xml:space="preserve">Allieve/i danzatrici/tori apparterranno alle categorie: </w:t>
      </w:r>
      <w:r w:rsidRPr="001D66E0">
        <w:rPr>
          <w:i/>
          <w:w w:val="90"/>
          <w:sz w:val="18"/>
        </w:rPr>
        <w:t>Bambini</w:t>
      </w:r>
      <w:r w:rsidRPr="001D66E0">
        <w:rPr>
          <w:w w:val="90"/>
          <w:sz w:val="18"/>
        </w:rPr>
        <w:t xml:space="preserve"> di età fino a 9 anni, </w:t>
      </w:r>
      <w:r w:rsidRPr="001D66E0">
        <w:rPr>
          <w:i/>
          <w:w w:val="90"/>
          <w:sz w:val="18"/>
        </w:rPr>
        <w:t xml:space="preserve">Ragazzi </w:t>
      </w:r>
      <w:r w:rsidRPr="001D66E0">
        <w:rPr>
          <w:w w:val="90"/>
          <w:sz w:val="18"/>
        </w:rPr>
        <w:t xml:space="preserve">dai 10 ai 15 anni, </w:t>
      </w:r>
      <w:r w:rsidRPr="001D66E0">
        <w:rPr>
          <w:i/>
          <w:w w:val="90"/>
          <w:sz w:val="18"/>
        </w:rPr>
        <w:t>Adulti</w:t>
      </w:r>
      <w:r w:rsidRPr="001D66E0">
        <w:rPr>
          <w:w w:val="90"/>
          <w:sz w:val="18"/>
        </w:rPr>
        <w:t xml:space="preserve"> </w:t>
      </w:r>
      <w:r w:rsidR="009270A2">
        <w:rPr>
          <w:w w:val="90"/>
          <w:sz w:val="18"/>
        </w:rPr>
        <w:t>a partire da</w:t>
      </w:r>
      <w:r w:rsidRPr="001D66E0">
        <w:rPr>
          <w:w w:val="90"/>
          <w:sz w:val="18"/>
        </w:rPr>
        <w:t xml:space="preserve"> 16 anni</w:t>
      </w:r>
      <w:r w:rsidR="009270A2">
        <w:rPr>
          <w:w w:val="90"/>
          <w:sz w:val="18"/>
        </w:rPr>
        <w:t xml:space="preserve"> compiuti</w:t>
      </w:r>
      <w:r w:rsidRPr="001D66E0">
        <w:rPr>
          <w:w w:val="90"/>
          <w:sz w:val="18"/>
        </w:rPr>
        <w:t xml:space="preserve">. Eventuali tolleranze </w:t>
      </w:r>
      <w:r w:rsidR="002957E9" w:rsidRPr="001D66E0">
        <w:rPr>
          <w:w w:val="90"/>
          <w:sz w:val="18"/>
        </w:rPr>
        <w:t xml:space="preserve">saranno stabilite dal Comitato Territoriale UISP organizzatore e </w:t>
      </w:r>
      <w:r w:rsidRPr="001D66E0">
        <w:rPr>
          <w:w w:val="90"/>
          <w:sz w:val="18"/>
        </w:rPr>
        <w:t xml:space="preserve">non potranno </w:t>
      </w:r>
      <w:r w:rsidR="002957E9" w:rsidRPr="001D66E0">
        <w:rPr>
          <w:w w:val="90"/>
          <w:sz w:val="18"/>
        </w:rPr>
        <w:t xml:space="preserve">comunque </w:t>
      </w:r>
      <w:r w:rsidRPr="001D66E0">
        <w:rPr>
          <w:w w:val="90"/>
          <w:sz w:val="18"/>
        </w:rPr>
        <w:t>eccedere il</w:t>
      </w:r>
      <w:r w:rsidR="008D3ABD" w:rsidRPr="001D66E0">
        <w:rPr>
          <w:w w:val="90"/>
          <w:sz w:val="18"/>
        </w:rPr>
        <w:t xml:space="preserve"> </w:t>
      </w:r>
      <w:r w:rsidR="002957E9" w:rsidRPr="001D66E0">
        <w:rPr>
          <w:w w:val="90"/>
          <w:sz w:val="18"/>
        </w:rPr>
        <w:t>30%</w:t>
      </w:r>
      <w:r w:rsidRPr="001D66E0">
        <w:rPr>
          <w:w w:val="90"/>
          <w:sz w:val="18"/>
        </w:rPr>
        <w:t xml:space="preserve"> de</w:t>
      </w:r>
      <w:r w:rsidR="0093747C" w:rsidRPr="001D66E0">
        <w:rPr>
          <w:w w:val="90"/>
          <w:sz w:val="18"/>
        </w:rPr>
        <w:t>gl</w:t>
      </w:r>
      <w:r w:rsidRPr="001D66E0">
        <w:rPr>
          <w:w w:val="90"/>
          <w:sz w:val="18"/>
        </w:rPr>
        <w:t xml:space="preserve">i </w:t>
      </w:r>
      <w:r w:rsidR="0093747C" w:rsidRPr="001D66E0">
        <w:rPr>
          <w:w w:val="90"/>
          <w:sz w:val="18"/>
        </w:rPr>
        <w:t>interpreti</w:t>
      </w:r>
      <w:r w:rsidRPr="001D66E0">
        <w:rPr>
          <w:w w:val="90"/>
          <w:sz w:val="18"/>
        </w:rPr>
        <w:t xml:space="preserve"> </w:t>
      </w:r>
      <w:r w:rsidR="0093747C" w:rsidRPr="001D66E0">
        <w:rPr>
          <w:w w:val="90"/>
          <w:sz w:val="18"/>
        </w:rPr>
        <w:t>del</w:t>
      </w:r>
      <w:r w:rsidRPr="001D66E0">
        <w:rPr>
          <w:w w:val="90"/>
          <w:sz w:val="18"/>
        </w:rPr>
        <w:t>la coreografia.</w:t>
      </w:r>
    </w:p>
    <w:p w:rsidR="000670F5" w:rsidRPr="001D66E0" w:rsidRDefault="000670F5" w:rsidP="00987E51">
      <w:pPr>
        <w:pStyle w:val="Paragrafoelenco"/>
        <w:numPr>
          <w:ilvl w:val="1"/>
          <w:numId w:val="6"/>
        </w:numPr>
        <w:spacing w:after="0" w:line="216" w:lineRule="auto"/>
        <w:ind w:left="709" w:hanging="283"/>
        <w:jc w:val="both"/>
        <w:rPr>
          <w:w w:val="90"/>
          <w:sz w:val="18"/>
        </w:rPr>
      </w:pPr>
      <w:r w:rsidRPr="001D66E0">
        <w:rPr>
          <w:w w:val="90"/>
          <w:sz w:val="18"/>
        </w:rPr>
        <w:t>Ogni insegnante della scuola di danza potrà presentare due coreografie per ogni categoria purché eseguite prevalentemente da allieve/i diversi.</w:t>
      </w:r>
    </w:p>
    <w:p w:rsidR="000670F5" w:rsidRPr="001D66E0" w:rsidRDefault="000670F5" w:rsidP="00987E51">
      <w:pPr>
        <w:pStyle w:val="Paragrafoelenco"/>
        <w:numPr>
          <w:ilvl w:val="1"/>
          <w:numId w:val="6"/>
        </w:numPr>
        <w:spacing w:after="0" w:line="216" w:lineRule="auto"/>
        <w:ind w:left="709" w:hanging="283"/>
        <w:jc w:val="both"/>
        <w:rPr>
          <w:w w:val="90"/>
          <w:sz w:val="18"/>
        </w:rPr>
      </w:pPr>
      <w:r w:rsidRPr="001D66E0">
        <w:rPr>
          <w:w w:val="90"/>
          <w:sz w:val="18"/>
        </w:rPr>
        <w:t>Ogni allieva/o potrà esibirsi più volte purché in coreografie di insegnanti diversi.</w:t>
      </w:r>
    </w:p>
    <w:p w:rsidR="000670F5" w:rsidRPr="001D66E0" w:rsidRDefault="000670F5" w:rsidP="00987E51">
      <w:pPr>
        <w:pStyle w:val="Paragrafoelenco"/>
        <w:numPr>
          <w:ilvl w:val="1"/>
          <w:numId w:val="6"/>
        </w:numPr>
        <w:spacing w:after="0" w:line="216" w:lineRule="auto"/>
        <w:ind w:left="709" w:hanging="283"/>
        <w:jc w:val="both"/>
        <w:rPr>
          <w:w w:val="90"/>
          <w:sz w:val="18"/>
        </w:rPr>
      </w:pPr>
      <w:r w:rsidRPr="001D66E0">
        <w:rPr>
          <w:w w:val="90"/>
          <w:sz w:val="18"/>
        </w:rPr>
        <w:t>Ogni coreografia potrà avere la durata massima di 5 minuti con una tolleranza di 15 secondi.</w:t>
      </w:r>
    </w:p>
    <w:p w:rsidR="000670F5" w:rsidRPr="001D66E0" w:rsidRDefault="000670F5" w:rsidP="00987E51">
      <w:pPr>
        <w:pStyle w:val="Paragrafoelenco"/>
        <w:numPr>
          <w:ilvl w:val="1"/>
          <w:numId w:val="6"/>
        </w:numPr>
        <w:spacing w:after="0" w:line="216" w:lineRule="auto"/>
        <w:ind w:left="709" w:hanging="283"/>
        <w:jc w:val="both"/>
        <w:rPr>
          <w:w w:val="90"/>
          <w:sz w:val="18"/>
        </w:rPr>
      </w:pPr>
      <w:r w:rsidRPr="001D66E0">
        <w:rPr>
          <w:w w:val="90"/>
          <w:sz w:val="18"/>
        </w:rPr>
        <w:t>Le musiche dovranno essere consegnate al tecnico audio su supporto digitale e con le tracce che non richiedano alcun intervento o manipolazione (sfumate, pause, tagli ecc.) da parte dell’operatore.</w:t>
      </w:r>
    </w:p>
    <w:p w:rsidR="000670F5" w:rsidRPr="001D66E0" w:rsidRDefault="000670F5" w:rsidP="00987E51">
      <w:pPr>
        <w:pStyle w:val="Paragrafoelenco"/>
        <w:numPr>
          <w:ilvl w:val="1"/>
          <w:numId w:val="6"/>
        </w:numPr>
        <w:spacing w:after="0" w:line="216" w:lineRule="auto"/>
        <w:ind w:left="709" w:hanging="283"/>
        <w:jc w:val="both"/>
        <w:rPr>
          <w:w w:val="90"/>
          <w:sz w:val="18"/>
        </w:rPr>
      </w:pPr>
      <w:r w:rsidRPr="001D66E0">
        <w:rPr>
          <w:w w:val="90"/>
          <w:sz w:val="18"/>
        </w:rPr>
        <w:t>Le coreografie potranno avvalersi dell’uso di attrezzeria teatrale e/o piccoli elementi scenici purché di facile e immediata rimozione.</w:t>
      </w:r>
    </w:p>
    <w:p w:rsidR="000670F5" w:rsidRPr="001D66E0" w:rsidRDefault="000670F5" w:rsidP="00987E51">
      <w:pPr>
        <w:pStyle w:val="Paragrafoelenco"/>
        <w:numPr>
          <w:ilvl w:val="1"/>
          <w:numId w:val="6"/>
        </w:numPr>
        <w:spacing w:after="0" w:line="216" w:lineRule="auto"/>
        <w:ind w:left="709" w:hanging="283"/>
        <w:jc w:val="both"/>
        <w:rPr>
          <w:w w:val="90"/>
          <w:sz w:val="18"/>
        </w:rPr>
      </w:pPr>
      <w:r w:rsidRPr="001D66E0">
        <w:rPr>
          <w:w w:val="90"/>
          <w:sz w:val="18"/>
        </w:rPr>
        <w:t>La quantità di scuole di danza e di coreografie proposte sarà determinata ad esclusiva discrezione del Comitato Territoriale organizzatore che accetterà iscrizioni fino ai ragionevoli limiti della durata dello spettacolo e sulla base di altre specifiche valutazioni con il seguente criterio: I) ordine di presentazione delle domande di iscrizione; II) garanzia dell’esecuzione di due coreografie per ogni scuola di danza partecipante; III) esuberi accettati in subordine ai precedenti punti I) e II).</w:t>
      </w:r>
    </w:p>
    <w:p w:rsidR="000670F5" w:rsidRPr="001D66E0" w:rsidRDefault="000670F5" w:rsidP="00987E51">
      <w:pPr>
        <w:pStyle w:val="Paragrafoelenco"/>
        <w:numPr>
          <w:ilvl w:val="1"/>
          <w:numId w:val="6"/>
        </w:numPr>
        <w:spacing w:after="0" w:line="216" w:lineRule="auto"/>
        <w:ind w:left="709" w:hanging="283"/>
        <w:jc w:val="both"/>
        <w:rPr>
          <w:w w:val="90"/>
          <w:sz w:val="18"/>
        </w:rPr>
      </w:pPr>
      <w:r w:rsidRPr="001D66E0">
        <w:rPr>
          <w:w w:val="90"/>
          <w:sz w:val="18"/>
        </w:rPr>
        <w:t>Le scuole di danza potranno optare, per ogni specifica coreografia presentata, per la candidatura o meno alla selezione da parte della Commissione per l’accesso alla Rassegna Finale.</w:t>
      </w:r>
    </w:p>
    <w:p w:rsidR="000670F5" w:rsidRPr="001D66E0" w:rsidRDefault="000670F5" w:rsidP="00987E51">
      <w:pPr>
        <w:pStyle w:val="Paragrafoelenco"/>
        <w:numPr>
          <w:ilvl w:val="1"/>
          <w:numId w:val="6"/>
        </w:numPr>
        <w:spacing w:after="0" w:line="216" w:lineRule="auto"/>
        <w:ind w:left="709" w:hanging="283"/>
        <w:jc w:val="both"/>
        <w:rPr>
          <w:w w:val="90"/>
          <w:sz w:val="18"/>
        </w:rPr>
      </w:pPr>
      <w:r w:rsidRPr="001D66E0">
        <w:rPr>
          <w:w w:val="90"/>
          <w:sz w:val="18"/>
        </w:rPr>
        <w:t>La Commissione non potrà selezionare per la Rassegna Finale le coreografie che prevedono l’esibizione dell’insegnante o di professionisti ingaggiati per l’occasione.</w:t>
      </w:r>
    </w:p>
    <w:p w:rsidR="00063E8B" w:rsidRPr="001D66E0" w:rsidRDefault="00063E8B" w:rsidP="00987E51">
      <w:pPr>
        <w:pStyle w:val="Paragrafoelenco"/>
        <w:numPr>
          <w:ilvl w:val="0"/>
          <w:numId w:val="2"/>
        </w:numPr>
        <w:spacing w:after="0" w:line="216" w:lineRule="auto"/>
        <w:ind w:left="426" w:right="89"/>
        <w:jc w:val="both"/>
        <w:rPr>
          <w:w w:val="90"/>
          <w:sz w:val="18"/>
        </w:rPr>
      </w:pPr>
      <w:r w:rsidRPr="001D66E0">
        <w:rPr>
          <w:b/>
          <w:w w:val="90"/>
          <w:sz w:val="18"/>
        </w:rPr>
        <w:t>PROGRAMMA DELLA MANIFESTAZIONE</w:t>
      </w:r>
      <w:r w:rsidRPr="001D66E0">
        <w:rPr>
          <w:w w:val="90"/>
          <w:sz w:val="18"/>
        </w:rPr>
        <w:t xml:space="preserve">. </w:t>
      </w:r>
      <w:r w:rsidR="00C14E51" w:rsidRPr="001D66E0">
        <w:rPr>
          <w:w w:val="90"/>
          <w:sz w:val="18"/>
        </w:rPr>
        <w:t xml:space="preserve">L’ordine di esecuzione </w:t>
      </w:r>
      <w:r w:rsidRPr="001D66E0">
        <w:rPr>
          <w:w w:val="90"/>
          <w:sz w:val="18"/>
        </w:rPr>
        <w:t>delle coreografie presentate sarà stabilito dall’Organizzazione</w:t>
      </w:r>
      <w:r w:rsidR="0030369A" w:rsidRPr="001D66E0">
        <w:rPr>
          <w:w w:val="90"/>
          <w:sz w:val="18"/>
        </w:rPr>
        <w:t xml:space="preserve"> e verrà reso noto dalla stessa </w:t>
      </w:r>
      <w:r w:rsidR="002957E9" w:rsidRPr="001D66E0">
        <w:rPr>
          <w:w w:val="90"/>
          <w:sz w:val="18"/>
        </w:rPr>
        <w:t>in tempo utile</w:t>
      </w:r>
      <w:r w:rsidRPr="001D66E0">
        <w:rPr>
          <w:w w:val="90"/>
          <w:sz w:val="18"/>
        </w:rPr>
        <w:t xml:space="preserve">. Nel caso di numerose richieste di partecipazione alla manifestazione l’Organizzazione si riserva la possibilità di programmare due spettacoli nello stesso giorno (pomeridiano e serale), nel quale caso l’assegnazione </w:t>
      </w:r>
      <w:r w:rsidR="00C14E51" w:rsidRPr="001D66E0">
        <w:rPr>
          <w:w w:val="90"/>
          <w:sz w:val="18"/>
        </w:rPr>
        <w:t>delle coreografie</w:t>
      </w:r>
      <w:r w:rsidRPr="001D66E0">
        <w:rPr>
          <w:w w:val="90"/>
          <w:sz w:val="18"/>
        </w:rPr>
        <w:t xml:space="preserve"> agli spettacoli sarà di esclusiva e insindacabile competenza dell’Organizzazione stessa.</w:t>
      </w:r>
    </w:p>
    <w:p w:rsidR="00F62AEE" w:rsidRPr="001D66E0" w:rsidRDefault="00063E8B" w:rsidP="00987E51">
      <w:pPr>
        <w:pStyle w:val="Paragrafoelenco"/>
        <w:numPr>
          <w:ilvl w:val="0"/>
          <w:numId w:val="2"/>
        </w:numPr>
        <w:spacing w:after="0" w:line="216" w:lineRule="auto"/>
        <w:ind w:left="426" w:right="89"/>
        <w:jc w:val="both"/>
        <w:rPr>
          <w:w w:val="90"/>
          <w:sz w:val="18"/>
        </w:rPr>
      </w:pPr>
      <w:r w:rsidRPr="001D66E0">
        <w:rPr>
          <w:b/>
          <w:w w:val="90"/>
          <w:sz w:val="18"/>
        </w:rPr>
        <w:t>PROVE IN TEATRO</w:t>
      </w:r>
      <w:r w:rsidRPr="001D66E0">
        <w:rPr>
          <w:w w:val="90"/>
          <w:sz w:val="18"/>
        </w:rPr>
        <w:t xml:space="preserve">. </w:t>
      </w:r>
      <w:r w:rsidR="009151BD" w:rsidRPr="001D66E0">
        <w:rPr>
          <w:w w:val="90"/>
          <w:sz w:val="18"/>
        </w:rPr>
        <w:t xml:space="preserve">Ogni gruppo avrà a disposizione, il palcoscenico per una breve prova e per dare indicazioni ai tecnici audio e luci. </w:t>
      </w:r>
      <w:r w:rsidR="00A462BD" w:rsidRPr="001D66E0">
        <w:rPr>
          <w:w w:val="90"/>
          <w:sz w:val="18"/>
        </w:rPr>
        <w:t xml:space="preserve">L’orario delle prove sarà stabilito dall’Organizzazione e verrà reso noto dalla stessa con ampio anticipo. </w:t>
      </w:r>
      <w:r w:rsidR="009151BD" w:rsidRPr="001D66E0">
        <w:rPr>
          <w:w w:val="90"/>
          <w:sz w:val="18"/>
        </w:rPr>
        <w:t>Le scuole partecipanti dovranno presentarsi in teatro in tempo utile per essere pronti in palcoscenic</w:t>
      </w:r>
      <w:r w:rsidR="00302143" w:rsidRPr="001D66E0">
        <w:rPr>
          <w:w w:val="90"/>
          <w:sz w:val="18"/>
        </w:rPr>
        <w:t>o nell'orario a loro assegnato</w:t>
      </w:r>
      <w:r w:rsidR="009151BD" w:rsidRPr="001D66E0">
        <w:rPr>
          <w:w w:val="90"/>
          <w:sz w:val="18"/>
        </w:rPr>
        <w:t xml:space="preserve"> che sarà osservato scrupolosamente e </w:t>
      </w:r>
      <w:r w:rsidR="004C45EE" w:rsidRPr="001D66E0">
        <w:rPr>
          <w:w w:val="90"/>
          <w:sz w:val="18"/>
        </w:rPr>
        <w:t xml:space="preserve">con assoluta precisione; </w:t>
      </w:r>
      <w:r w:rsidR="009151BD" w:rsidRPr="001D66E0">
        <w:rPr>
          <w:w w:val="90"/>
          <w:sz w:val="18"/>
        </w:rPr>
        <w:t>ogni ritardo non potrà essere recuperato</w:t>
      </w:r>
      <w:r w:rsidR="004C45EE" w:rsidRPr="001D66E0">
        <w:rPr>
          <w:w w:val="90"/>
          <w:sz w:val="18"/>
        </w:rPr>
        <w:t xml:space="preserve"> e i</w:t>
      </w:r>
      <w:r w:rsidR="009151BD" w:rsidRPr="001D66E0">
        <w:rPr>
          <w:w w:val="90"/>
          <w:sz w:val="18"/>
        </w:rPr>
        <w:t>l direttore di scena dovrà interrompere la prova nell’orario stabilito.</w:t>
      </w:r>
      <w:r w:rsidR="00F62AEE" w:rsidRPr="001D66E0">
        <w:rPr>
          <w:w w:val="90"/>
          <w:sz w:val="18"/>
        </w:rPr>
        <w:t xml:space="preserve"> </w:t>
      </w:r>
      <w:r w:rsidR="00302143" w:rsidRPr="001D66E0">
        <w:rPr>
          <w:w w:val="90"/>
          <w:sz w:val="18"/>
        </w:rPr>
        <w:t>L’</w:t>
      </w:r>
      <w:r w:rsidR="00F62AEE" w:rsidRPr="001D66E0">
        <w:rPr>
          <w:w w:val="90"/>
          <w:sz w:val="18"/>
        </w:rPr>
        <w:t xml:space="preserve">accesso ai camerini </w:t>
      </w:r>
      <w:r w:rsidR="00302143" w:rsidRPr="001D66E0">
        <w:rPr>
          <w:w w:val="90"/>
          <w:sz w:val="18"/>
        </w:rPr>
        <w:t xml:space="preserve">non è mai consentito </w:t>
      </w:r>
      <w:r w:rsidR="00F62AEE" w:rsidRPr="001D66E0">
        <w:rPr>
          <w:w w:val="90"/>
          <w:sz w:val="18"/>
        </w:rPr>
        <w:t xml:space="preserve">a genitori e accompagnatori </w:t>
      </w:r>
      <w:r w:rsidR="00302143" w:rsidRPr="001D66E0">
        <w:rPr>
          <w:w w:val="90"/>
          <w:sz w:val="18"/>
        </w:rPr>
        <w:t xml:space="preserve">né è </w:t>
      </w:r>
      <w:r w:rsidR="00F62AEE" w:rsidRPr="001D66E0">
        <w:rPr>
          <w:w w:val="90"/>
          <w:sz w:val="18"/>
        </w:rPr>
        <w:t>consentito l'accesso in sala durante le prove</w:t>
      </w:r>
      <w:r w:rsidR="00302143" w:rsidRPr="001D66E0">
        <w:rPr>
          <w:w w:val="90"/>
          <w:sz w:val="18"/>
        </w:rPr>
        <w:t xml:space="preserve">. </w:t>
      </w:r>
      <w:r w:rsidR="00F62AEE" w:rsidRPr="001D66E0">
        <w:rPr>
          <w:w w:val="90"/>
          <w:sz w:val="18"/>
        </w:rPr>
        <w:t>Il pubblico potrà entrare in sala mezz’ora prima dell’inizio dello spettacolo.  Ogni insegnante potrà avere, solo se esaurientemente motivato, un solo collaboratore di palcoscenico. Saranno valutate eccezioni per i gruppi con numerosi bambini molto piccoli.</w:t>
      </w:r>
    </w:p>
    <w:p w:rsidR="00D23F2D" w:rsidRDefault="00D23F2D" w:rsidP="00987E51">
      <w:pPr>
        <w:pStyle w:val="Paragrafoelenco"/>
        <w:numPr>
          <w:ilvl w:val="0"/>
          <w:numId w:val="2"/>
        </w:numPr>
        <w:spacing w:after="0" w:line="216" w:lineRule="auto"/>
        <w:ind w:left="426" w:right="89"/>
        <w:jc w:val="both"/>
        <w:rPr>
          <w:sz w:val="18"/>
        </w:rPr>
      </w:pPr>
      <w:r w:rsidRPr="001D66E0">
        <w:rPr>
          <w:b/>
          <w:w w:val="90"/>
          <w:sz w:val="18"/>
        </w:rPr>
        <w:t>DURANTE LO SPETTACOLO</w:t>
      </w:r>
      <w:r w:rsidRPr="001D66E0">
        <w:rPr>
          <w:sz w:val="18"/>
        </w:rPr>
        <w:t>. Gli allievi attenderanno nei camerini di essere chiamati dal direttore di scena e attenderanno in palcoscenico la loro entrata. Al termine della loro parte allievi, insegnanti e collaboratori lasceranno immediatamente il palcoscenico. Tutti gli insegnanti/coreografi aspetteranno la fine dello spettacolo per essere chiamati in palcoscenico per i ringraziamenti. Non sarà possibile il ringraziamento degli insegnanti/coreografi in palcoscenico alla fine di ogni brano. Eventuali fiori o altro potranno essere consegnati in palcoscenico durante i ringraziamenti finali. I responsabili dei gruppi raccomanderanno agli allievi il massimo ordine nei camerini.</w:t>
      </w:r>
    </w:p>
    <w:p w:rsidR="001D66E0" w:rsidRDefault="00E53596" w:rsidP="001D66E0">
      <w:pPr>
        <w:spacing w:after="0" w:line="216" w:lineRule="auto"/>
        <w:ind w:left="6237"/>
        <w:jc w:val="center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D66E0">
        <w:rPr>
          <w:w w:val="90"/>
          <w:sz w:val="20"/>
          <w:szCs w:val="20"/>
        </w:rPr>
        <w:instrText xml:space="preserve"> FORMTEXT </w:instrText>
      </w:r>
      <w:r>
        <w:rPr>
          <w:w w:val="90"/>
          <w:sz w:val="20"/>
          <w:szCs w:val="20"/>
        </w:rPr>
      </w:r>
      <w:r>
        <w:rPr>
          <w:w w:val="90"/>
          <w:sz w:val="20"/>
          <w:szCs w:val="20"/>
        </w:rPr>
        <w:fldChar w:fldCharType="separate"/>
      </w:r>
      <w:r w:rsidR="00E53A64">
        <w:rPr>
          <w:noProof/>
          <w:w w:val="90"/>
          <w:sz w:val="20"/>
          <w:szCs w:val="20"/>
        </w:rPr>
        <w:t>inserire data</w:t>
      </w:r>
      <w:r>
        <w:rPr>
          <w:w w:val="90"/>
          <w:sz w:val="20"/>
          <w:szCs w:val="20"/>
        </w:rPr>
        <w:fldChar w:fldCharType="end"/>
      </w:r>
      <w:r w:rsidR="001D66E0">
        <w:rPr>
          <w:w w:val="90"/>
          <w:sz w:val="20"/>
          <w:szCs w:val="20"/>
        </w:rPr>
        <w:t xml:space="preserve"> Il Presidente/responsabile</w:t>
      </w:r>
    </w:p>
    <w:p w:rsidR="001D66E0" w:rsidRDefault="00E53596" w:rsidP="001D66E0">
      <w:pPr>
        <w:spacing w:after="0" w:line="216" w:lineRule="auto"/>
        <w:ind w:left="6237"/>
        <w:jc w:val="center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D66E0">
        <w:rPr>
          <w:w w:val="90"/>
          <w:sz w:val="20"/>
          <w:szCs w:val="20"/>
        </w:rPr>
        <w:instrText xml:space="preserve"> FORMTEXT </w:instrText>
      </w:r>
      <w:r>
        <w:rPr>
          <w:w w:val="90"/>
          <w:sz w:val="20"/>
          <w:szCs w:val="20"/>
        </w:rPr>
      </w:r>
      <w:r>
        <w:rPr>
          <w:w w:val="90"/>
          <w:sz w:val="20"/>
          <w:szCs w:val="20"/>
        </w:rPr>
        <w:fldChar w:fldCharType="separate"/>
      </w:r>
      <w:r w:rsidR="00E53A64">
        <w:rPr>
          <w:noProof/>
          <w:w w:val="90"/>
          <w:sz w:val="20"/>
          <w:szCs w:val="20"/>
        </w:rPr>
        <w:t>digitare nome e cognome</w:t>
      </w:r>
      <w:r>
        <w:rPr>
          <w:w w:val="90"/>
          <w:sz w:val="20"/>
          <w:szCs w:val="20"/>
        </w:rPr>
        <w:fldChar w:fldCharType="end"/>
      </w:r>
    </w:p>
    <w:p w:rsidR="001D66E0" w:rsidRDefault="001D66E0" w:rsidP="001D66E0">
      <w:pPr>
        <w:spacing w:after="0" w:line="216" w:lineRule="auto"/>
        <w:ind w:left="6237"/>
        <w:jc w:val="center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Firma in originale</w:t>
      </w:r>
    </w:p>
    <w:p w:rsidR="001D66E0" w:rsidRDefault="001D66E0" w:rsidP="001D66E0">
      <w:pPr>
        <w:spacing w:after="0" w:line="216" w:lineRule="auto"/>
        <w:ind w:left="6237" w:right="89"/>
        <w:jc w:val="center"/>
        <w:rPr>
          <w:w w:val="90"/>
          <w:sz w:val="18"/>
        </w:rPr>
      </w:pPr>
    </w:p>
    <w:p w:rsidR="001D66E0" w:rsidRDefault="001D66E0" w:rsidP="001D66E0">
      <w:pPr>
        <w:spacing w:after="0" w:line="216" w:lineRule="auto"/>
        <w:ind w:left="6237" w:right="89"/>
        <w:jc w:val="center"/>
        <w:rPr>
          <w:w w:val="90"/>
          <w:sz w:val="18"/>
        </w:rPr>
      </w:pPr>
      <w:r>
        <w:rPr>
          <w:w w:val="90"/>
          <w:sz w:val="18"/>
        </w:rPr>
        <w:t>………………………………………………………</w:t>
      </w:r>
    </w:p>
    <w:p w:rsidR="001D66E0" w:rsidRPr="001D66E0" w:rsidRDefault="001D66E0" w:rsidP="001D66E0">
      <w:pPr>
        <w:spacing w:after="0" w:line="240" w:lineRule="auto"/>
        <w:ind w:left="66" w:right="89"/>
        <w:jc w:val="both"/>
        <w:rPr>
          <w:sz w:val="18"/>
        </w:rPr>
      </w:pPr>
    </w:p>
    <w:sectPr w:rsidR="001D66E0" w:rsidRPr="001D66E0" w:rsidSect="003E20B5">
      <w:headerReference w:type="default" r:id="rId19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BD" w:rsidRDefault="008D3ABD" w:rsidP="00B9503F">
      <w:pPr>
        <w:spacing w:after="0" w:line="240" w:lineRule="auto"/>
      </w:pPr>
      <w:r>
        <w:separator/>
      </w:r>
    </w:p>
  </w:endnote>
  <w:endnote w:type="continuationSeparator" w:id="1">
    <w:p w:rsidR="008D3ABD" w:rsidRDefault="008D3ABD" w:rsidP="00B9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BD" w:rsidRDefault="008D3ABD" w:rsidP="00B9503F">
      <w:pPr>
        <w:spacing w:after="0" w:line="240" w:lineRule="auto"/>
      </w:pPr>
      <w:r>
        <w:separator/>
      </w:r>
    </w:p>
  </w:footnote>
  <w:footnote w:type="continuationSeparator" w:id="1">
    <w:p w:rsidR="008D3ABD" w:rsidRDefault="008D3ABD" w:rsidP="00B9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ABD" w:rsidRPr="009A2976" w:rsidRDefault="00E53596" w:rsidP="009A2976">
    <w:pPr>
      <w:pStyle w:val="Intestazione"/>
    </w:pPr>
    <w:r w:rsidRPr="00E53596">
      <w:rPr>
        <w:noProof/>
        <w:sz w:val="48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79.25pt;margin-top:60.05pt;width:636.75pt;height:0;z-index:251659264" o:connectortype="straight" strokeweight=".25pt"/>
      </w:pict>
    </w:r>
    <w:r w:rsidR="008D3ABD">
      <w:rPr>
        <w:noProof/>
        <w:sz w:val="48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-478403</wp:posOffset>
          </wp:positionH>
          <wp:positionV relativeFrom="paragraph">
            <wp:posOffset>-242846</wp:posOffset>
          </wp:positionV>
          <wp:extent cx="1706079" cy="826936"/>
          <wp:effectExtent l="19050" t="0" r="8421" b="0"/>
          <wp:wrapNone/>
          <wp:docPr id="1" name="Immagine 0" descr="Marchio Città in Danza registrato rid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Città in Danza registrato ridot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6079" cy="826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54C5"/>
    <w:multiLevelType w:val="hybridMultilevel"/>
    <w:tmpl w:val="C8201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D475B"/>
    <w:multiLevelType w:val="hybridMultilevel"/>
    <w:tmpl w:val="1A1C0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35EB3"/>
    <w:multiLevelType w:val="hybridMultilevel"/>
    <w:tmpl w:val="753E2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56549"/>
    <w:multiLevelType w:val="hybridMultilevel"/>
    <w:tmpl w:val="167A9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C0581"/>
    <w:multiLevelType w:val="hybridMultilevel"/>
    <w:tmpl w:val="AF62C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43ED9"/>
    <w:multiLevelType w:val="hybridMultilevel"/>
    <w:tmpl w:val="9A066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A5330"/>
    <w:multiLevelType w:val="hybridMultilevel"/>
    <w:tmpl w:val="53401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cumentProtection w:edit="forms" w:enforcement="1" w:cryptProviderType="rsaFull" w:cryptAlgorithmClass="hash" w:cryptAlgorithmType="typeAny" w:cryptAlgorithmSid="4" w:cryptSpinCount="50000" w:hash="iyP/2hCtVHChQo4o4CZptRYuF3M=" w:salt="SVrKcbPUKtcmasAdfLeVFQ=="/>
  <w:defaultTabStop w:val="708"/>
  <w:hyphenationZone w:val="283"/>
  <w:characterSpacingControl w:val="doNotCompress"/>
  <w:hdrShapeDefaults>
    <o:shapedefaults v:ext="edit" spidmax="207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9503F"/>
    <w:rsid w:val="00003284"/>
    <w:rsid w:val="00046481"/>
    <w:rsid w:val="000501FD"/>
    <w:rsid w:val="000573FE"/>
    <w:rsid w:val="00063E8B"/>
    <w:rsid w:val="00066825"/>
    <w:rsid w:val="000670F5"/>
    <w:rsid w:val="00076179"/>
    <w:rsid w:val="00076994"/>
    <w:rsid w:val="00077D05"/>
    <w:rsid w:val="000804E9"/>
    <w:rsid w:val="00081A62"/>
    <w:rsid w:val="00084274"/>
    <w:rsid w:val="000B28AB"/>
    <w:rsid w:val="000D478F"/>
    <w:rsid w:val="000E354B"/>
    <w:rsid w:val="000F5A79"/>
    <w:rsid w:val="00126EE3"/>
    <w:rsid w:val="001275E6"/>
    <w:rsid w:val="00133380"/>
    <w:rsid w:val="001365BD"/>
    <w:rsid w:val="00147E6B"/>
    <w:rsid w:val="00163C7C"/>
    <w:rsid w:val="00164A66"/>
    <w:rsid w:val="00170C06"/>
    <w:rsid w:val="00171B56"/>
    <w:rsid w:val="00180DD6"/>
    <w:rsid w:val="001943A5"/>
    <w:rsid w:val="001B2AF8"/>
    <w:rsid w:val="001B33F6"/>
    <w:rsid w:val="001B3DB1"/>
    <w:rsid w:val="001C0AD1"/>
    <w:rsid w:val="001D2253"/>
    <w:rsid w:val="001D6458"/>
    <w:rsid w:val="001D66E0"/>
    <w:rsid w:val="001E5783"/>
    <w:rsid w:val="001F6C68"/>
    <w:rsid w:val="002003F6"/>
    <w:rsid w:val="00216C64"/>
    <w:rsid w:val="00243475"/>
    <w:rsid w:val="0028171C"/>
    <w:rsid w:val="002957E9"/>
    <w:rsid w:val="002A218C"/>
    <w:rsid w:val="002A6556"/>
    <w:rsid w:val="002A6D77"/>
    <w:rsid w:val="002B020E"/>
    <w:rsid w:val="002B2804"/>
    <w:rsid w:val="002B6AD4"/>
    <w:rsid w:val="002C6A72"/>
    <w:rsid w:val="002D06CC"/>
    <w:rsid w:val="002D2304"/>
    <w:rsid w:val="00302143"/>
    <w:rsid w:val="0030369A"/>
    <w:rsid w:val="00311404"/>
    <w:rsid w:val="0031239A"/>
    <w:rsid w:val="00325880"/>
    <w:rsid w:val="00337A39"/>
    <w:rsid w:val="00355CDE"/>
    <w:rsid w:val="00361840"/>
    <w:rsid w:val="0036348F"/>
    <w:rsid w:val="00382682"/>
    <w:rsid w:val="00384B6C"/>
    <w:rsid w:val="00391247"/>
    <w:rsid w:val="00395EBF"/>
    <w:rsid w:val="003C2CAF"/>
    <w:rsid w:val="003E20B5"/>
    <w:rsid w:val="003F6DD8"/>
    <w:rsid w:val="00402DC6"/>
    <w:rsid w:val="00417C42"/>
    <w:rsid w:val="00426CD6"/>
    <w:rsid w:val="00430D3E"/>
    <w:rsid w:val="004469EE"/>
    <w:rsid w:val="004A6332"/>
    <w:rsid w:val="004C45EE"/>
    <w:rsid w:val="004E4A55"/>
    <w:rsid w:val="00514779"/>
    <w:rsid w:val="005255C5"/>
    <w:rsid w:val="005309E2"/>
    <w:rsid w:val="00543BFE"/>
    <w:rsid w:val="005477C0"/>
    <w:rsid w:val="00574727"/>
    <w:rsid w:val="005860D9"/>
    <w:rsid w:val="00590632"/>
    <w:rsid w:val="005B0FB6"/>
    <w:rsid w:val="005C336F"/>
    <w:rsid w:val="005C592F"/>
    <w:rsid w:val="005E74D0"/>
    <w:rsid w:val="00636652"/>
    <w:rsid w:val="00642A97"/>
    <w:rsid w:val="006669D3"/>
    <w:rsid w:val="006806F7"/>
    <w:rsid w:val="00681743"/>
    <w:rsid w:val="006827CE"/>
    <w:rsid w:val="0069289F"/>
    <w:rsid w:val="00694744"/>
    <w:rsid w:val="006956E7"/>
    <w:rsid w:val="006A0524"/>
    <w:rsid w:val="006A316C"/>
    <w:rsid w:val="006C64A0"/>
    <w:rsid w:val="006D35E7"/>
    <w:rsid w:val="006D791F"/>
    <w:rsid w:val="006F2C28"/>
    <w:rsid w:val="00703A4C"/>
    <w:rsid w:val="007119D2"/>
    <w:rsid w:val="00711AEE"/>
    <w:rsid w:val="00717740"/>
    <w:rsid w:val="00724EFF"/>
    <w:rsid w:val="00767DA4"/>
    <w:rsid w:val="00794F62"/>
    <w:rsid w:val="007977FF"/>
    <w:rsid w:val="007A7510"/>
    <w:rsid w:val="007B1C84"/>
    <w:rsid w:val="007D7696"/>
    <w:rsid w:val="007F0A6A"/>
    <w:rsid w:val="007F1CCB"/>
    <w:rsid w:val="007F20BF"/>
    <w:rsid w:val="008127BB"/>
    <w:rsid w:val="008147A8"/>
    <w:rsid w:val="008206C3"/>
    <w:rsid w:val="00871EDC"/>
    <w:rsid w:val="008B5A2B"/>
    <w:rsid w:val="008D3ABD"/>
    <w:rsid w:val="009151BD"/>
    <w:rsid w:val="009270A2"/>
    <w:rsid w:val="0093747C"/>
    <w:rsid w:val="00953519"/>
    <w:rsid w:val="009561AB"/>
    <w:rsid w:val="00957533"/>
    <w:rsid w:val="00957A41"/>
    <w:rsid w:val="00974356"/>
    <w:rsid w:val="0098007B"/>
    <w:rsid w:val="0098091A"/>
    <w:rsid w:val="00987E51"/>
    <w:rsid w:val="009A2976"/>
    <w:rsid w:val="009A5AD9"/>
    <w:rsid w:val="009A7E6E"/>
    <w:rsid w:val="009B02CF"/>
    <w:rsid w:val="009B09A8"/>
    <w:rsid w:val="009C0E39"/>
    <w:rsid w:val="009F75F2"/>
    <w:rsid w:val="009F76D7"/>
    <w:rsid w:val="00A04FD3"/>
    <w:rsid w:val="00A06D25"/>
    <w:rsid w:val="00A1125E"/>
    <w:rsid w:val="00A20AD9"/>
    <w:rsid w:val="00A35632"/>
    <w:rsid w:val="00A42D40"/>
    <w:rsid w:val="00A462BD"/>
    <w:rsid w:val="00A477A2"/>
    <w:rsid w:val="00A5322E"/>
    <w:rsid w:val="00A631FB"/>
    <w:rsid w:val="00A65B7C"/>
    <w:rsid w:val="00AC3F5C"/>
    <w:rsid w:val="00AC50FC"/>
    <w:rsid w:val="00AF04FC"/>
    <w:rsid w:val="00B0257F"/>
    <w:rsid w:val="00B16C95"/>
    <w:rsid w:val="00B30993"/>
    <w:rsid w:val="00B575F0"/>
    <w:rsid w:val="00B65BD5"/>
    <w:rsid w:val="00B6693B"/>
    <w:rsid w:val="00B84ACA"/>
    <w:rsid w:val="00B9340D"/>
    <w:rsid w:val="00B9503F"/>
    <w:rsid w:val="00BA4B0B"/>
    <w:rsid w:val="00BC3859"/>
    <w:rsid w:val="00BD776B"/>
    <w:rsid w:val="00BE2FF2"/>
    <w:rsid w:val="00BF19D9"/>
    <w:rsid w:val="00BF7286"/>
    <w:rsid w:val="00C10AD8"/>
    <w:rsid w:val="00C14E51"/>
    <w:rsid w:val="00C238A6"/>
    <w:rsid w:val="00C2584F"/>
    <w:rsid w:val="00C408F5"/>
    <w:rsid w:val="00C52EF5"/>
    <w:rsid w:val="00C6557E"/>
    <w:rsid w:val="00C706AF"/>
    <w:rsid w:val="00C85CCC"/>
    <w:rsid w:val="00C868C5"/>
    <w:rsid w:val="00CA3896"/>
    <w:rsid w:val="00CA757E"/>
    <w:rsid w:val="00CB2CEF"/>
    <w:rsid w:val="00CB58D4"/>
    <w:rsid w:val="00CC5351"/>
    <w:rsid w:val="00CD09E7"/>
    <w:rsid w:val="00CD259A"/>
    <w:rsid w:val="00CD3D72"/>
    <w:rsid w:val="00CD6E18"/>
    <w:rsid w:val="00CE2D31"/>
    <w:rsid w:val="00CF5AC5"/>
    <w:rsid w:val="00D1473F"/>
    <w:rsid w:val="00D1499F"/>
    <w:rsid w:val="00D238B5"/>
    <w:rsid w:val="00D23F2D"/>
    <w:rsid w:val="00D25C2C"/>
    <w:rsid w:val="00D31848"/>
    <w:rsid w:val="00D407F3"/>
    <w:rsid w:val="00D43710"/>
    <w:rsid w:val="00D5224D"/>
    <w:rsid w:val="00D53A0E"/>
    <w:rsid w:val="00D819BF"/>
    <w:rsid w:val="00D90A07"/>
    <w:rsid w:val="00D917B7"/>
    <w:rsid w:val="00D925E9"/>
    <w:rsid w:val="00D96C7E"/>
    <w:rsid w:val="00DB1C26"/>
    <w:rsid w:val="00DD19DE"/>
    <w:rsid w:val="00DF53E5"/>
    <w:rsid w:val="00DF60F3"/>
    <w:rsid w:val="00E01598"/>
    <w:rsid w:val="00E25CDD"/>
    <w:rsid w:val="00E25EC0"/>
    <w:rsid w:val="00E31975"/>
    <w:rsid w:val="00E334D6"/>
    <w:rsid w:val="00E33A11"/>
    <w:rsid w:val="00E45670"/>
    <w:rsid w:val="00E53596"/>
    <w:rsid w:val="00E53A64"/>
    <w:rsid w:val="00E56042"/>
    <w:rsid w:val="00E66306"/>
    <w:rsid w:val="00E718EA"/>
    <w:rsid w:val="00E72F05"/>
    <w:rsid w:val="00E805A0"/>
    <w:rsid w:val="00E83919"/>
    <w:rsid w:val="00EB5C94"/>
    <w:rsid w:val="00EC1FA9"/>
    <w:rsid w:val="00EC7138"/>
    <w:rsid w:val="00ED4800"/>
    <w:rsid w:val="00EF02BC"/>
    <w:rsid w:val="00EF79F5"/>
    <w:rsid w:val="00F02057"/>
    <w:rsid w:val="00F05383"/>
    <w:rsid w:val="00F126D4"/>
    <w:rsid w:val="00F13B74"/>
    <w:rsid w:val="00F25EEC"/>
    <w:rsid w:val="00F3048C"/>
    <w:rsid w:val="00F57823"/>
    <w:rsid w:val="00F62AEE"/>
    <w:rsid w:val="00F746A8"/>
    <w:rsid w:val="00F87C0E"/>
    <w:rsid w:val="00F95A80"/>
    <w:rsid w:val="00F961AD"/>
    <w:rsid w:val="00FA18D2"/>
    <w:rsid w:val="00FA244B"/>
    <w:rsid w:val="00FD1657"/>
    <w:rsid w:val="00FF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1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03F"/>
  </w:style>
  <w:style w:type="paragraph" w:styleId="Pidipagina">
    <w:name w:val="footer"/>
    <w:basedOn w:val="Normale"/>
    <w:link w:val="PidipaginaCarattere"/>
    <w:uiPriority w:val="99"/>
    <w:unhideWhenUsed/>
    <w:rsid w:val="00B9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0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03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25EEC"/>
    <w:rPr>
      <w:rFonts w:cs="Times New Roman"/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9F75F2"/>
    <w:rPr>
      <w:color w:val="808080"/>
    </w:rPr>
  </w:style>
  <w:style w:type="table" w:styleId="Grigliatabella">
    <w:name w:val="Table Grid"/>
    <w:basedOn w:val="Tabellanormale"/>
    <w:uiPriority w:val="59"/>
    <w:rsid w:val="00F57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1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39;454"/>
  <ax:ocxPr ax:name="Value" ax:value="0"/>
  <ax:ocxPr ax:name="Caption" ax:value="OptionButton1"/>
  <ax:ocxPr ax:name="FontName" ax:value="Calibri"/>
  <ax:ocxPr ax:name="FontHeight" ax:value="225"/>
  <ax:ocxPr ax:name="FontCharSet" ax:value="0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39;454"/>
  <ax:ocxPr ax:name="Value" ax:value="0"/>
  <ax:ocxPr ax:name="Caption" ax:value="OptionButton1"/>
  <ax:ocxPr ax:name="FontName" ax:value="Calibri"/>
  <ax:ocxPr ax:name="FontHeight" ax:value="225"/>
  <ax:ocxPr ax:name="FontCharSet" ax:value="0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39;454"/>
  <ax:ocxPr ax:name="Value" ax:value="0"/>
  <ax:ocxPr ax:name="Caption" ax:value="OptionButton1"/>
  <ax:ocxPr ax:name="FontName" ax:value="Calibri"/>
  <ax:ocxPr ax:name="FontHeight" ax:value="225"/>
  <ax:ocxPr ax:name="FontCharSet" ax:value="0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06;467"/>
  <ax:ocxPr ax:name="Value" ax:value="0"/>
  <ax:ocxPr ax:name="Caption" ax:value="CheckBox1"/>
  <ax:ocxPr ax:name="FontName" ax:value="Calibri"/>
  <ax:ocxPr ax:name="FontEffects" ax:value="1073741826"/>
  <ax:ocxPr ax:name="FontHeight" ax:value="225"/>
  <ax:ocxPr ax:name="FontCharSet" ax:value="0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06;467"/>
  <ax:ocxPr ax:name="Value" ax:value="0"/>
  <ax:ocxPr ax:name="Caption" ax:value="CheckBox1"/>
  <ax:ocxPr ax:name="FontName" ax:value="Calibri"/>
  <ax:ocxPr ax:name="FontEffects" ax:value="1073741826"/>
  <ax:ocxPr ax:name="FontHeight" ax:value="225"/>
  <ax:ocxPr ax:name="FontCharSet" ax:value="0"/>
  <ax:ocxPr ax:name="FontPitchAndFamily" ax:value="34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026E-ADE6-4B52-87F0-D8BBC72E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CPD</cp:lastModifiedBy>
  <cp:revision>65</cp:revision>
  <cp:lastPrinted>2017-12-04T20:06:00Z</cp:lastPrinted>
  <dcterms:created xsi:type="dcterms:W3CDTF">2017-12-11T06:45:00Z</dcterms:created>
  <dcterms:modified xsi:type="dcterms:W3CDTF">2017-12-15T16:48:00Z</dcterms:modified>
</cp:coreProperties>
</file>