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9E06" w14:textId="77777777" w:rsidR="00C31141" w:rsidRDefault="00C31141" w:rsidP="00262C63">
      <w:pPr>
        <w:jc w:val="center"/>
        <w:rPr>
          <w:rFonts w:ascii="Segoe UI Semilight" w:eastAsia="Times New Roman" w:hAnsi="Segoe UI Semilight" w:cs="Segoe UI Semilight"/>
          <w:b/>
          <w:bCs/>
          <w:lang w:eastAsia="it-IT"/>
        </w:rPr>
      </w:pPr>
      <w:r>
        <w:rPr>
          <w:rFonts w:ascii="Segoe UI Semilight" w:eastAsia="Times New Roman" w:hAnsi="Segoe UI Semilight" w:cs="Segoe UI Semilight"/>
          <w:b/>
          <w:bCs/>
          <w:lang w:eastAsia="it-IT"/>
        </w:rPr>
        <w:t>“</w:t>
      </w:r>
      <w:r w:rsidR="00DD0B79" w:rsidRPr="00262C63">
        <w:rPr>
          <w:rFonts w:ascii="Segoe UI Semilight" w:eastAsia="Times New Roman" w:hAnsi="Segoe UI Semilight" w:cs="Segoe UI Semilight"/>
          <w:b/>
          <w:bCs/>
          <w:lang w:eastAsia="it-IT"/>
        </w:rPr>
        <w:t>Emolumenti</w:t>
      </w:r>
      <w:r w:rsidR="005968C9" w:rsidRPr="00262C63">
        <w:rPr>
          <w:rFonts w:ascii="Segoe UI Semilight" w:eastAsia="Times New Roman" w:hAnsi="Segoe UI Semilight" w:cs="Segoe UI Semilight"/>
          <w:b/>
          <w:bCs/>
          <w:lang w:eastAsia="it-IT"/>
        </w:rPr>
        <w:t>, compensi o corrispettivi a qualsiasi titolo attribuiti ai componenti degli organi di amministrazione e controllo, ai dirigenti nonché agli associati</w:t>
      </w:r>
      <w:r>
        <w:rPr>
          <w:rFonts w:ascii="Segoe UI Semilight" w:eastAsia="Times New Roman" w:hAnsi="Segoe UI Semilight" w:cs="Segoe UI Semilight"/>
          <w:b/>
          <w:bCs/>
          <w:lang w:eastAsia="it-IT"/>
        </w:rPr>
        <w:t>”</w:t>
      </w:r>
    </w:p>
    <w:p w14:paraId="1A0F5544" w14:textId="73F8AEBB" w:rsidR="00DD0B79" w:rsidRDefault="005968C9" w:rsidP="00262C63">
      <w:pPr>
        <w:jc w:val="center"/>
        <w:rPr>
          <w:rFonts w:ascii="Segoe UI Semilight" w:hAnsi="Segoe UI Semilight" w:cs="Segoe UI Semilight"/>
          <w:b/>
          <w:bCs/>
        </w:rPr>
      </w:pPr>
      <w:r w:rsidRPr="00262C63">
        <w:rPr>
          <w:rFonts w:ascii="Segoe UI Semilight" w:hAnsi="Segoe UI Semilight" w:cs="Segoe UI Semilight"/>
          <w:b/>
          <w:bCs/>
        </w:rPr>
        <w:t xml:space="preserve"> </w:t>
      </w:r>
      <w:r w:rsidR="005259DD" w:rsidRPr="00EF7078">
        <w:rPr>
          <w:rFonts w:ascii="Segoe UI Semilight" w:hAnsi="Segoe UI Semilight" w:cs="Segoe UI Semilight"/>
          <w:b/>
          <w:bCs/>
        </w:rPr>
        <w:t xml:space="preserve">attribuiti </w:t>
      </w:r>
      <w:r w:rsidR="00485362">
        <w:rPr>
          <w:rFonts w:ascii="Segoe UI Semilight" w:hAnsi="Segoe UI Semilight" w:cs="Segoe UI Semilight"/>
          <w:b/>
          <w:bCs/>
        </w:rPr>
        <w:t>nel 202</w:t>
      </w:r>
      <w:r w:rsidR="00A25957">
        <w:rPr>
          <w:rFonts w:ascii="Segoe UI Semilight" w:hAnsi="Segoe UI Semilight" w:cs="Segoe UI Semilight"/>
          <w:b/>
          <w:bCs/>
        </w:rPr>
        <w:t>1</w:t>
      </w:r>
      <w:r w:rsidR="00262C63" w:rsidRPr="00EF7078">
        <w:rPr>
          <w:rFonts w:ascii="Segoe UI Semilight" w:hAnsi="Segoe UI Semilight" w:cs="Segoe UI Semilight"/>
          <w:b/>
          <w:bCs/>
        </w:rPr>
        <w:t xml:space="preserve"> </w:t>
      </w:r>
      <w:bookmarkStart w:id="0" w:name="_GoBack"/>
      <w:bookmarkEnd w:id="0"/>
      <w:r w:rsidR="00262C63" w:rsidRPr="00EF7078">
        <w:rPr>
          <w:rFonts w:ascii="Segoe UI Semilight" w:hAnsi="Segoe UI Semilight" w:cs="Segoe UI Semilight"/>
          <w:b/>
          <w:bCs/>
        </w:rPr>
        <w:t>da UISP</w:t>
      </w:r>
      <w:r w:rsidR="00262C63" w:rsidRPr="00262C63">
        <w:rPr>
          <w:rFonts w:ascii="Segoe UI Semilight" w:hAnsi="Segoe UI Semilight" w:cs="Segoe UI Semilight"/>
          <w:b/>
          <w:bCs/>
        </w:rPr>
        <w:t xml:space="preserve"> </w:t>
      </w:r>
      <w:r w:rsidR="00D92AA7">
        <w:rPr>
          <w:rFonts w:ascii="Segoe UI Semilight" w:hAnsi="Segoe UI Semilight" w:cs="Segoe UI Semilight"/>
          <w:b/>
          <w:bCs/>
        </w:rPr>
        <w:t>FERRARA</w:t>
      </w:r>
      <w:r w:rsidR="00262C63" w:rsidRPr="00262C63">
        <w:rPr>
          <w:rFonts w:ascii="Segoe UI Semilight" w:hAnsi="Segoe UI Semilight" w:cs="Segoe UI Semilight"/>
          <w:b/>
          <w:bCs/>
        </w:rPr>
        <w:t xml:space="preserve"> APS</w:t>
      </w:r>
    </w:p>
    <w:p w14:paraId="10089450" w14:textId="77777777" w:rsidR="00C31141" w:rsidRDefault="00C31141" w:rsidP="00262C63">
      <w:pPr>
        <w:jc w:val="center"/>
        <w:rPr>
          <w:rFonts w:ascii="Segoe UI Semilight" w:hAnsi="Segoe UI Semilight" w:cs="Segoe UI Semilight"/>
          <w:b/>
          <w:bCs/>
        </w:rPr>
      </w:pPr>
    </w:p>
    <w:p w14:paraId="5946CE52" w14:textId="77777777" w:rsidR="00DD0B79" w:rsidRDefault="00DD0B79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 xml:space="preserve">Informativa resa ai sensi del combinato disposto dell'art. 14 </w:t>
      </w:r>
      <w:proofErr w:type="spellStart"/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>DLgs</w:t>
      </w:r>
      <w:proofErr w:type="spellEnd"/>
      <w:r w:rsidRPr="003E0C84">
        <w:rPr>
          <w:rFonts w:ascii="Segoe UI Semilight" w:eastAsia="Times New Roman" w:hAnsi="Segoe UI Semilight" w:cs="Segoe UI Semilight"/>
          <w:i/>
          <w:iCs/>
          <w:lang w:eastAsia="it-IT"/>
        </w:rPr>
        <w:t xml:space="preserve"> 117/2017 e del DM 4/7/2019</w:t>
      </w:r>
    </w:p>
    <w:p w14:paraId="76DD50EC" w14:textId="77777777" w:rsidR="00C31141" w:rsidRDefault="00C31141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</w:p>
    <w:p w14:paraId="23765344" w14:textId="77777777" w:rsidR="00C31141" w:rsidRPr="003E0C84" w:rsidRDefault="00C31141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i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0"/>
        <w:gridCol w:w="2688"/>
      </w:tblGrid>
      <w:tr w:rsidR="00DD0B79" w:rsidRPr="003E0C84" w14:paraId="1DE33E3D" w14:textId="77777777" w:rsidTr="00C31141">
        <w:tc>
          <w:tcPr>
            <w:tcW w:w="6940" w:type="dxa"/>
            <w:shd w:val="clear" w:color="auto" w:fill="D9D9D9" w:themeFill="background1" w:themeFillShade="D9"/>
          </w:tcPr>
          <w:p w14:paraId="0C65F79C" w14:textId="77777777" w:rsidR="00DD0B79" w:rsidRPr="003E0C84" w:rsidRDefault="00DD0B79" w:rsidP="00DD0B79">
            <w:pPr>
              <w:spacing w:after="120"/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</w:pPr>
          </w:p>
        </w:tc>
        <w:tc>
          <w:tcPr>
            <w:tcW w:w="2688" w:type="dxa"/>
            <w:shd w:val="clear" w:color="auto" w:fill="D9D9D9" w:themeFill="background1" w:themeFillShade="D9"/>
          </w:tcPr>
          <w:p w14:paraId="3ED8CAA7" w14:textId="725AEAB1" w:rsidR="00DD0B79" w:rsidRPr="003E0C84" w:rsidRDefault="00EE6122" w:rsidP="00485362">
            <w:pPr>
              <w:spacing w:after="120"/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</w:pPr>
            <w:r w:rsidRPr="003E0C84"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  <w:t xml:space="preserve">Importo lordo </w:t>
            </w:r>
            <w:r w:rsidR="00485362"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  <w:t>202</w:t>
            </w:r>
            <w:r w:rsidR="00E90CB4">
              <w:rPr>
                <w:rFonts w:ascii="Segoe UI Semilight" w:eastAsia="Times New Roman" w:hAnsi="Segoe UI Semilight" w:cs="Segoe UI Semilight"/>
                <w:b/>
                <w:bCs/>
                <w:lang w:eastAsia="it-IT"/>
              </w:rPr>
              <w:t>1</w:t>
            </w:r>
          </w:p>
        </w:tc>
      </w:tr>
      <w:tr w:rsidR="006F0F1C" w:rsidRPr="00262C63" w14:paraId="24BB3C95" w14:textId="77777777" w:rsidTr="00C31141">
        <w:tc>
          <w:tcPr>
            <w:tcW w:w="6940" w:type="dxa"/>
          </w:tcPr>
          <w:p w14:paraId="31D76E45" w14:textId="4EBE8256" w:rsidR="006F0F1C" w:rsidRPr="00262C63" w:rsidRDefault="006F0F1C" w:rsidP="00C31141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 xml:space="preserve">Indennità di carica </w:t>
            </w:r>
            <w:r w:rsidR="00C31141">
              <w:rPr>
                <w:rFonts w:ascii="Segoe UI Semilight" w:eastAsia="Times New Roman" w:hAnsi="Segoe UI Semilight" w:cs="Segoe UI Semilight"/>
                <w:lang w:eastAsia="it-IT"/>
              </w:rPr>
              <w:t>componenti organi amministrativi e di controllo</w:t>
            </w:r>
          </w:p>
        </w:tc>
        <w:tc>
          <w:tcPr>
            <w:tcW w:w="2688" w:type="dxa"/>
          </w:tcPr>
          <w:p w14:paraId="30AE2B2D" w14:textId="1C60C472" w:rsidR="006F0F1C" w:rsidRPr="00262C63" w:rsidRDefault="00B91299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11.105,81</w:t>
            </w:r>
          </w:p>
        </w:tc>
      </w:tr>
      <w:tr w:rsidR="00EE6122" w:rsidRPr="00262C63" w14:paraId="5DF76E11" w14:textId="77777777" w:rsidTr="00C31141">
        <w:tc>
          <w:tcPr>
            <w:tcW w:w="6940" w:type="dxa"/>
          </w:tcPr>
          <w:p w14:paraId="5C46BD94" w14:textId="77777777" w:rsidR="00EE6122" w:rsidRPr="00262C63" w:rsidRDefault="00EE6122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Soci dipendenti</w:t>
            </w:r>
            <w:r w:rsidR="004C5AAC">
              <w:rPr>
                <w:rFonts w:ascii="Segoe UI Semilight" w:eastAsia="Times New Roman" w:hAnsi="Segoe UI Semilight" w:cs="Segoe UI Semilight"/>
                <w:lang w:eastAsia="it-IT"/>
              </w:rPr>
              <w:t xml:space="preserve"> e </w:t>
            </w:r>
            <w:r w:rsidR="004C5AAC" w:rsidRPr="00262C63">
              <w:rPr>
                <w:rFonts w:ascii="Segoe UI Semilight" w:eastAsia="Times New Roman" w:hAnsi="Segoe UI Semilight" w:cs="Segoe UI Semilight"/>
                <w:lang w:eastAsia="it-IT"/>
              </w:rPr>
              <w:t>in rapporto di collaborazione coordinata e continuativa</w:t>
            </w:r>
          </w:p>
        </w:tc>
        <w:tc>
          <w:tcPr>
            <w:tcW w:w="2688" w:type="dxa"/>
          </w:tcPr>
          <w:p w14:paraId="20E3CB35" w14:textId="352DC20C" w:rsidR="00EE6122" w:rsidRPr="00262C63" w:rsidRDefault="00177820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58.863,62</w:t>
            </w:r>
          </w:p>
        </w:tc>
      </w:tr>
      <w:tr w:rsidR="00EF2AC6" w:rsidRPr="00262C63" w14:paraId="3030824F" w14:textId="77777777" w:rsidTr="00C31141">
        <w:tc>
          <w:tcPr>
            <w:tcW w:w="6940" w:type="dxa"/>
          </w:tcPr>
          <w:p w14:paraId="78467CC1" w14:textId="77777777" w:rsidR="00EF2AC6" w:rsidRPr="00262C63" w:rsidRDefault="00EF2AC6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Soci in rapporto di collaborazione occasionale</w:t>
            </w:r>
            <w:r w:rsidR="004C5AAC">
              <w:rPr>
                <w:rFonts w:ascii="Segoe UI Semilight" w:eastAsia="Times New Roman" w:hAnsi="Segoe UI Semilight" w:cs="Segoe UI Semilight"/>
                <w:lang w:eastAsia="it-IT"/>
              </w:rPr>
              <w:t xml:space="preserve"> o percipienti PRESTO</w:t>
            </w:r>
          </w:p>
        </w:tc>
        <w:tc>
          <w:tcPr>
            <w:tcW w:w="2688" w:type="dxa"/>
          </w:tcPr>
          <w:p w14:paraId="432CFE9C" w14:textId="377A2345" w:rsidR="00EF2AC6" w:rsidRPr="00262C63" w:rsidRDefault="00177820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0</w:t>
            </w:r>
          </w:p>
        </w:tc>
      </w:tr>
      <w:tr w:rsidR="00CC20CA" w:rsidRPr="00262C63" w14:paraId="0AA69B07" w14:textId="77777777" w:rsidTr="00C31141">
        <w:tc>
          <w:tcPr>
            <w:tcW w:w="6940" w:type="dxa"/>
          </w:tcPr>
          <w:p w14:paraId="5003F028" w14:textId="77777777" w:rsidR="00CC20CA" w:rsidRPr="00262C63" w:rsidRDefault="00CC20CA" w:rsidP="00FD555A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>Soci percettori compensi sportivi ex art. 67, primo comma, lett. m) TUIR</w:t>
            </w:r>
          </w:p>
        </w:tc>
        <w:tc>
          <w:tcPr>
            <w:tcW w:w="2688" w:type="dxa"/>
          </w:tcPr>
          <w:p w14:paraId="4221181B" w14:textId="64CC2A01" w:rsidR="00CC20CA" w:rsidRPr="00262C63" w:rsidRDefault="00177820" w:rsidP="00485362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>129.590,55</w:t>
            </w:r>
          </w:p>
        </w:tc>
      </w:tr>
      <w:tr w:rsidR="00CD244C" w:rsidRPr="00262C63" w14:paraId="7AFB08BE" w14:textId="77777777" w:rsidTr="00C31141">
        <w:tc>
          <w:tcPr>
            <w:tcW w:w="6940" w:type="dxa"/>
          </w:tcPr>
          <w:p w14:paraId="34961F81" w14:textId="77777777" w:rsidR="00CD244C" w:rsidRPr="00262C63" w:rsidRDefault="00EE6122" w:rsidP="00CD244C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 w:rsidRPr="00262C63">
              <w:rPr>
                <w:rFonts w:ascii="Segoe UI Semilight" w:eastAsia="Times New Roman" w:hAnsi="Segoe UI Semilight" w:cs="Segoe UI Semilight"/>
                <w:lang w:eastAsia="it-IT"/>
              </w:rPr>
              <w:t xml:space="preserve">Soci </w:t>
            </w:r>
            <w:r w:rsidR="00CC20CA" w:rsidRPr="00262C63">
              <w:rPr>
                <w:rFonts w:ascii="Segoe UI Semilight" w:eastAsia="Times New Roman" w:hAnsi="Segoe UI Semilight" w:cs="Segoe UI Semilight"/>
                <w:lang w:eastAsia="it-IT"/>
              </w:rPr>
              <w:t>collaboratori di lavoro autonomo professionale</w:t>
            </w:r>
          </w:p>
        </w:tc>
        <w:tc>
          <w:tcPr>
            <w:tcW w:w="2688" w:type="dxa"/>
          </w:tcPr>
          <w:p w14:paraId="7E436808" w14:textId="4BCB1DC6" w:rsidR="00CD244C" w:rsidRPr="00262C63" w:rsidRDefault="00177820" w:rsidP="00CD244C">
            <w:pPr>
              <w:spacing w:after="120"/>
              <w:rPr>
                <w:rFonts w:ascii="Segoe UI Semilight" w:eastAsia="Times New Roman" w:hAnsi="Segoe UI Semilight" w:cs="Segoe UI Semilight"/>
                <w:lang w:eastAsia="it-IT"/>
              </w:rPr>
            </w:pPr>
            <w:r>
              <w:rPr>
                <w:rFonts w:ascii="Segoe UI Semilight" w:eastAsia="Times New Roman" w:hAnsi="Segoe UI Semilight" w:cs="Segoe UI Semilight"/>
                <w:lang w:eastAsia="it-IT"/>
              </w:rPr>
              <w:t xml:space="preserve"> 17.060,56</w:t>
            </w:r>
          </w:p>
        </w:tc>
      </w:tr>
    </w:tbl>
    <w:p w14:paraId="0B8B5B63" w14:textId="77777777" w:rsidR="00DD0B79" w:rsidRPr="00262C63" w:rsidRDefault="00DD0B79" w:rsidP="00DD0B79">
      <w:pPr>
        <w:spacing w:after="120" w:line="240" w:lineRule="auto"/>
        <w:rPr>
          <w:rFonts w:ascii="Segoe UI Semilight" w:eastAsia="Times New Roman" w:hAnsi="Segoe UI Semilight" w:cs="Segoe UI Semilight"/>
          <w:lang w:eastAsia="it-IT"/>
        </w:rPr>
      </w:pPr>
    </w:p>
    <w:p w14:paraId="7BD33765" w14:textId="77777777" w:rsidR="003E0C84" w:rsidRPr="00262C63" w:rsidRDefault="003E0C84" w:rsidP="00DD0B79">
      <w:pPr>
        <w:spacing w:after="120" w:line="240" w:lineRule="auto"/>
        <w:jc w:val="center"/>
        <w:rPr>
          <w:rFonts w:ascii="Segoe UI Semilight" w:eastAsia="Times New Roman" w:hAnsi="Segoe UI Semilight" w:cs="Segoe UI Semilight"/>
          <w:lang w:eastAsia="it-IT"/>
        </w:rPr>
      </w:pPr>
    </w:p>
    <w:p w14:paraId="7101156D" w14:textId="77777777" w:rsidR="005968C9" w:rsidRPr="00262C63" w:rsidRDefault="005968C9" w:rsidP="00DD0B79">
      <w:pPr>
        <w:rPr>
          <w:rFonts w:ascii="Segoe UI Semilight" w:hAnsi="Segoe UI Semilight" w:cs="Segoe UI Semilight"/>
        </w:rPr>
      </w:pPr>
    </w:p>
    <w:sectPr w:rsidR="005968C9" w:rsidRPr="00262C63" w:rsidSect="0052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621C" w14:textId="77777777" w:rsidR="002411AA" w:rsidRDefault="002411AA" w:rsidP="005259DD">
      <w:pPr>
        <w:spacing w:after="0" w:line="240" w:lineRule="auto"/>
      </w:pPr>
      <w:r>
        <w:separator/>
      </w:r>
    </w:p>
  </w:endnote>
  <w:endnote w:type="continuationSeparator" w:id="0">
    <w:p w14:paraId="46B40F15" w14:textId="77777777" w:rsidR="002411AA" w:rsidRDefault="002411AA" w:rsidP="0052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03C0" w14:textId="77777777" w:rsidR="00F91D3A" w:rsidRDefault="00F91D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78BC" w14:textId="77777777" w:rsidR="00F91D3A" w:rsidRDefault="00F91D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D9A0F" w14:textId="77777777" w:rsidR="00F91D3A" w:rsidRDefault="00F91D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9B7B4" w14:textId="77777777" w:rsidR="002411AA" w:rsidRDefault="002411AA" w:rsidP="005259DD">
      <w:pPr>
        <w:spacing w:after="0" w:line="240" w:lineRule="auto"/>
      </w:pPr>
      <w:r>
        <w:separator/>
      </w:r>
    </w:p>
  </w:footnote>
  <w:footnote w:type="continuationSeparator" w:id="0">
    <w:p w14:paraId="283BBBCD" w14:textId="77777777" w:rsidR="002411AA" w:rsidRDefault="002411AA" w:rsidP="00525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9E885" w14:textId="77777777" w:rsidR="00F91D3A" w:rsidRDefault="00F91D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87A3" w14:textId="69730730" w:rsidR="005259DD" w:rsidRDefault="005259DD">
    <w:pPr>
      <w:pStyle w:val="Intestazione"/>
    </w:pPr>
    <w:r>
      <w:tab/>
    </w:r>
    <w:r>
      <w:tab/>
      <w:t xml:space="preserve">Allegato </w:t>
    </w:r>
    <w:r w:rsidR="00F91D3A">
      <w:t>2</w:t>
    </w:r>
    <w:r>
      <w:t>)</w:t>
    </w:r>
    <w:r w:rsidR="003C027F">
      <w:t xml:space="preserve"> Scheda compensi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A2999" w14:textId="77777777" w:rsidR="00F91D3A" w:rsidRDefault="00F91D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8C9"/>
    <w:rsid w:val="00124E44"/>
    <w:rsid w:val="00164099"/>
    <w:rsid w:val="00177820"/>
    <w:rsid w:val="001D0624"/>
    <w:rsid w:val="001F533C"/>
    <w:rsid w:val="002126C1"/>
    <w:rsid w:val="00213F38"/>
    <w:rsid w:val="002411AA"/>
    <w:rsid w:val="00262C63"/>
    <w:rsid w:val="002672B2"/>
    <w:rsid w:val="00287E25"/>
    <w:rsid w:val="002B3918"/>
    <w:rsid w:val="002C328C"/>
    <w:rsid w:val="00310DD6"/>
    <w:rsid w:val="003476A1"/>
    <w:rsid w:val="003C027F"/>
    <w:rsid w:val="003E0C84"/>
    <w:rsid w:val="003F0890"/>
    <w:rsid w:val="00407E8F"/>
    <w:rsid w:val="00411745"/>
    <w:rsid w:val="00485362"/>
    <w:rsid w:val="00496AAF"/>
    <w:rsid w:val="004A4737"/>
    <w:rsid w:val="004A622F"/>
    <w:rsid w:val="004B33D6"/>
    <w:rsid w:val="004C5AAC"/>
    <w:rsid w:val="004C7579"/>
    <w:rsid w:val="00506F02"/>
    <w:rsid w:val="00512297"/>
    <w:rsid w:val="00517C00"/>
    <w:rsid w:val="005259DD"/>
    <w:rsid w:val="00570152"/>
    <w:rsid w:val="005968C9"/>
    <w:rsid w:val="00606975"/>
    <w:rsid w:val="006127E4"/>
    <w:rsid w:val="00632D11"/>
    <w:rsid w:val="00653D98"/>
    <w:rsid w:val="006926B3"/>
    <w:rsid w:val="00696BA1"/>
    <w:rsid w:val="006F0F1C"/>
    <w:rsid w:val="008042C7"/>
    <w:rsid w:val="008A21C4"/>
    <w:rsid w:val="008B7443"/>
    <w:rsid w:val="008D1D5B"/>
    <w:rsid w:val="009102FA"/>
    <w:rsid w:val="00943E0C"/>
    <w:rsid w:val="009A7F0D"/>
    <w:rsid w:val="00A11A77"/>
    <w:rsid w:val="00A25957"/>
    <w:rsid w:val="00A72508"/>
    <w:rsid w:val="00A72B38"/>
    <w:rsid w:val="00AA55CF"/>
    <w:rsid w:val="00AB217D"/>
    <w:rsid w:val="00B1467B"/>
    <w:rsid w:val="00B353F8"/>
    <w:rsid w:val="00B65C05"/>
    <w:rsid w:val="00B91299"/>
    <w:rsid w:val="00BB231B"/>
    <w:rsid w:val="00BB4F85"/>
    <w:rsid w:val="00C31141"/>
    <w:rsid w:val="00C5479D"/>
    <w:rsid w:val="00C6696E"/>
    <w:rsid w:val="00CC20CA"/>
    <w:rsid w:val="00CC65A8"/>
    <w:rsid w:val="00CD244C"/>
    <w:rsid w:val="00D35744"/>
    <w:rsid w:val="00D5317C"/>
    <w:rsid w:val="00D92AA7"/>
    <w:rsid w:val="00DD0B79"/>
    <w:rsid w:val="00E1121E"/>
    <w:rsid w:val="00E8700B"/>
    <w:rsid w:val="00E90CB4"/>
    <w:rsid w:val="00EE6122"/>
    <w:rsid w:val="00EF2AC6"/>
    <w:rsid w:val="00EF7078"/>
    <w:rsid w:val="00F74E73"/>
    <w:rsid w:val="00F91D3A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9318D8"/>
  <w15:chartTrackingRefBased/>
  <w15:docId w15:val="{33EBD5E0-548C-40FB-A2EF-02E7BBE1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1D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533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2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9DD"/>
  </w:style>
  <w:style w:type="paragraph" w:styleId="Pidipagina">
    <w:name w:val="footer"/>
    <w:basedOn w:val="Normale"/>
    <w:link w:val="PidipaginaCarattere"/>
    <w:uiPriority w:val="99"/>
    <w:unhideWhenUsed/>
    <w:rsid w:val="00525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964D-074A-42A6-9493-481895EB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colecchia</dc:creator>
  <cp:keywords/>
  <dc:description/>
  <cp:lastModifiedBy>Antonella</cp:lastModifiedBy>
  <cp:revision>3</cp:revision>
  <dcterms:created xsi:type="dcterms:W3CDTF">2022-06-30T09:00:00Z</dcterms:created>
  <dcterms:modified xsi:type="dcterms:W3CDTF">2022-06-30T10:41:00Z</dcterms:modified>
</cp:coreProperties>
</file>