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CB" w14:textId="77777777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63203A9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>Le Discipline Orientali del Comitato Regionale Uisp Liguria, (piazza Campetto 7/5 tel. 010.247.14.63) in collaborazione con il Comitato Territoriale Uisp di Genova, promuovono ed organizzano:</w:t>
      </w:r>
    </w:p>
    <w:p w14:paraId="4007A696" w14:textId="77777777" w:rsidR="00FB471A" w:rsidRDefault="00FB471A">
      <w:pPr>
        <w:pStyle w:val="Standard"/>
        <w:spacing w:line="240" w:lineRule="atLeast"/>
        <w:jc w:val="both"/>
        <w:rPr>
          <w:b/>
          <w:sz w:val="24"/>
        </w:rPr>
      </w:pPr>
    </w:p>
    <w:p w14:paraId="008E9B4B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 xml:space="preserve">1° trofeo attività giovanile judo </w:t>
      </w:r>
      <w:r>
        <w:rPr>
          <w:rFonts w:ascii="Tahoma" w:hAnsi="Tahoma" w:cs="Tahoma"/>
          <w:b/>
          <w:caps/>
          <w:color w:val="FF0000"/>
          <w:sz w:val="28"/>
        </w:rPr>
        <w:t>2022-2023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16 </w:t>
      </w:r>
      <w:proofErr w:type="gramStart"/>
      <w:r>
        <w:rPr>
          <w:rFonts w:ascii="Tahoma" w:hAnsi="Tahoma" w:cs="Tahoma"/>
          <w:b/>
          <w:color w:val="FF0000"/>
          <w:sz w:val="24"/>
        </w:rPr>
        <w:t>Ottobre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2022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2012-2011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</w:p>
    <w:p w14:paraId="28BA6361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2013-2014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2018-2017-2016-2015</w:t>
      </w:r>
    </w:p>
    <w:p w14:paraId="72FBF2C9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11.00   ESA           - Esordienti nati nell’anno 2010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2009-2008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Alla m</w:t>
      </w:r>
      <w:r>
        <w:rPr>
          <w:rFonts w:ascii="Tahoma" w:hAnsi="Tahoma" w:cs="Tahoma"/>
          <w:sz w:val="24"/>
        </w:rPr>
        <w:t>anifestazione possono partecipare i tesserati delle associazioni e delle società sportive affiliate UISP DO e FIJLKAM.</w:t>
      </w:r>
    </w:p>
    <w:p w14:paraId="222EC00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7689AB40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Sarà applicato il regolamento deciso dal Gruppo Tecnico Provinciale che ferme restando le classi di età prevede di f</w:t>
      </w:r>
      <w:r>
        <w:rPr>
          <w:rFonts w:ascii="Tahoma" w:hAnsi="Tahoma" w:cs="Tahoma"/>
          <w:sz w:val="24"/>
        </w:rPr>
        <w:t xml:space="preserve">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</w:t>
      </w:r>
      <w:r>
        <w:rPr>
          <w:rFonts w:ascii="Tahoma" w:hAnsi="Tahoma" w:cs="Tahoma"/>
          <w:b/>
          <w:color w:val="FF0000"/>
          <w:sz w:val="24"/>
          <w:u w:val="single"/>
        </w:rPr>
        <w:t>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1303AB96" w14:textId="77777777" w:rsidR="00FB471A" w:rsidRDefault="00FB471A">
      <w:pPr>
        <w:pStyle w:val="Standard"/>
        <w:rPr>
          <w:rFonts w:ascii="Tahoma" w:hAnsi="Tahoma" w:cs="Tahoma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FB471A" w14:paraId="55C7A7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NATI</w:t>
            </w:r>
          </w:p>
          <w:p w14:paraId="47F43C5A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sz w:val="18"/>
              </w:rPr>
              <w:t>DURATA</w:t>
            </w:r>
          </w:p>
          <w:p w14:paraId="089E0E3C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W</w:t>
            </w:r>
          </w:p>
        </w:tc>
      </w:tr>
      <w:tr w:rsidR="00FB471A" w14:paraId="171658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2018-17-16-15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65B68D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2014/2013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73EC77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2012/2011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 xml:space="preserve">         Peso </w:t>
            </w:r>
            <w:r>
              <w:rPr>
                <w:rFonts w:ascii="Tahoma" w:hAnsi="Tahoma" w:cs="Tahoma"/>
              </w:rPr>
              <w:t>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09D4C8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78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Default="00FB471A">
            <w:pPr>
              <w:pStyle w:val="Titolo5"/>
              <w:rPr>
                <w:rFonts w:ascii="Tahoma" w:hAnsi="Tahoma" w:cs="Tahoma"/>
              </w:rPr>
            </w:pPr>
          </w:p>
        </w:tc>
      </w:tr>
      <w:tr w:rsidR="00FB471A" w14:paraId="5C8DD0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78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Default="003E2D15">
            <w:pPr>
              <w:pStyle w:val="Titolo5"/>
            </w:pPr>
            <w:r>
              <w:rPr>
                <w:rFonts w:ascii="Tahoma" w:hAnsi="Tahoma" w:cs="Tahoma"/>
              </w:rPr>
              <w:t>Categorie Femminili</w:t>
            </w:r>
          </w:p>
        </w:tc>
      </w:tr>
      <w:tr w:rsidR="00FB471A" w14:paraId="74981B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 xml:space="preserve">     2010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39B357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2009/2008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4234E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Default="00FB471A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FB471A" w14:paraId="68855F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78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Default="003E2D15">
            <w:pPr>
              <w:pStyle w:val="Titolo5"/>
            </w:pPr>
            <w:r>
              <w:rPr>
                <w:rFonts w:ascii="Tahoma" w:hAnsi="Tahoma" w:cs="Tahoma"/>
              </w:rPr>
              <w:t>Categorie Maschili</w:t>
            </w:r>
          </w:p>
        </w:tc>
      </w:tr>
      <w:tr w:rsidR="00FB471A" w14:paraId="2A6A0F3E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 xml:space="preserve">     2010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FB471A" w14:paraId="4D880DF2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700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2009/2008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FB471A" w:rsidRDefault="003E2D1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GIURIE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lastRenderedPageBreak/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 xml:space="preserve">La gara, gestita con un sistema </w:t>
      </w:r>
      <w:r>
        <w:rPr>
          <w:rFonts w:ascii="Tahoma" w:hAnsi="Tahoma" w:cs="Tahoma"/>
          <w:sz w:val="24"/>
          <w:szCs w:val="24"/>
        </w:rPr>
        <w:t>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</w:t>
      </w:r>
      <w:r>
        <w:rPr>
          <w:rFonts w:ascii="Tahoma" w:hAnsi="Tahoma" w:cs="Tahoma"/>
          <w:b/>
          <w:bCs/>
          <w:color w:val="FF0000"/>
          <w:sz w:val="24"/>
        </w:rPr>
        <w:t>ente Convenzione Nazionale) per tutte le categorie.</w:t>
      </w:r>
    </w:p>
    <w:p w14:paraId="2C0138A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pagamenti, che dal 1 Gennaio 2023,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735CA8DE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per le prove del 16 ottobre e del 13 novembre, per dare modo alle ASD di organizzarsi i pagamenti saranno eccezionalmente accettati in sede di gara. Eventuali iscritti assenti saranno accreditati alla gara successiva.</w:t>
      </w:r>
    </w:p>
    <w:p w14:paraId="44C739AB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u w:val="single"/>
        </w:rPr>
      </w:pPr>
    </w:p>
    <w:p w14:paraId="29FC3A0D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>Le iscrizioni, compilate in modo info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rmatico sul modulo allegato, dovranno pervenire, inderogabilmente entro e non oltre martedì 11 </w:t>
      </w:r>
      <w:proofErr w:type="gramStart"/>
      <w:r>
        <w:rPr>
          <w:rFonts w:ascii="Tahoma" w:hAnsi="Tahoma" w:cs="Tahoma"/>
          <w:b/>
          <w:bCs/>
          <w:color w:val="FF0000"/>
          <w:sz w:val="24"/>
          <w:u w:val="single"/>
        </w:rPr>
        <w:t>Ottobre</w:t>
      </w:r>
      <w:proofErr w:type="gramEnd"/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2022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</w:t>
      </w:r>
      <w:r>
        <w:rPr>
          <w:rFonts w:ascii="Tahoma" w:hAnsi="Tahoma" w:cs="Tahoma"/>
          <w:b/>
          <w:bCs/>
          <w:color w:val="FF0000"/>
          <w:sz w:val="24"/>
        </w:rPr>
        <w:t>ticolare attenzione per quanto riguarda l’anno di nascita, il peso degli atleti e la dichiarazione in calce allo stesso.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9</w:t>
            </w:r>
            <w:r>
              <w:rPr>
                <w:rFonts w:ascii="Tahoma" w:hAnsi="Tahoma" w:cs="Tahoma"/>
                <w:b/>
                <w:sz w:val="24"/>
              </w:rPr>
              <w:t xml:space="preserve">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B</w:t>
            </w:r>
          </w:p>
          <w:p w14:paraId="40F94EC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</w:p>
        </w:tc>
      </w:tr>
      <w:tr w:rsidR="00FB471A" w14:paraId="4A977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</w:t>
            </w:r>
            <w:r>
              <w:rPr>
                <w:rFonts w:ascii="Tahoma" w:hAnsi="Tahoma" w:cs="Tahoma"/>
                <w:b/>
                <w:sz w:val="24"/>
              </w:rPr>
              <w:t>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p w14:paraId="25F32395" w14:textId="77777777" w:rsidR="00FB471A" w:rsidRDefault="00FB471A">
      <w:pPr>
        <w:pStyle w:val="Standard"/>
        <w:tabs>
          <w:tab w:val="left" w:pos="1653"/>
        </w:tabs>
      </w:pPr>
    </w:p>
    <w:p w14:paraId="7BA8CFAF" w14:textId="77777777" w:rsidR="00FB471A" w:rsidRDefault="00FB471A">
      <w:pPr>
        <w:pStyle w:val="Standard"/>
        <w:tabs>
          <w:tab w:val="left" w:pos="1653"/>
        </w:tabs>
      </w:pPr>
    </w:p>
    <w:p w14:paraId="1634747F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7"/>
      <w:footerReference w:type="default" r:id="rId8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44DB" w14:textId="77777777" w:rsidR="00000000" w:rsidRDefault="003E2D15">
      <w:r>
        <w:separator/>
      </w:r>
    </w:p>
  </w:endnote>
  <w:endnote w:type="continuationSeparator" w:id="0">
    <w:p w14:paraId="4B6D2AB7" w14:textId="77777777" w:rsidR="00000000" w:rsidRDefault="003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0960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 xml:space="preserve">16123 Genova (GE) - Piazza </w:t>
    </w:r>
    <w:r>
      <w:rPr>
        <w:rFonts w:ascii="Arial Narrow" w:hAnsi="Arial Narrow" w:cs="Arial Narrow"/>
        <w:color w:val="0A8137"/>
        <w:sz w:val="16"/>
        <w:szCs w:val="16"/>
      </w:rPr>
      <w:t>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EC4D" w14:textId="77777777" w:rsidR="00000000" w:rsidRDefault="003E2D15">
      <w:r>
        <w:rPr>
          <w:color w:val="000000"/>
        </w:rPr>
        <w:separator/>
      </w:r>
    </w:p>
  </w:footnote>
  <w:footnote w:type="continuationSeparator" w:id="0">
    <w:p w14:paraId="6CFC3B1E" w14:textId="77777777" w:rsidR="00000000" w:rsidRDefault="003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646" w14:textId="77777777" w:rsidR="00641E6A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</w:r>
    <w:r>
      <w:rPr>
        <w:rFonts w:ascii="Arial Narrow" w:hAnsi="Arial Narrow" w:cs="Arial Narrow"/>
        <w:color w:val="0A8137"/>
        <w:sz w:val="24"/>
        <w:szCs w:val="24"/>
      </w:rPr>
      <w:t>Discipline Orientali</w:t>
    </w:r>
  </w:p>
  <w:p w14:paraId="458C501B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71A"/>
    <w:rsid w:val="003E2D15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  <w:lang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2961</Characters>
  <Application>Microsoft Office Word</Application>
  <DocSecurity>4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2</cp:revision>
  <cp:lastPrinted>2019-04-10T14:59:00Z</cp:lastPrinted>
  <dcterms:created xsi:type="dcterms:W3CDTF">2022-09-26T12:40:00Z</dcterms:created>
  <dcterms:modified xsi:type="dcterms:W3CDTF">2022-09-26T12:40:00Z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