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9zjp793okm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8wtequd3iu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Gran Prix Modenese e Circuito del Frignano: il 12 dicembre la cerimonia che celebra un anno di grande podismo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 Comitato Podistico Modenese annuncia che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venerdì 12 dicembre alle ore 20.00</w:t>
      </w:r>
      <w:r w:rsidDel="00000000" w:rsidR="00000000" w:rsidRPr="00000000">
        <w:rPr>
          <w:sz w:val="21"/>
          <w:szCs w:val="21"/>
          <w:rtl w:val="0"/>
        </w:rPr>
        <w:t xml:space="preserve">, presso il Centro Sociale di via Strada Panni 202 a Modena (Zona Buon Pastore – Parco Amendola), si terrà la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Cerimonia di Premiazione del Gran Prix Modenese e del Circuito del Frignano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Una serata dedicata agli atleti, alle società e ai volontari che hanno animato un’intera stagione di gare sul territorio modenese, reggiano e del Frignano.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L’evento sarà presentato da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Daniele Menarini</w:t>
      </w:r>
      <w:r w:rsidDel="00000000" w:rsidR="00000000" w:rsidRPr="00000000">
        <w:rPr>
          <w:sz w:val="21"/>
          <w:szCs w:val="21"/>
          <w:rtl w:val="0"/>
        </w:rPr>
        <w:t xml:space="preserve">, Direttore della rivista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Correre</w:t>
      </w:r>
      <w:r w:rsidDel="00000000" w:rsidR="00000000" w:rsidRPr="00000000">
        <w:rPr>
          <w:sz w:val="21"/>
          <w:szCs w:val="21"/>
          <w:rtl w:val="0"/>
        </w:rPr>
        <w:t xml:space="preserve">, e vedrà la partecipazione straordinaria di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Francesco Guerra</w:t>
      </w:r>
      <w:r w:rsidDel="00000000" w:rsidR="00000000" w:rsidRPr="00000000">
        <w:rPr>
          <w:sz w:val="21"/>
          <w:szCs w:val="21"/>
          <w:rtl w:val="0"/>
        </w:rPr>
        <w:t xml:space="preserve">, Campione Italiano 2025 sui 10 km.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serata si aprirà con un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apericena offerto dal Comitato Podistico Modenese</w:t>
      </w:r>
      <w:r w:rsidDel="00000000" w:rsidR="00000000" w:rsidRPr="00000000">
        <w:rPr>
          <w:sz w:val="21"/>
          <w:szCs w:val="21"/>
          <w:rtl w:val="0"/>
        </w:rPr>
        <w:t xml:space="preserve">, prima dell’avvio ufficiale delle premiazioni.</w:t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daf1dohp80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 circuito di 11 gare, due province coinvolte e un movimento in continua crescita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stagione 2025 del Gran Prix Modenese, giunta alla sua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decima edizione</w:t>
      </w:r>
      <w:r w:rsidDel="00000000" w:rsidR="00000000" w:rsidRPr="00000000">
        <w:rPr>
          <w:sz w:val="21"/>
          <w:szCs w:val="21"/>
          <w:rtl w:val="0"/>
        </w:rPr>
        <w:t xml:space="preserve">, si è articolata in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11 gare ufficiali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 w:before="24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26 gennaio</w:t>
      </w:r>
      <w:r w:rsidDel="00000000" w:rsidR="00000000" w:rsidRPr="00000000">
        <w:rPr>
          <w:sz w:val="21"/>
          <w:szCs w:val="21"/>
          <w:rtl w:val="0"/>
        </w:rPr>
        <w:t xml:space="preserve"> – Classica della Madonnina (10 km) – Modena - 280 PARTECIPANTI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2 marzo</w:t>
      </w:r>
      <w:r w:rsidDel="00000000" w:rsidR="00000000" w:rsidRPr="00000000">
        <w:rPr>
          <w:sz w:val="21"/>
          <w:szCs w:val="21"/>
          <w:rtl w:val="0"/>
        </w:rPr>
        <w:t xml:space="preserve"> – 10Mila della Bilancia (10 km) – Campogalliano  - 229 PARTECIPANTI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11 maggio</w:t>
      </w:r>
      <w:r w:rsidDel="00000000" w:rsidR="00000000" w:rsidRPr="00000000">
        <w:rPr>
          <w:sz w:val="21"/>
          <w:szCs w:val="21"/>
          <w:rtl w:val="0"/>
        </w:rPr>
        <w:t xml:space="preserve"> – Saxo Oleum Run (21 km) – Sassuolo  - 275 PARTECIPANTI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29 maggio</w:t>
      </w:r>
      <w:r w:rsidDel="00000000" w:rsidR="00000000" w:rsidRPr="00000000">
        <w:rPr>
          <w:sz w:val="21"/>
          <w:szCs w:val="21"/>
          <w:rtl w:val="0"/>
        </w:rPr>
        <w:t xml:space="preserve"> – 5Mila del NoviSad (5 km) – Modena  - 223 PARTECIPANTI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8 giugno</w:t>
      </w:r>
      <w:r w:rsidDel="00000000" w:rsidR="00000000" w:rsidRPr="00000000">
        <w:rPr>
          <w:sz w:val="21"/>
          <w:szCs w:val="21"/>
          <w:rtl w:val="0"/>
        </w:rPr>
        <w:t xml:space="preserve"> – Le Colline del Secchia (10 km) – Castellarano  - 198 PARTECIPANTI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15 giugno</w:t>
      </w:r>
      <w:r w:rsidDel="00000000" w:rsidR="00000000" w:rsidRPr="00000000">
        <w:rPr>
          <w:sz w:val="21"/>
          <w:szCs w:val="21"/>
          <w:rtl w:val="0"/>
        </w:rPr>
        <w:t xml:space="preserve"> – Strachiviol (10 km) – San Rigo  - 222 PARTECIPANTI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31 agosto</w:t>
      </w:r>
      <w:r w:rsidDel="00000000" w:rsidR="00000000" w:rsidRPr="00000000">
        <w:rPr>
          <w:sz w:val="21"/>
          <w:szCs w:val="21"/>
          <w:rtl w:val="0"/>
        </w:rPr>
        <w:t xml:space="preserve"> – Giro delle 4 Torri (14,35 km) – Pavullo  - 217 PARTECIPANTI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spacing w:after="0" w:afterAutospacing="0" w:before="0" w:beforeAutospacing="0" w:lineRule="auto"/>
        <w:ind w:left="720" w:right="-607.7952755905511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13 settembre</w:t>
      </w:r>
      <w:r w:rsidDel="00000000" w:rsidR="00000000" w:rsidRPr="00000000">
        <w:rPr>
          <w:sz w:val="21"/>
          <w:szCs w:val="21"/>
          <w:rtl w:val="0"/>
        </w:rPr>
        <w:t xml:space="preserve"> – Sportinsieme in Corsa (10 km) – Casinalbo / Formigine  - 118 PARTECIPANTI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12 ottobre</w:t>
      </w:r>
      <w:r w:rsidDel="00000000" w:rsidR="00000000" w:rsidRPr="00000000">
        <w:rPr>
          <w:sz w:val="21"/>
          <w:szCs w:val="21"/>
          <w:rtl w:val="0"/>
        </w:rPr>
        <w:t xml:space="preserve"> – Mezza Maratona di Correggio (21 km) – Correggio  - 257 PARTECIPANTI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19 ottobre</w:t>
      </w:r>
      <w:r w:rsidDel="00000000" w:rsidR="00000000" w:rsidRPr="00000000">
        <w:rPr>
          <w:sz w:val="21"/>
          <w:szCs w:val="21"/>
          <w:rtl w:val="0"/>
        </w:rPr>
        <w:t xml:space="preserve"> – Eco Carovana (10 km) – Formigine - 171 PARTECIPANTI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16 novembre</w:t>
      </w:r>
      <w:r w:rsidDel="00000000" w:rsidR="00000000" w:rsidRPr="00000000">
        <w:rPr>
          <w:sz w:val="21"/>
          <w:szCs w:val="21"/>
          <w:rtl w:val="0"/>
        </w:rPr>
        <w:t xml:space="preserve"> – CorriConcordia (21 km) – Concordia  - 178 PARTECIPANTI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Un calendario che ha abbracciato distanze tra i 5 e i 21 km, coinvolgendo centinaia di atleti UISP, FIDAL e RunCard e confermando la crescita costante del movimento podistico locale.</w:t>
      </w:r>
    </w:p>
    <w:p w:rsidR="00000000" w:rsidDel="00000000" w:rsidP="00000000" w:rsidRDefault="00000000" w:rsidRPr="00000000" w14:paraId="0000001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3dcaieaso3u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VINCITORI GRAN PRIX MODENESE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rf7h5ka93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ASSOLUTI UNDER 50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Ait Nakhli Abdelilah</w:t>
      </w:r>
      <w:r w:rsidDel="00000000" w:rsidR="00000000" w:rsidRPr="00000000">
        <w:rPr>
          <w:sz w:val="21"/>
          <w:szCs w:val="21"/>
          <w:rtl w:val="0"/>
        </w:rPr>
        <w:t xml:space="preserve"> – 7 punti – Atletica MDS Panariagroup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Talleri William</w:t>
      </w:r>
      <w:r w:rsidDel="00000000" w:rsidR="00000000" w:rsidRPr="00000000">
        <w:rPr>
          <w:sz w:val="21"/>
          <w:szCs w:val="21"/>
          <w:rtl w:val="0"/>
        </w:rPr>
        <w:t xml:space="preserve"> – 32 punti – Polivalente San Vito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Preci Umberto</w:t>
      </w:r>
      <w:r w:rsidDel="00000000" w:rsidR="00000000" w:rsidRPr="00000000">
        <w:rPr>
          <w:sz w:val="21"/>
          <w:szCs w:val="21"/>
          <w:rtl w:val="0"/>
        </w:rPr>
        <w:t xml:space="preserve"> – 45 punti – Calcestruzzi Corradini Excels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vventvw78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ASSOLUTI OVER 50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Gualdi Fausto</w:t>
      </w:r>
      <w:r w:rsidDel="00000000" w:rsidR="00000000" w:rsidRPr="00000000">
        <w:rPr>
          <w:sz w:val="21"/>
          <w:szCs w:val="21"/>
          <w:rtl w:val="0"/>
        </w:rPr>
        <w:t xml:space="preserve"> – 71 punti – Campogalliano Circolo Pol.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Bruno Giovanni</w:t>
      </w:r>
      <w:r w:rsidDel="00000000" w:rsidR="00000000" w:rsidRPr="00000000">
        <w:rPr>
          <w:sz w:val="21"/>
          <w:szCs w:val="21"/>
          <w:rtl w:val="0"/>
        </w:rPr>
        <w:t xml:space="preserve"> – 170 punti – Podistica Correggio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Dondi Fabio</w:t>
      </w:r>
      <w:r w:rsidDel="00000000" w:rsidR="00000000" w:rsidRPr="00000000">
        <w:rPr>
          <w:sz w:val="21"/>
          <w:szCs w:val="21"/>
          <w:rtl w:val="0"/>
        </w:rPr>
        <w:t xml:space="preserve"> – 173 punti – Sportinsieme</w:t>
        <w:br w:type="textWrapping"/>
      </w:r>
    </w:p>
    <w:p w:rsidR="00000000" w:rsidDel="00000000" w:rsidP="00000000" w:rsidRDefault="00000000" w:rsidRPr="00000000" w14:paraId="00000020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0h1axx78n1m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CATEGORIE MASCHILI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df2cdefk1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18/29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Sighinolfi Samuele – 18 pt – UISP Nonantola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Ternardi Andrea – 52 pt – Avis Novellara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5i38fo7e9w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ak12d8achb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30/39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Quiroga Francesco – 32 pt – Modena Runners Club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Vecchi Mirko – 50 pt – Joy Runner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Agazzani Marco – 79 pt – Sportinsieme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jntk1hlfji7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40/49</w:t>
      </w:r>
    </w:p>
    <w:p w:rsidR="00000000" w:rsidDel="00000000" w:rsidP="00000000" w:rsidRDefault="00000000" w:rsidRPr="00000000" w14:paraId="0000002B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Rivi Claudio – 28 pt – Sportinsieme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Poggi Fabio – 32 pt – Polivalente San Vito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Toni Fabio – 42 pt – Sportinsieme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1v8mwzcmjc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50/59</w:t>
      </w:r>
    </w:p>
    <w:p w:rsidR="00000000" w:rsidDel="00000000" w:rsidP="00000000" w:rsidRDefault="00000000" w:rsidRPr="00000000" w14:paraId="0000002F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Bonetti Roberto – 38 pt – Polivalente San Vito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Caparrucci Mauro – 46 pt – Podistica Formiginese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Botte Antonio Rodrigo – 72 pt – Modena Runners Club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j93qk69x9cz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60+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Baraldini Stefano – 19 pt – Modena Runners Club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Cavazzuti Paolo – 30 pt – Podistica Formiginese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Guidetti Fabio – 50 pt – Atletica Cibeno</w:t>
        <w:br w:type="textWrapping"/>
      </w:r>
    </w:p>
    <w:p w:rsidR="00000000" w:rsidDel="00000000" w:rsidP="00000000" w:rsidRDefault="00000000" w:rsidRPr="00000000" w14:paraId="0000003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slfaeppriq3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CATEGORIE FEMMINILI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m3aj4nnau4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ASSOLUTE UNDER 50</w:t>
      </w:r>
    </w:p>
    <w:p w:rsidR="00000000" w:rsidDel="00000000" w:rsidP="00000000" w:rsidRDefault="00000000" w:rsidRPr="00000000" w14:paraId="00000039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Pagu Natalia – 33 pt – Avis Novellara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Malvolti Elena – 49 pt – Sportinsieme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Guigli Erica – 54 pt – La Fratellanza 1874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3v5t4by1sj7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ASSOLUTE OVER 50</w:t>
      </w:r>
    </w:p>
    <w:p w:rsidR="00000000" w:rsidDel="00000000" w:rsidP="00000000" w:rsidRDefault="00000000" w:rsidRPr="00000000" w14:paraId="0000003D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Perrone Filomena – 84 pt – Runners and Friends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Mongera Annarosa – 94 pt – UISP Modena APS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Cuoghi Sabrina – 142 pt – La Guglia Sassuolo</w:t>
        <w:br w:type="textWrapping"/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c5ul59rj9z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CAT. 50+</w:t>
      </w:r>
    </w:p>
    <w:p w:rsidR="00000000" w:rsidDel="00000000" w:rsidP="00000000" w:rsidRDefault="00000000" w:rsidRPr="00000000" w14:paraId="00000041">
      <w:pPr>
        <w:numPr>
          <w:ilvl w:val="0"/>
          <w:numId w:val="20"/>
        </w:numPr>
        <w:spacing w:after="24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Neviani Emilia – 218 pt – La Guglia Sassuolo</w:t>
        <w:br w:type="textWrapping"/>
      </w:r>
    </w:p>
    <w:p w:rsidR="00000000" w:rsidDel="00000000" w:rsidP="00000000" w:rsidRDefault="00000000" w:rsidRPr="00000000" w14:paraId="00000042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ge8s26q2iis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SENATORE GRAN PRIX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4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Guerzoni Manuel</w:t>
        <w:br w:type="textWrapping"/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 (atleta che ha completato tutte le 11 gare)</w:t>
        <w:br w:type="textWrapping"/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g80szwcb9ul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CLASSIFICA SOCIETÀ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Sportinsieme Castellarano – 103.382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 Guglia – 88.640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Panaria Group – 76.957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Modena Runners Club – 72.085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Atletica Cibeno – 68.020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Sportinsieme Formigine – 34.169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rii37m0cora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aap4mazy247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CIRCUITO DEL FRIGNANO – VINCITORI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6taw51pope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ASSOLUTI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Venturelli Francesca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Costi Andrea</w:t>
        <w:br w:type="textWrapping"/>
      </w:r>
    </w:p>
    <w:p w:rsidR="00000000" w:rsidDel="00000000" w:rsidP="00000000" w:rsidRDefault="00000000" w:rsidRPr="00000000" w14:paraId="00000055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7rciffe6szb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MEDAGLIATI MASCHILI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Costi Andrea – La Guglia Sassuolo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Bonvicini Luca – Atletica Frignano Pavullo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Bononi Davide – Podistica Formiginese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Micheloni Luca – La Guglia Sassuolo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Francia Patrick – Atletica Reggio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Barbuti Stefano – Atletica Frignano Pavullo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Gheduzzi Roberto – Team Mud &amp; Snow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Toni Fabio – Sportinsieme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Contri Davide – RunCard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Lombardi Alessandro – Montefiorino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Ferrari Francesco – Atletica MDS Panariagroup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 Massa Hicham – RunCard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Lami Luca – RunCard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Montagggioli Tonino – Podistica Formiginese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Ferrari Robert – 3’30 Team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Sughi Davide – Atletica San Giorgio di Piano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Ait Nakhli Abdelilah – Atletica MDS Panariagroup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Costi Alessandro – La Guglia Sassuolo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Moranduzzo Bernardo – Pol. Borzanese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Sargenti Massimo – Modena Runners Club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Mori Emilio – Podistica Correggio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Ronchetti Gian Marco – Atletica Frignano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Manfredini Enrico – GP Alpi Apuane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Ferroni Federico – Atletica Frignano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Marinelli Fabio – Podistica Medicea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Romagnoli Simone – Castelfranco ASD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Agliolo Gallitto Mario – Castelfranco ASD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Magagnoli Rudy – Atletica Corriferrara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Corradini Francesco – Tricolore Sport Marathon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Magliano Emanuele – G.A.S.T.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Gualdi Fausto – Campogalliano</w:t>
        <w:br w:type="textWrapping"/>
      </w:r>
    </w:p>
    <w:p w:rsidR="00000000" w:rsidDel="00000000" w:rsidP="00000000" w:rsidRDefault="00000000" w:rsidRPr="00000000" w14:paraId="0000007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4j30zt3ro4i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MEDAGLIATE FEMMINILI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Venturelli Francesca – Podistica Formiginese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Ugolini Sonia – Atletica Frignano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Lepri Daniela – Rocca Running Formigine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Garavaldi Simona – Pol. Scandianese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Giacobazzi Francesca – Atletica Frignano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Morlini Isabella – Atletica Reggio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Filippi Caterina – Avis Novellara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Turrini Eleonorachiara – La Guglia Sassuolo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Vitale Chiara – Tricolore Sport Marathon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 Carlo Sonia – Campogalliano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Compagni Milena – Podistica Formiginese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Fontana Marcella – Podistica Formiginese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Compagni Lara – Tricolore Sport Marathon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Caselgrandi Francesca – Atletica Frignano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Marcolini Manuela – Sportinsieme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Calzolari Dinahlee – Team Mud &amp; Snow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Cordazzo Giulia – La Fratellanza Modena</w:t>
        <w:br w:type="textWrapping"/>
      </w:r>
    </w:p>
    <w:p w:rsidR="00000000" w:rsidDel="00000000" w:rsidP="00000000" w:rsidRDefault="00000000" w:rsidRPr="00000000" w14:paraId="00000089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vtoca44ftrt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CAMPIONATO PROVINCIALE UISP CORSA IN MONTAGNA – VINCITORI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jqesv3smtc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A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Costi Andrea – La Guglia Sassuolo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Bonvicini Luca – Atletica Frignano Pavullo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Marchesini Luca – Rocca Running Formigine</w:t>
        <w:br w:type="textWrapping"/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bwty9jtoqeg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B</w:t>
      </w:r>
    </w:p>
    <w:p w:rsidR="00000000" w:rsidDel="00000000" w:rsidP="00000000" w:rsidRDefault="00000000" w:rsidRPr="00000000" w14:paraId="00000090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Bononi Davide – Podistica Formiginese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Micheloni Luca – La Guglia Sassuolo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Toni Fabio – Sportinsieme</w:t>
        <w:br w:type="textWrapping"/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l3ikgaoaimv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2152uyeawz8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C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Barbuti Stefano – Atletica Frignano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Montagggioli Tonino – Podistica Formiginese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Manfredotti Roberto – Avis Novellara</w:t>
        <w:br w:type="textWrapping"/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ztmdf1ypoxw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D</w:t>
      </w:r>
    </w:p>
    <w:p w:rsidR="00000000" w:rsidDel="00000000" w:rsidP="00000000" w:rsidRDefault="00000000" w:rsidRPr="00000000" w14:paraId="0000009B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Cavazzuti Paolo – Podistica Formiginese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Mesti Ugo – Team Mud &amp; Snow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Bonini Marco – La Guglia Sassuolo</w:t>
        <w:br w:type="textWrapping"/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qe8l89o9f29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E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Giacobazzi Francesca – Atletica Frignano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Filippi Caterina – Avis Novellara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Compagni Lara – Tricolore Sport Marathon</w:t>
        <w:br w:type="textWrapping"/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89szxi1za56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F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Venturelli Francesca – Podistica Formiginese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Turrini Eleonorachiara – La Guglia Sassuolo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Cuoghi Simona – 3’30 Team</w:t>
        <w:br w:type="textWrapping"/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45a4cnoj4j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Categoria G</w:t>
      </w:r>
    </w:p>
    <w:p w:rsidR="00000000" w:rsidDel="00000000" w:rsidP="00000000" w:rsidRDefault="00000000" w:rsidRPr="00000000" w14:paraId="000000A7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Lepri Daniela – Rocca Running Formigine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Ugolini Sonia – Atletica Frignano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Garavaldi Simona – Pol. Scandianese</w:t>
        <w:br w:type="textWrapping"/>
      </w:r>
    </w:p>
    <w:p w:rsidR="00000000" w:rsidDel="00000000" w:rsidP="00000000" w:rsidRDefault="00000000" w:rsidRPr="00000000" w14:paraId="000000AA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m50lf55xoy2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uhdvrtgc3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SENATORI E SENATRICI CIRCUITO DEL FRIGNANO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Bonvicini Luca – Atletica Frignano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Micheloni Luca – La Guglia Sassuolo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Barbuti Stefano – Atletica Frignano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Montagggioli Tonino – Podistica Formiginese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Mesti Ugo – Team Mud &amp; Snow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Masetti Ivan – Atletica Frignano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Bignardi Paolo – Joy Runner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Lanzotti Cristian – Atletica MDS Panariagroup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Bonini Marco – La Guglia Sassuolo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Panini Massimo – Podistica Formiginese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Tollari Alberto – La Guglia Sassuolo</w:t>
        <w:br w:type="textWrapping"/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jm3h7md5d9f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Senatrici</w:t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Venturelli Francesca – Podistica Formiginese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Garavaldi Simona – Pol. Scandianese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Ruffilli Giorgia – G.S. Madonnina Podismo</w:t>
        <w:br w:type="textWrapping"/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p5d0pm089xa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PRIMA E PRIMO CLASSIFICATI RESIDENTI NEL FRIGNANO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Ugolini Sonia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Barbuti Stefano</w:t>
      </w:r>
    </w:p>
    <w:p w:rsidR="00000000" w:rsidDel="00000000" w:rsidP="00000000" w:rsidRDefault="00000000" w:rsidRPr="00000000" w14:paraId="000000B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