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D91B3" w14:textId="760E4A71" w:rsidR="0017109B" w:rsidRPr="001B274B" w:rsidRDefault="00C6679A" w:rsidP="00DA0758">
      <w:pPr>
        <w:tabs>
          <w:tab w:val="left" w:pos="3156"/>
        </w:tabs>
        <w:spacing w:before="240"/>
        <w:ind w:firstLine="2832"/>
        <w:rPr>
          <w:rFonts w:ascii="Aharoni" w:hAnsi="Aharoni" w:cs="Aharoni"/>
          <w:sz w:val="16"/>
          <w:szCs w:val="16"/>
        </w:rPr>
      </w:pPr>
      <w:r w:rsidRPr="001B274B">
        <w:rPr>
          <w:rFonts w:ascii="Aharoni" w:hAnsi="Aharoni" w:cs="Aharoni" w:hint="cs"/>
          <w:noProof/>
          <w:color w:val="215E99" w:themeColor="text2" w:themeTint="BF"/>
        </w:rPr>
        <w:drawing>
          <wp:anchor distT="0" distB="0" distL="114300" distR="114300" simplePos="0" relativeHeight="251658240" behindDoc="0" locked="0" layoutInCell="1" allowOverlap="1" wp14:anchorId="57CD6F21" wp14:editId="4FA9BD64">
            <wp:simplePos x="0" y="0"/>
            <wp:positionH relativeFrom="margin">
              <wp:posOffset>-115570</wp:posOffset>
            </wp:positionH>
            <wp:positionV relativeFrom="margin">
              <wp:posOffset>-204470</wp:posOffset>
            </wp:positionV>
            <wp:extent cx="1338576" cy="1285875"/>
            <wp:effectExtent l="0" t="0" r="0" b="0"/>
            <wp:wrapNone/>
            <wp:docPr id="44476616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76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1B274B" w:rsidRPr="001B274B">
        <w:rPr>
          <w:rFonts w:ascii="Aharoni" w:hAnsi="Aharoni" w:cs="Aharoni" w:hint="cs"/>
          <w:color w:val="215E99" w:themeColor="text2" w:themeTint="BF"/>
          <w:sz w:val="40"/>
          <w:szCs w:val="40"/>
        </w:rPr>
        <w:t>POLISPORTIVA</w:t>
      </w:r>
      <w:r w:rsidR="0054695E" w:rsidRPr="001B274B">
        <w:rPr>
          <w:rFonts w:ascii="Aharoni" w:hAnsi="Aharoni" w:cs="Aharoni" w:hint="cs"/>
          <w:color w:val="215E99" w:themeColor="text2" w:themeTint="BF"/>
          <w:sz w:val="40"/>
          <w:szCs w:val="40"/>
        </w:rPr>
        <w:t xml:space="preserve"> </w:t>
      </w:r>
      <w:r w:rsidR="0054695E" w:rsidRPr="001B274B">
        <w:rPr>
          <w:rFonts w:ascii="Aharoni" w:hAnsi="Aharoni" w:cs="Aharoni" w:hint="cs"/>
          <w:color w:val="4C94D8" w:themeColor="text2" w:themeTint="80"/>
          <w:sz w:val="40"/>
          <w:szCs w:val="40"/>
        </w:rPr>
        <w:t xml:space="preserve"> </w:t>
      </w:r>
      <w:r w:rsidR="0054695E" w:rsidRPr="001B274B">
        <w:rPr>
          <w:rFonts w:ascii="Aharoni" w:hAnsi="Aharoni" w:cs="Aharoni" w:hint="cs"/>
          <w:color w:val="FF0000"/>
          <w:sz w:val="40"/>
          <w:szCs w:val="40"/>
        </w:rPr>
        <w:t>NONANTO</w:t>
      </w:r>
      <w:r w:rsidR="001B274B">
        <w:rPr>
          <w:rFonts w:ascii="Aharoni" w:hAnsi="Aharoni" w:cs="Aharoni"/>
          <w:color w:val="FF0000"/>
          <w:sz w:val="40"/>
          <w:szCs w:val="40"/>
        </w:rPr>
        <w:t>LA</w:t>
      </w:r>
      <w:proofErr w:type="gramEnd"/>
    </w:p>
    <w:p w14:paraId="0AA36497" w14:textId="49E62FBA" w:rsidR="00D46CEC" w:rsidRDefault="0017109B" w:rsidP="008908AE">
      <w:pPr>
        <w:tabs>
          <w:tab w:val="left" w:pos="3156"/>
        </w:tabs>
        <w:spacing w:after="0" w:line="240" w:lineRule="auto"/>
        <w:ind w:left="2124"/>
        <w:rPr>
          <w:color w:val="4C94D8" w:themeColor="text2" w:themeTint="80"/>
          <w:sz w:val="40"/>
          <w:szCs w:val="40"/>
        </w:rPr>
      </w:pPr>
      <w:r>
        <w:rPr>
          <w:sz w:val="16"/>
          <w:szCs w:val="16"/>
        </w:rPr>
        <w:t xml:space="preserve">                  </w:t>
      </w:r>
      <w:r w:rsidR="007756EA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</w:t>
      </w:r>
      <w:r w:rsidR="0030599B" w:rsidRPr="00733BFF">
        <w:rPr>
          <w:rFonts w:ascii="Aharoni" w:hAnsi="Aharoni" w:cs="Aharoni"/>
          <w:color w:val="215E99" w:themeColor="text2" w:themeTint="BF"/>
          <w:sz w:val="36"/>
          <w:szCs w:val="36"/>
        </w:rPr>
        <w:t xml:space="preserve">Associazione </w:t>
      </w:r>
      <w:r w:rsidR="00733BFF" w:rsidRPr="00733BFF">
        <w:rPr>
          <w:rFonts w:ascii="Aharoni" w:hAnsi="Aharoni" w:cs="Aharoni"/>
          <w:color w:val="215E99" w:themeColor="text2" w:themeTint="BF"/>
          <w:sz w:val="36"/>
          <w:szCs w:val="36"/>
        </w:rPr>
        <w:t>D</w:t>
      </w:r>
      <w:r w:rsidR="0030599B" w:rsidRPr="00733BFF">
        <w:rPr>
          <w:rFonts w:ascii="Aharoni" w:hAnsi="Aharoni" w:cs="Aharoni"/>
          <w:color w:val="215E99" w:themeColor="text2" w:themeTint="BF"/>
          <w:sz w:val="36"/>
          <w:szCs w:val="36"/>
        </w:rPr>
        <w:t>ilettantistica</w:t>
      </w:r>
      <w:r w:rsidR="0054695E">
        <w:rPr>
          <w:color w:val="4C94D8" w:themeColor="text2" w:themeTint="80"/>
          <w:sz w:val="40"/>
          <w:szCs w:val="40"/>
        </w:rPr>
        <w:t xml:space="preserve"> </w:t>
      </w:r>
      <w:r w:rsidR="00D46CEC">
        <w:rPr>
          <w:color w:val="4C94D8" w:themeColor="text2" w:themeTint="80"/>
          <w:sz w:val="40"/>
          <w:szCs w:val="40"/>
        </w:rPr>
        <w:t xml:space="preserve">             ________________________________</w:t>
      </w:r>
      <w:r w:rsidR="00DA0758">
        <w:rPr>
          <w:color w:val="4C94D8" w:themeColor="text2" w:themeTint="80"/>
          <w:sz w:val="40"/>
          <w:szCs w:val="40"/>
        </w:rPr>
        <w:t>___</w:t>
      </w:r>
      <w:r w:rsidR="00D46CEC">
        <w:rPr>
          <w:color w:val="4C94D8" w:themeColor="text2" w:themeTint="80"/>
          <w:sz w:val="40"/>
          <w:szCs w:val="40"/>
        </w:rPr>
        <w:t>_</w:t>
      </w:r>
      <w:r w:rsidR="00B355FD">
        <w:rPr>
          <w:color w:val="4C94D8" w:themeColor="text2" w:themeTint="80"/>
          <w:sz w:val="40"/>
          <w:szCs w:val="40"/>
        </w:rPr>
        <w:t>__</w:t>
      </w:r>
      <w:r w:rsidR="00733BFF">
        <w:rPr>
          <w:color w:val="4C94D8" w:themeColor="text2" w:themeTint="80"/>
          <w:sz w:val="40"/>
          <w:szCs w:val="40"/>
        </w:rPr>
        <w:t>___________________________</w:t>
      </w:r>
      <w:r w:rsidR="00D46CEC">
        <w:rPr>
          <w:color w:val="4C94D8" w:themeColor="text2" w:themeTint="80"/>
          <w:sz w:val="40"/>
          <w:szCs w:val="40"/>
        </w:rPr>
        <w:t>_</w:t>
      </w:r>
    </w:p>
    <w:p w14:paraId="179E0C10" w14:textId="17F09929" w:rsidR="000348CB" w:rsidRDefault="000348CB" w:rsidP="00A5723B">
      <w:pPr>
        <w:tabs>
          <w:tab w:val="left" w:pos="3156"/>
        </w:tabs>
        <w:jc w:val="center"/>
        <w:rPr>
          <w:sz w:val="40"/>
          <w:szCs w:val="40"/>
          <w:u w:val="single"/>
        </w:rPr>
      </w:pPr>
      <w:r w:rsidRPr="000348CB">
        <w:rPr>
          <w:sz w:val="40"/>
          <w:szCs w:val="40"/>
          <w:u w:val="single"/>
        </w:rPr>
        <w:t>Anno 2023</w:t>
      </w:r>
    </w:p>
    <w:p w14:paraId="49C49A4F" w14:textId="1FEFEFFE" w:rsidR="00A5723B" w:rsidRPr="000348CB" w:rsidRDefault="00A5723B" w:rsidP="00A5723B">
      <w:pPr>
        <w:tabs>
          <w:tab w:val="left" w:pos="3156"/>
        </w:tabs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Elenco Contributi Accreditati da Enti pubblici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4536"/>
        <w:gridCol w:w="2552"/>
        <w:gridCol w:w="2126"/>
      </w:tblGrid>
      <w:tr w:rsidR="000348CB" w:rsidRPr="000348CB" w14:paraId="161DC86E" w14:textId="77777777" w:rsidTr="00DD0923">
        <w:tc>
          <w:tcPr>
            <w:tcW w:w="1696" w:type="dxa"/>
          </w:tcPr>
          <w:p w14:paraId="2D06B88A" w14:textId="2EB2B4AE" w:rsidR="000348CB" w:rsidRPr="00DD0923" w:rsidRDefault="000348CB" w:rsidP="0030599B">
            <w:pPr>
              <w:tabs>
                <w:tab w:val="left" w:pos="3156"/>
              </w:tabs>
              <w:rPr>
                <w:b/>
                <w:bCs/>
                <w:sz w:val="28"/>
                <w:szCs w:val="28"/>
              </w:rPr>
            </w:pPr>
            <w:r w:rsidRPr="00DD0923">
              <w:rPr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3402" w:type="dxa"/>
          </w:tcPr>
          <w:p w14:paraId="75E2642A" w14:textId="23D15830" w:rsidR="000348CB" w:rsidRPr="00DD0923" w:rsidRDefault="000348CB" w:rsidP="0030599B">
            <w:pPr>
              <w:tabs>
                <w:tab w:val="left" w:pos="3156"/>
              </w:tabs>
              <w:rPr>
                <w:b/>
                <w:bCs/>
                <w:sz w:val="28"/>
                <w:szCs w:val="28"/>
              </w:rPr>
            </w:pPr>
            <w:r w:rsidRPr="00DD0923">
              <w:rPr>
                <w:b/>
                <w:bCs/>
                <w:sz w:val="28"/>
                <w:szCs w:val="28"/>
              </w:rPr>
              <w:t>Ente erogatore</w:t>
            </w:r>
          </w:p>
        </w:tc>
        <w:tc>
          <w:tcPr>
            <w:tcW w:w="4536" w:type="dxa"/>
          </w:tcPr>
          <w:p w14:paraId="09299DE4" w14:textId="234A8200" w:rsidR="000348CB" w:rsidRPr="00DD0923" w:rsidRDefault="00DD0923" w:rsidP="0030599B">
            <w:pPr>
              <w:tabs>
                <w:tab w:val="left" w:pos="3156"/>
              </w:tabs>
              <w:rPr>
                <w:b/>
                <w:bCs/>
                <w:sz w:val="28"/>
                <w:szCs w:val="28"/>
              </w:rPr>
            </w:pPr>
            <w:r w:rsidRPr="00DD0923">
              <w:rPr>
                <w:b/>
                <w:bCs/>
                <w:sz w:val="28"/>
                <w:szCs w:val="28"/>
              </w:rPr>
              <w:t>Descrizione contributo</w:t>
            </w:r>
          </w:p>
        </w:tc>
        <w:tc>
          <w:tcPr>
            <w:tcW w:w="2552" w:type="dxa"/>
          </w:tcPr>
          <w:p w14:paraId="1C9AE668" w14:textId="52ECD62F" w:rsidR="000348CB" w:rsidRPr="00DD0923" w:rsidRDefault="000348CB" w:rsidP="0030599B">
            <w:pPr>
              <w:tabs>
                <w:tab w:val="left" w:pos="3156"/>
              </w:tabs>
              <w:rPr>
                <w:b/>
                <w:bCs/>
                <w:sz w:val="28"/>
                <w:szCs w:val="28"/>
              </w:rPr>
            </w:pPr>
            <w:r w:rsidRPr="00DD0923">
              <w:rPr>
                <w:b/>
                <w:bCs/>
                <w:sz w:val="28"/>
                <w:szCs w:val="28"/>
              </w:rPr>
              <w:t>Somma ricevuta</w:t>
            </w:r>
          </w:p>
        </w:tc>
        <w:tc>
          <w:tcPr>
            <w:tcW w:w="2126" w:type="dxa"/>
          </w:tcPr>
          <w:p w14:paraId="7D85EE8E" w14:textId="208C44DF" w:rsidR="000348CB" w:rsidRPr="00DD0923" w:rsidRDefault="000348CB" w:rsidP="0030599B">
            <w:pPr>
              <w:tabs>
                <w:tab w:val="left" w:pos="3156"/>
              </w:tabs>
              <w:rPr>
                <w:b/>
                <w:bCs/>
                <w:sz w:val="28"/>
                <w:szCs w:val="28"/>
              </w:rPr>
            </w:pPr>
            <w:r w:rsidRPr="00DD0923">
              <w:rPr>
                <w:b/>
                <w:bCs/>
                <w:sz w:val="28"/>
                <w:szCs w:val="28"/>
              </w:rPr>
              <w:t xml:space="preserve">Data incasso </w:t>
            </w:r>
          </w:p>
        </w:tc>
      </w:tr>
      <w:tr w:rsidR="00733BFF" w:rsidRPr="000348CB" w14:paraId="765DA472" w14:textId="77777777" w:rsidTr="00DD0923">
        <w:tc>
          <w:tcPr>
            <w:tcW w:w="1696" w:type="dxa"/>
          </w:tcPr>
          <w:p w14:paraId="6738D65A" w14:textId="6D138A1B" w:rsidR="00294CE4" w:rsidRPr="000348CB" w:rsidRDefault="00294CE4" w:rsidP="00733BFF">
            <w:pPr>
              <w:tabs>
                <w:tab w:val="left" w:pos="3156"/>
              </w:tabs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08/02/2023</w:t>
            </w:r>
          </w:p>
        </w:tc>
        <w:tc>
          <w:tcPr>
            <w:tcW w:w="3402" w:type="dxa"/>
          </w:tcPr>
          <w:p w14:paraId="0A842A0B" w14:textId="55A3B1A3" w:rsidR="00733BFF" w:rsidRDefault="00294CE4" w:rsidP="00733BFF">
            <w:pPr>
              <w:tabs>
                <w:tab w:val="left" w:pos="3156"/>
              </w:tabs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Comune nonantola </w:t>
            </w:r>
          </w:p>
        </w:tc>
        <w:tc>
          <w:tcPr>
            <w:tcW w:w="4536" w:type="dxa"/>
          </w:tcPr>
          <w:p w14:paraId="0B4D9854" w14:textId="7885D94D" w:rsidR="00733BFF" w:rsidRDefault="00294CE4" w:rsidP="00733BFF">
            <w:pPr>
              <w:tabs>
                <w:tab w:val="left" w:pos="3156"/>
              </w:tabs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iniziative rivolte ai cittadini</w:t>
            </w:r>
          </w:p>
        </w:tc>
        <w:tc>
          <w:tcPr>
            <w:tcW w:w="2552" w:type="dxa"/>
          </w:tcPr>
          <w:p w14:paraId="3AD98810" w14:textId="480185F0" w:rsidR="00733BFF" w:rsidRDefault="00294CE4" w:rsidP="00733BFF">
            <w:pPr>
              <w:tabs>
                <w:tab w:val="left" w:pos="3156"/>
              </w:tabs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5000,00(cinquemila)</w:t>
            </w:r>
          </w:p>
        </w:tc>
        <w:tc>
          <w:tcPr>
            <w:tcW w:w="2126" w:type="dxa"/>
          </w:tcPr>
          <w:p w14:paraId="46459478" w14:textId="49606639" w:rsidR="00733BFF" w:rsidRDefault="00294CE4" w:rsidP="00733BFF">
            <w:pPr>
              <w:tabs>
                <w:tab w:val="left" w:pos="3156"/>
              </w:tabs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08/02/2023</w:t>
            </w:r>
          </w:p>
        </w:tc>
      </w:tr>
      <w:tr w:rsidR="00733BFF" w:rsidRPr="000348CB" w14:paraId="38D727A6" w14:textId="77777777" w:rsidTr="00DD0923">
        <w:tc>
          <w:tcPr>
            <w:tcW w:w="1696" w:type="dxa"/>
          </w:tcPr>
          <w:p w14:paraId="0DECAB82" w14:textId="53BF5A71" w:rsidR="00733BFF" w:rsidRPr="000348CB" w:rsidRDefault="001F5C83" w:rsidP="00733BFF">
            <w:pPr>
              <w:tabs>
                <w:tab w:val="left" w:pos="3156"/>
              </w:tabs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8/12/ 2023</w:t>
            </w:r>
          </w:p>
        </w:tc>
        <w:tc>
          <w:tcPr>
            <w:tcW w:w="3402" w:type="dxa"/>
          </w:tcPr>
          <w:p w14:paraId="4B7C6202" w14:textId="2F2062A9" w:rsidR="00733BFF" w:rsidRPr="001F5C83" w:rsidRDefault="001F5C83" w:rsidP="00733BFF">
            <w:pPr>
              <w:tabs>
                <w:tab w:val="left" w:pos="3156"/>
              </w:tabs>
              <w:spacing w:line="480" w:lineRule="auto"/>
              <w:rPr>
                <w:sz w:val="24"/>
                <w:szCs w:val="24"/>
              </w:rPr>
            </w:pPr>
            <w:r w:rsidRPr="001F5C83">
              <w:rPr>
                <w:sz w:val="24"/>
                <w:szCs w:val="24"/>
              </w:rPr>
              <w:t xml:space="preserve">Presidente del consiglio </w:t>
            </w:r>
          </w:p>
        </w:tc>
        <w:tc>
          <w:tcPr>
            <w:tcW w:w="4536" w:type="dxa"/>
          </w:tcPr>
          <w:p w14:paraId="7DC8C103" w14:textId="5117FD19" w:rsidR="00733BFF" w:rsidRDefault="001F5C83" w:rsidP="00733BFF">
            <w:pPr>
              <w:tabs>
                <w:tab w:val="left" w:pos="3156"/>
              </w:tabs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Art.1 comma 154</w:t>
            </w:r>
          </w:p>
        </w:tc>
        <w:tc>
          <w:tcPr>
            <w:tcW w:w="2552" w:type="dxa"/>
          </w:tcPr>
          <w:p w14:paraId="19A18B93" w14:textId="3BFCE188" w:rsidR="00733BFF" w:rsidRDefault="001F5C83" w:rsidP="00733BFF">
            <w:pPr>
              <w:tabs>
                <w:tab w:val="left" w:pos="3156"/>
              </w:tabs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2741,88</w:t>
            </w:r>
          </w:p>
        </w:tc>
        <w:tc>
          <w:tcPr>
            <w:tcW w:w="2126" w:type="dxa"/>
          </w:tcPr>
          <w:p w14:paraId="65744710" w14:textId="4D202C02" w:rsidR="00733BFF" w:rsidRDefault="001F5C83" w:rsidP="00733BFF">
            <w:pPr>
              <w:tabs>
                <w:tab w:val="left" w:pos="3156"/>
              </w:tabs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8/12/2023</w:t>
            </w:r>
          </w:p>
        </w:tc>
      </w:tr>
      <w:tr w:rsidR="00733BFF" w:rsidRPr="000348CB" w14:paraId="6D4CD433" w14:textId="77777777" w:rsidTr="00DD0923">
        <w:tc>
          <w:tcPr>
            <w:tcW w:w="1696" w:type="dxa"/>
          </w:tcPr>
          <w:p w14:paraId="1E9C3E55" w14:textId="77777777" w:rsidR="00733BFF" w:rsidRPr="000348CB" w:rsidRDefault="00733BFF" w:rsidP="00733BFF">
            <w:pPr>
              <w:tabs>
                <w:tab w:val="left" w:pos="3156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B0FFF58" w14:textId="77777777" w:rsidR="00733BFF" w:rsidRDefault="00733BFF" w:rsidP="00733BFF">
            <w:pPr>
              <w:tabs>
                <w:tab w:val="left" w:pos="3156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FC3C336" w14:textId="77777777" w:rsidR="00733BFF" w:rsidRDefault="00733BFF" w:rsidP="00733BFF">
            <w:pPr>
              <w:tabs>
                <w:tab w:val="left" w:pos="3156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424CC5A" w14:textId="77777777" w:rsidR="00733BFF" w:rsidRDefault="00733BFF" w:rsidP="00733BFF">
            <w:pPr>
              <w:tabs>
                <w:tab w:val="left" w:pos="3156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2C07B73" w14:textId="77777777" w:rsidR="00733BFF" w:rsidRDefault="00733BFF" w:rsidP="00733BFF">
            <w:pPr>
              <w:tabs>
                <w:tab w:val="left" w:pos="3156"/>
              </w:tabs>
              <w:spacing w:line="480" w:lineRule="auto"/>
              <w:rPr>
                <w:sz w:val="24"/>
                <w:szCs w:val="24"/>
              </w:rPr>
            </w:pPr>
          </w:p>
        </w:tc>
      </w:tr>
      <w:tr w:rsidR="00733BFF" w:rsidRPr="000348CB" w14:paraId="177AC335" w14:textId="77777777" w:rsidTr="00DD0923">
        <w:tc>
          <w:tcPr>
            <w:tcW w:w="1696" w:type="dxa"/>
          </w:tcPr>
          <w:p w14:paraId="54466A8A" w14:textId="77777777" w:rsidR="00733BFF" w:rsidRPr="000348CB" w:rsidRDefault="00733BFF" w:rsidP="00733BFF">
            <w:pPr>
              <w:tabs>
                <w:tab w:val="left" w:pos="3156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C721630" w14:textId="77777777" w:rsidR="00733BFF" w:rsidRDefault="00733BFF" w:rsidP="00733BFF">
            <w:pPr>
              <w:tabs>
                <w:tab w:val="left" w:pos="3156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FC9F20D" w14:textId="77777777" w:rsidR="00733BFF" w:rsidRDefault="00733BFF" w:rsidP="00733BFF">
            <w:pPr>
              <w:tabs>
                <w:tab w:val="left" w:pos="3156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157A28E" w14:textId="77777777" w:rsidR="00733BFF" w:rsidRDefault="00733BFF" w:rsidP="00733BFF">
            <w:pPr>
              <w:tabs>
                <w:tab w:val="left" w:pos="3156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A040684" w14:textId="77777777" w:rsidR="00733BFF" w:rsidRDefault="00733BFF" w:rsidP="00733BFF">
            <w:pPr>
              <w:tabs>
                <w:tab w:val="left" w:pos="3156"/>
              </w:tabs>
              <w:spacing w:line="480" w:lineRule="auto"/>
              <w:rPr>
                <w:sz w:val="24"/>
                <w:szCs w:val="24"/>
              </w:rPr>
            </w:pPr>
          </w:p>
        </w:tc>
      </w:tr>
      <w:tr w:rsidR="00733BFF" w:rsidRPr="000348CB" w14:paraId="4068DF64" w14:textId="77777777" w:rsidTr="00DD0923">
        <w:tc>
          <w:tcPr>
            <w:tcW w:w="1696" w:type="dxa"/>
          </w:tcPr>
          <w:p w14:paraId="327F291F" w14:textId="77777777" w:rsidR="00733BFF" w:rsidRPr="000348CB" w:rsidRDefault="00733BFF" w:rsidP="00733BFF">
            <w:pPr>
              <w:tabs>
                <w:tab w:val="left" w:pos="3156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35962FA" w14:textId="77777777" w:rsidR="00733BFF" w:rsidRDefault="00733BFF" w:rsidP="00733BFF">
            <w:pPr>
              <w:tabs>
                <w:tab w:val="left" w:pos="3156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736ED0F" w14:textId="77777777" w:rsidR="00733BFF" w:rsidRDefault="00733BFF" w:rsidP="00733BFF">
            <w:pPr>
              <w:tabs>
                <w:tab w:val="left" w:pos="3156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13122EF" w14:textId="77777777" w:rsidR="00733BFF" w:rsidRDefault="00733BFF" w:rsidP="00733BFF">
            <w:pPr>
              <w:tabs>
                <w:tab w:val="left" w:pos="3156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515CD11" w14:textId="77777777" w:rsidR="00733BFF" w:rsidRDefault="00733BFF" w:rsidP="00733BFF">
            <w:pPr>
              <w:tabs>
                <w:tab w:val="left" w:pos="3156"/>
              </w:tabs>
              <w:spacing w:line="480" w:lineRule="auto"/>
              <w:rPr>
                <w:sz w:val="24"/>
                <w:szCs w:val="24"/>
              </w:rPr>
            </w:pPr>
          </w:p>
        </w:tc>
      </w:tr>
    </w:tbl>
    <w:p w14:paraId="033B1E8A" w14:textId="00EB7D65" w:rsidR="00A5723B" w:rsidRPr="00A5723B" w:rsidRDefault="001F5C83" w:rsidP="00A5723B">
      <w:pPr>
        <w:tabs>
          <w:tab w:val="left" w:pos="3156"/>
        </w:tabs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Nonantola, lì 24 giugno 2024</w:t>
      </w:r>
    </w:p>
    <w:p w14:paraId="0606DCF6" w14:textId="39222FC3" w:rsidR="00A5723B" w:rsidRDefault="00A5723B" w:rsidP="00A5723B">
      <w:pPr>
        <w:tabs>
          <w:tab w:val="left" w:pos="3156"/>
        </w:tabs>
        <w:spacing w:after="0"/>
        <w:rPr>
          <w:sz w:val="24"/>
          <w:szCs w:val="24"/>
        </w:rPr>
      </w:pPr>
      <w:r w:rsidRPr="00A5723B">
        <w:rPr>
          <w:sz w:val="24"/>
          <w:szCs w:val="24"/>
        </w:rPr>
        <w:t xml:space="preserve">IL PRESIDENTE </w:t>
      </w:r>
    </w:p>
    <w:p w14:paraId="1801EED7" w14:textId="0986D7BC" w:rsidR="00A5723B" w:rsidRPr="0020443A" w:rsidRDefault="00A5723B" w:rsidP="0020443A">
      <w:pPr>
        <w:tabs>
          <w:tab w:val="left" w:pos="3156"/>
        </w:tabs>
        <w:rPr>
          <w:i/>
          <w:iCs/>
          <w:sz w:val="24"/>
          <w:szCs w:val="24"/>
        </w:rPr>
      </w:pPr>
      <w:r w:rsidRPr="00A5723B">
        <w:rPr>
          <w:i/>
          <w:iCs/>
          <w:sz w:val="24"/>
          <w:szCs w:val="24"/>
        </w:rPr>
        <w:t>Fabrizio Fiorini</w:t>
      </w:r>
    </w:p>
    <w:sectPr w:rsidR="00A5723B" w:rsidRPr="0020443A" w:rsidSect="00EC290C">
      <w:footerReference w:type="default" r:id="rId8"/>
      <w:pgSz w:w="16838" w:h="11906" w:orient="landscape"/>
      <w:pgMar w:top="1134" w:right="851" w:bottom="709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19A7F" w14:textId="77777777" w:rsidR="00E2319A" w:rsidRDefault="00E2319A" w:rsidP="0017109B">
      <w:pPr>
        <w:spacing w:after="0" w:line="240" w:lineRule="auto"/>
      </w:pPr>
      <w:r>
        <w:separator/>
      </w:r>
    </w:p>
  </w:endnote>
  <w:endnote w:type="continuationSeparator" w:id="0">
    <w:p w14:paraId="0200731E" w14:textId="77777777" w:rsidR="00E2319A" w:rsidRDefault="00E2319A" w:rsidP="0017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D0DCE" w14:textId="467772E0" w:rsidR="00A5723B" w:rsidRDefault="00A5723B" w:rsidP="00A5723B">
    <w:pPr>
      <w:pStyle w:val="Pidipagina"/>
      <w:spacing w:line="276" w:lineRule="auto"/>
      <w:jc w:val="center"/>
      <w:rPr>
        <w:b/>
        <w:bCs/>
        <w:sz w:val="24"/>
        <w:szCs w:val="24"/>
      </w:rPr>
    </w:pPr>
    <w:r>
      <w:rPr>
        <w:color w:val="4C94D8" w:themeColor="text2" w:themeTint="80"/>
        <w:sz w:val="40"/>
        <w:szCs w:val="40"/>
      </w:rPr>
      <w:t>______________________________________________________________________________</w:t>
    </w:r>
  </w:p>
  <w:p w14:paraId="2C785958" w14:textId="7115AA24" w:rsidR="0017109B" w:rsidRPr="00DA0758" w:rsidRDefault="0017109B" w:rsidP="00A5723B">
    <w:pPr>
      <w:pStyle w:val="Pidipagina"/>
      <w:spacing w:line="276" w:lineRule="auto"/>
      <w:jc w:val="center"/>
      <w:rPr>
        <w:b/>
        <w:bCs/>
        <w:sz w:val="24"/>
        <w:szCs w:val="24"/>
      </w:rPr>
    </w:pPr>
    <w:r w:rsidRPr="00DA0758">
      <w:rPr>
        <w:b/>
        <w:bCs/>
        <w:sz w:val="24"/>
        <w:szCs w:val="24"/>
      </w:rPr>
      <w:t xml:space="preserve">VIA </w:t>
    </w:r>
    <w:proofErr w:type="gramStart"/>
    <w:r w:rsidRPr="00DA0758">
      <w:rPr>
        <w:b/>
        <w:bCs/>
        <w:sz w:val="24"/>
        <w:szCs w:val="24"/>
      </w:rPr>
      <w:t>G.MAZZINI</w:t>
    </w:r>
    <w:proofErr w:type="gramEnd"/>
    <w:r w:rsidRPr="00DA0758">
      <w:rPr>
        <w:b/>
        <w:bCs/>
        <w:sz w:val="24"/>
        <w:szCs w:val="24"/>
      </w:rPr>
      <w:t xml:space="preserve">,34 – 41015 NONANTOLA (MO) -EMAIL: </w:t>
    </w:r>
    <w:hyperlink r:id="rId1" w:history="1">
      <w:r w:rsidRPr="00DA0758">
        <w:rPr>
          <w:rStyle w:val="Collegamentoipertestuale"/>
          <w:b/>
          <w:bCs/>
          <w:sz w:val="24"/>
          <w:szCs w:val="24"/>
        </w:rPr>
        <w:t>polisportiva.nonantola@gmail.com</w:t>
      </w:r>
    </w:hyperlink>
  </w:p>
  <w:p w14:paraId="4F96B8D6" w14:textId="5FBDE15F" w:rsidR="0017109B" w:rsidRPr="00DA0758" w:rsidRDefault="0017109B" w:rsidP="00A5723B">
    <w:pPr>
      <w:pStyle w:val="Pidipagina"/>
      <w:spacing w:line="276" w:lineRule="auto"/>
      <w:jc w:val="center"/>
      <w:rPr>
        <w:b/>
        <w:bCs/>
        <w:sz w:val="24"/>
        <w:szCs w:val="24"/>
      </w:rPr>
    </w:pPr>
    <w:proofErr w:type="spellStart"/>
    <w:r w:rsidRPr="00DA0758">
      <w:rPr>
        <w:b/>
        <w:bCs/>
        <w:sz w:val="24"/>
        <w:szCs w:val="24"/>
      </w:rPr>
      <w:t>P.Iva</w:t>
    </w:r>
    <w:proofErr w:type="spellEnd"/>
    <w:r w:rsidRPr="00DA0758">
      <w:rPr>
        <w:b/>
        <w:bCs/>
        <w:sz w:val="24"/>
        <w:szCs w:val="24"/>
      </w:rPr>
      <w:t xml:space="preserve"> 01580890364 – Cod. Fisc:</w:t>
    </w:r>
    <w:r w:rsidR="00DA0758" w:rsidRPr="00DA0758">
      <w:rPr>
        <w:b/>
        <w:bCs/>
        <w:sz w:val="24"/>
        <w:szCs w:val="24"/>
      </w:rPr>
      <w:t xml:space="preserve"> </w:t>
    </w:r>
    <w:r w:rsidRPr="00DA0758">
      <w:rPr>
        <w:b/>
        <w:bCs/>
        <w:sz w:val="24"/>
        <w:szCs w:val="24"/>
      </w:rPr>
      <w:t xml:space="preserve">80015050364 – </w:t>
    </w:r>
    <w:hyperlink r:id="rId2" w:history="1">
      <w:proofErr w:type="spellStart"/>
      <w:r w:rsidRPr="00DA0758">
        <w:rPr>
          <w:rStyle w:val="Collegamentoipertestuale"/>
          <w:b/>
          <w:bCs/>
          <w:sz w:val="24"/>
          <w:szCs w:val="24"/>
        </w:rPr>
        <w:t>tel</w:t>
      </w:r>
      <w:proofErr w:type="spellEnd"/>
      <w:r w:rsidRPr="00DA0758">
        <w:rPr>
          <w:rStyle w:val="Collegamentoipertestuale"/>
          <w:b/>
          <w:bCs/>
          <w:sz w:val="24"/>
          <w:szCs w:val="24"/>
        </w:rPr>
        <w:t>:</w:t>
      </w:r>
      <w:r w:rsidR="00DA0758" w:rsidRPr="00DA0758">
        <w:rPr>
          <w:rStyle w:val="Collegamentoipertestuale"/>
          <w:b/>
          <w:bCs/>
          <w:sz w:val="24"/>
          <w:szCs w:val="24"/>
        </w:rPr>
        <w:t xml:space="preserve"> </w:t>
      </w:r>
      <w:r w:rsidRPr="00DA0758">
        <w:rPr>
          <w:rStyle w:val="Collegamentoipertestuale"/>
          <w:b/>
          <w:bCs/>
          <w:sz w:val="24"/>
          <w:szCs w:val="24"/>
        </w:rPr>
        <w:t>059</w:t>
      </w:r>
      <w:r w:rsidR="00A5723B">
        <w:rPr>
          <w:rStyle w:val="Collegamentoipertestuale"/>
          <w:b/>
          <w:bCs/>
          <w:sz w:val="24"/>
          <w:szCs w:val="24"/>
        </w:rPr>
        <w:t xml:space="preserve"> </w:t>
      </w:r>
      <w:r w:rsidRPr="00DA0758">
        <w:rPr>
          <w:rStyle w:val="Collegamentoipertestuale"/>
          <w:b/>
          <w:bCs/>
          <w:sz w:val="24"/>
          <w:szCs w:val="24"/>
        </w:rPr>
        <w:t>547258</w:t>
      </w:r>
    </w:hyperlink>
    <w:r w:rsidRPr="00DA0758">
      <w:rPr>
        <w:b/>
        <w:bCs/>
        <w:sz w:val="24"/>
        <w:szCs w:val="24"/>
      </w:rPr>
      <w:t xml:space="preserve"> -- </w:t>
    </w:r>
    <w:proofErr w:type="spellStart"/>
    <w:r w:rsidRPr="00DA0758">
      <w:rPr>
        <w:b/>
        <w:bCs/>
        <w:sz w:val="24"/>
        <w:szCs w:val="24"/>
      </w:rPr>
      <w:t>Cod.SDI</w:t>
    </w:r>
    <w:proofErr w:type="spellEnd"/>
    <w:r w:rsidRPr="00DA0758">
      <w:rPr>
        <w:b/>
        <w:bCs/>
        <w:sz w:val="24"/>
        <w:szCs w:val="24"/>
      </w:rPr>
      <w:t>: XL13LG4</w:t>
    </w:r>
  </w:p>
  <w:p w14:paraId="58FE9233" w14:textId="77777777" w:rsidR="00DA0758" w:rsidRPr="00DA0758" w:rsidRDefault="00DA0758" w:rsidP="00DA0758">
    <w:pPr>
      <w:pStyle w:val="Pidipagina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A9272" w14:textId="77777777" w:rsidR="00E2319A" w:rsidRDefault="00E2319A" w:rsidP="0017109B">
      <w:pPr>
        <w:spacing w:after="0" w:line="240" w:lineRule="auto"/>
      </w:pPr>
      <w:r>
        <w:separator/>
      </w:r>
    </w:p>
  </w:footnote>
  <w:footnote w:type="continuationSeparator" w:id="0">
    <w:p w14:paraId="109331D0" w14:textId="77777777" w:rsidR="00E2319A" w:rsidRDefault="00E2319A" w:rsidP="001710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2A"/>
    <w:rsid w:val="000348CB"/>
    <w:rsid w:val="00060832"/>
    <w:rsid w:val="0017109B"/>
    <w:rsid w:val="001B274B"/>
    <w:rsid w:val="001B5AF4"/>
    <w:rsid w:val="001F5C83"/>
    <w:rsid w:val="0020443A"/>
    <w:rsid w:val="002211CF"/>
    <w:rsid w:val="00294CE4"/>
    <w:rsid w:val="0030599B"/>
    <w:rsid w:val="003B4F97"/>
    <w:rsid w:val="003C4574"/>
    <w:rsid w:val="004345BA"/>
    <w:rsid w:val="004A41D7"/>
    <w:rsid w:val="004B1080"/>
    <w:rsid w:val="0054695E"/>
    <w:rsid w:val="005540A4"/>
    <w:rsid w:val="005B10C2"/>
    <w:rsid w:val="005B308C"/>
    <w:rsid w:val="006F5308"/>
    <w:rsid w:val="00733BFF"/>
    <w:rsid w:val="007756EA"/>
    <w:rsid w:val="00802948"/>
    <w:rsid w:val="00844C7C"/>
    <w:rsid w:val="00855985"/>
    <w:rsid w:val="00883A11"/>
    <w:rsid w:val="008908AE"/>
    <w:rsid w:val="0090510F"/>
    <w:rsid w:val="00942F2A"/>
    <w:rsid w:val="00A52649"/>
    <w:rsid w:val="00A5723B"/>
    <w:rsid w:val="00AB2DD3"/>
    <w:rsid w:val="00B0293F"/>
    <w:rsid w:val="00B355FD"/>
    <w:rsid w:val="00B4443C"/>
    <w:rsid w:val="00BB6664"/>
    <w:rsid w:val="00BE59B6"/>
    <w:rsid w:val="00C6679A"/>
    <w:rsid w:val="00CE1A2C"/>
    <w:rsid w:val="00D2129C"/>
    <w:rsid w:val="00D266F2"/>
    <w:rsid w:val="00D46CEC"/>
    <w:rsid w:val="00D63D3E"/>
    <w:rsid w:val="00DA0758"/>
    <w:rsid w:val="00DD0923"/>
    <w:rsid w:val="00E036C9"/>
    <w:rsid w:val="00E2319A"/>
    <w:rsid w:val="00EC290C"/>
    <w:rsid w:val="00EC7416"/>
    <w:rsid w:val="00ED0DEA"/>
    <w:rsid w:val="00FD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9DB5B"/>
  <w15:chartTrackingRefBased/>
  <w15:docId w15:val="{90EFCF4B-7684-49E7-9719-9F85A559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42F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42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F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42F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42F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42F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42F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42F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42F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42F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42F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F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42F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42F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42F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42F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42F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42F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42F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42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42F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42F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42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42F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42F2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42F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42F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42F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42F2A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710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109B"/>
  </w:style>
  <w:style w:type="paragraph" w:styleId="Pidipagina">
    <w:name w:val="footer"/>
    <w:basedOn w:val="Normale"/>
    <w:link w:val="PidipaginaCarattere"/>
    <w:uiPriority w:val="99"/>
    <w:unhideWhenUsed/>
    <w:rsid w:val="001710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09B"/>
  </w:style>
  <w:style w:type="character" w:styleId="Collegamentoipertestuale">
    <w:name w:val="Hyperlink"/>
    <w:basedOn w:val="Carpredefinitoparagrafo"/>
    <w:uiPriority w:val="99"/>
    <w:unhideWhenUsed/>
    <w:rsid w:val="0017109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109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3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059/547258" TargetMode="External"/><Relationship Id="rId1" Type="http://schemas.openxmlformats.org/officeDocument/2006/relationships/hyperlink" Target="mailto:polisportiva.nonantol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8AE2E-D213-45BC-9583-2EF64E61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Polisportiva Nonantola</dc:creator>
  <cp:keywords/>
  <dc:description/>
  <cp:lastModifiedBy>Polisportiva Nonantola</cp:lastModifiedBy>
  <cp:revision>4</cp:revision>
  <cp:lastPrinted>2024-06-24T09:33:00Z</cp:lastPrinted>
  <dcterms:created xsi:type="dcterms:W3CDTF">2024-06-24T07:52:00Z</dcterms:created>
  <dcterms:modified xsi:type="dcterms:W3CDTF">2024-06-24T09:39:00Z</dcterms:modified>
</cp:coreProperties>
</file>