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E6" w:rsidRDefault="003060E6" w:rsidP="00531502">
      <w:pPr>
        <w:jc w:val="center"/>
        <w:rPr>
          <w:b/>
          <w:sz w:val="28"/>
          <w:szCs w:val="28"/>
        </w:rPr>
      </w:pPr>
    </w:p>
    <w:p w:rsidR="003060E6" w:rsidRDefault="003060E6" w:rsidP="00531502">
      <w:pPr>
        <w:jc w:val="center"/>
        <w:rPr>
          <w:b/>
          <w:sz w:val="28"/>
          <w:szCs w:val="28"/>
        </w:rPr>
      </w:pPr>
    </w:p>
    <w:p w:rsidR="007A2F4F" w:rsidRDefault="001A1250" w:rsidP="00531502">
      <w:pPr>
        <w:jc w:val="center"/>
      </w:pPr>
      <w:r>
        <w:rPr>
          <w:b/>
          <w:sz w:val="28"/>
          <w:szCs w:val="28"/>
        </w:rPr>
        <w:t xml:space="preserve">LE STRUTTURE DI ATTIVITA’ </w:t>
      </w:r>
      <w:r w:rsidR="005514B8" w:rsidRPr="007A2F4F">
        <w:rPr>
          <w:b/>
          <w:sz w:val="28"/>
          <w:szCs w:val="28"/>
        </w:rPr>
        <w:t>UISP</w:t>
      </w:r>
      <w:r>
        <w:rPr>
          <w:b/>
          <w:sz w:val="28"/>
          <w:szCs w:val="28"/>
        </w:rPr>
        <w:t xml:space="preserve"> PATTINAGGIO E NEVE</w:t>
      </w:r>
      <w:r w:rsidR="005514B8" w:rsidRPr="007A2F4F">
        <w:rPr>
          <w:b/>
          <w:sz w:val="28"/>
          <w:szCs w:val="28"/>
        </w:rPr>
        <w:t xml:space="preserve"> </w:t>
      </w:r>
    </w:p>
    <w:p w:rsidR="00602172" w:rsidRPr="00531502" w:rsidRDefault="002B70DA" w:rsidP="007A2F4F">
      <w:pPr>
        <w:jc w:val="center"/>
        <w:rPr>
          <w:sz w:val="28"/>
          <w:szCs w:val="28"/>
        </w:rPr>
      </w:pPr>
      <w:r w:rsidRPr="00531502">
        <w:rPr>
          <w:sz w:val="28"/>
          <w:szCs w:val="28"/>
        </w:rPr>
        <w:t>O</w:t>
      </w:r>
      <w:r w:rsidR="006F4244" w:rsidRPr="00531502">
        <w:rPr>
          <w:sz w:val="28"/>
          <w:szCs w:val="28"/>
        </w:rPr>
        <w:t>rganizza</w:t>
      </w:r>
      <w:r w:rsidR="001A1250" w:rsidRPr="00531502">
        <w:rPr>
          <w:sz w:val="28"/>
          <w:szCs w:val="28"/>
        </w:rPr>
        <w:t>no</w:t>
      </w:r>
    </w:p>
    <w:p w:rsidR="001A1250" w:rsidRPr="00531502" w:rsidRDefault="001A1250" w:rsidP="007A2F4F">
      <w:pPr>
        <w:jc w:val="center"/>
        <w:rPr>
          <w:b/>
          <w:sz w:val="32"/>
          <w:szCs w:val="32"/>
        </w:rPr>
      </w:pPr>
      <w:r w:rsidRPr="00531502">
        <w:rPr>
          <w:b/>
          <w:sz w:val="32"/>
          <w:szCs w:val="32"/>
        </w:rPr>
        <w:t>Il Trofeo Amiata</w:t>
      </w:r>
    </w:p>
    <w:p w:rsidR="002B70DA" w:rsidRPr="00531502" w:rsidRDefault="002B70DA" w:rsidP="007A2F4F">
      <w:pPr>
        <w:jc w:val="center"/>
        <w:rPr>
          <w:b/>
          <w:sz w:val="28"/>
          <w:szCs w:val="28"/>
        </w:rPr>
      </w:pPr>
      <w:r w:rsidRPr="00531502">
        <w:rPr>
          <w:b/>
          <w:sz w:val="28"/>
          <w:szCs w:val="28"/>
        </w:rPr>
        <w:t>Manifestazione di SLALOM-SKATE</w:t>
      </w:r>
      <w:r w:rsidR="001A1250" w:rsidRPr="00531502">
        <w:rPr>
          <w:b/>
          <w:sz w:val="28"/>
          <w:szCs w:val="28"/>
        </w:rPr>
        <w:t xml:space="preserve"> </w:t>
      </w:r>
    </w:p>
    <w:p w:rsidR="00183792" w:rsidRPr="007A2F4F" w:rsidRDefault="006F4244" w:rsidP="007A2F4F">
      <w:pPr>
        <w:jc w:val="center"/>
        <w:rPr>
          <w:rFonts w:ascii="Arial" w:hAnsi="Arial" w:cs="Arial"/>
          <w:b/>
          <w:sz w:val="32"/>
          <w:szCs w:val="32"/>
        </w:rPr>
      </w:pPr>
      <w:r w:rsidRPr="007A2F4F">
        <w:rPr>
          <w:rFonts w:ascii="Arial" w:hAnsi="Arial" w:cs="Arial"/>
          <w:b/>
          <w:sz w:val="32"/>
          <w:szCs w:val="32"/>
        </w:rPr>
        <w:t>prova</w:t>
      </w:r>
      <w:r w:rsidR="007A2F4F">
        <w:rPr>
          <w:rFonts w:ascii="Arial" w:hAnsi="Arial" w:cs="Arial"/>
          <w:b/>
          <w:sz w:val="32"/>
          <w:szCs w:val="32"/>
        </w:rPr>
        <w:t xml:space="preserve"> open </w:t>
      </w:r>
      <w:r w:rsidR="004C4EFB">
        <w:rPr>
          <w:rFonts w:ascii="Arial" w:hAnsi="Arial" w:cs="Arial"/>
          <w:b/>
          <w:sz w:val="32"/>
          <w:szCs w:val="32"/>
        </w:rPr>
        <w:t>di S</w:t>
      </w:r>
      <w:r w:rsidRPr="007A2F4F">
        <w:rPr>
          <w:rFonts w:ascii="Arial" w:hAnsi="Arial" w:cs="Arial"/>
          <w:b/>
          <w:sz w:val="32"/>
          <w:szCs w:val="32"/>
        </w:rPr>
        <w:t>l</w:t>
      </w:r>
      <w:r w:rsidR="004C4EFB">
        <w:rPr>
          <w:rFonts w:ascii="Arial" w:hAnsi="Arial" w:cs="Arial"/>
          <w:b/>
          <w:sz w:val="32"/>
          <w:szCs w:val="32"/>
        </w:rPr>
        <w:t>al</w:t>
      </w:r>
      <w:r w:rsidRPr="007A2F4F">
        <w:rPr>
          <w:rFonts w:ascii="Arial" w:hAnsi="Arial" w:cs="Arial"/>
          <w:b/>
          <w:sz w:val="32"/>
          <w:szCs w:val="32"/>
        </w:rPr>
        <w:t>om Skate in due manche</w:t>
      </w:r>
    </w:p>
    <w:p w:rsidR="00F72B88" w:rsidRDefault="006F4244" w:rsidP="006F42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E58D7" w:rsidRDefault="001E58D7" w:rsidP="006F4244">
      <w:pPr>
        <w:rPr>
          <w:rFonts w:ascii="Arial" w:hAnsi="Arial" w:cs="Arial"/>
          <w:i/>
        </w:rPr>
      </w:pPr>
    </w:p>
    <w:p w:rsidR="00531502" w:rsidRDefault="001E58D7" w:rsidP="003060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Lo Slalom Skate è una disciplina sportiva che </w:t>
      </w:r>
      <w:r w:rsidR="003060E6">
        <w:rPr>
          <w:rFonts w:ascii="Arial" w:hAnsi="Arial" w:cs="Arial"/>
          <w:i/>
        </w:rPr>
        <w:t>racchiude le</w:t>
      </w:r>
      <w:r>
        <w:rPr>
          <w:rFonts w:ascii="Arial" w:hAnsi="Arial" w:cs="Arial"/>
          <w:i/>
        </w:rPr>
        <w:t xml:space="preserve"> caratteristiche dello sci abbinate a quelle del pattinaggio a rotelle.</w:t>
      </w:r>
      <w:r w:rsidR="003060E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Il mezzo utilizzabile è un paio di pattini a rotelle, roller, skateboard, </w:t>
      </w:r>
    </w:p>
    <w:p w:rsidR="00531502" w:rsidRDefault="00531502" w:rsidP="003060E6">
      <w:pPr>
        <w:jc w:val="both"/>
        <w:rPr>
          <w:rFonts w:ascii="Arial" w:hAnsi="Arial" w:cs="Arial"/>
          <w:i/>
        </w:rPr>
      </w:pPr>
    </w:p>
    <w:p w:rsidR="004C4EFB" w:rsidRDefault="004C4EFB" w:rsidP="003060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Questa proposta vuole coinvolgere sia i praticanti del pattinaggio in linea che i praticanti dello sci alpino in quanto per quest'ultima viene proposta come allenamento delle discipline dello slalom gigante e slalom speciale.</w:t>
      </w:r>
    </w:p>
    <w:p w:rsidR="00531502" w:rsidRDefault="00531502" w:rsidP="003060E6">
      <w:pPr>
        <w:jc w:val="both"/>
        <w:rPr>
          <w:rFonts w:ascii="Arial" w:hAnsi="Arial" w:cs="Arial"/>
          <w:i/>
        </w:rPr>
      </w:pPr>
    </w:p>
    <w:p w:rsidR="004C4EFB" w:rsidRDefault="004C4EFB" w:rsidP="003060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Tale attività si svolge su una strada asfaltata in leggera discesa di 200/300 metri che il Comune ospitante provvederà alla chiusura e messa in sicurezza.</w:t>
      </w:r>
      <w:r w:rsidR="003060E6">
        <w:rPr>
          <w:rFonts w:ascii="Arial" w:hAnsi="Arial" w:cs="Arial"/>
          <w:i/>
        </w:rPr>
        <w:br/>
      </w:r>
    </w:p>
    <w:p w:rsidR="001E58D7" w:rsidRDefault="001E58D7" w:rsidP="003060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 Strutture di Attività Uisp Pattinaggio e Uisp Neve, propongono un circuito di 4 prove </w:t>
      </w:r>
    </w:p>
    <w:p w:rsidR="00531502" w:rsidRDefault="00531502" w:rsidP="003060E6">
      <w:pPr>
        <w:jc w:val="both"/>
        <w:rPr>
          <w:rFonts w:ascii="Arial" w:hAnsi="Arial" w:cs="Arial"/>
          <w:i/>
        </w:rPr>
      </w:pPr>
    </w:p>
    <w:p w:rsidR="006D3F96" w:rsidRDefault="004C4EFB" w:rsidP="003060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 prove si disputeranno secondo </w:t>
      </w:r>
      <w:r w:rsidR="006D3F96">
        <w:rPr>
          <w:rFonts w:ascii="Arial" w:hAnsi="Arial" w:cs="Arial"/>
          <w:i/>
        </w:rPr>
        <w:t>seguente calendario:</w:t>
      </w:r>
    </w:p>
    <w:p w:rsidR="003060E6" w:rsidRDefault="003060E6" w:rsidP="003060E6">
      <w:pPr>
        <w:jc w:val="both"/>
        <w:rPr>
          <w:rFonts w:ascii="Arial" w:hAnsi="Arial" w:cs="Arial"/>
          <w:i/>
        </w:rPr>
      </w:pPr>
    </w:p>
    <w:p w:rsidR="003060E6" w:rsidRDefault="003060E6" w:rsidP="005C406A">
      <w:pPr>
        <w:pStyle w:val="Paragrafoelenco"/>
        <w:numPr>
          <w:ilvl w:val="0"/>
          <w:numId w:val="3"/>
        </w:numPr>
        <w:tabs>
          <w:tab w:val="left" w:pos="567"/>
          <w:tab w:val="left" w:pos="1134"/>
          <w:tab w:val="left" w:pos="2977"/>
          <w:tab w:val="left" w:pos="4820"/>
          <w:tab w:val="left" w:pos="6379"/>
        </w:tabs>
        <w:jc w:val="both"/>
        <w:rPr>
          <w:rFonts w:ascii="Arial" w:hAnsi="Arial" w:cs="Arial"/>
          <w:i/>
        </w:rPr>
      </w:pPr>
      <w:r w:rsidRPr="003060E6">
        <w:rPr>
          <w:rFonts w:ascii="Arial" w:hAnsi="Arial" w:cs="Arial"/>
          <w:i/>
        </w:rPr>
        <w:t xml:space="preserve">  Domenica</w:t>
      </w:r>
      <w:r w:rsidRPr="003060E6">
        <w:rPr>
          <w:rFonts w:ascii="Arial" w:hAnsi="Arial" w:cs="Arial"/>
          <w:i/>
        </w:rPr>
        <w:tab/>
      </w:r>
      <w:r w:rsidR="00217720" w:rsidRPr="003060E6">
        <w:rPr>
          <w:rFonts w:ascii="Arial" w:hAnsi="Arial" w:cs="Arial"/>
          <w:i/>
        </w:rPr>
        <w:t xml:space="preserve">26  </w:t>
      </w:r>
      <w:r w:rsidRPr="003060E6">
        <w:rPr>
          <w:rFonts w:ascii="Arial" w:hAnsi="Arial" w:cs="Arial"/>
          <w:i/>
        </w:rPr>
        <w:t>giugno</w:t>
      </w:r>
      <w:r w:rsidRPr="003060E6">
        <w:rPr>
          <w:rFonts w:ascii="Arial" w:hAnsi="Arial" w:cs="Arial"/>
          <w:i/>
        </w:rPr>
        <w:tab/>
        <w:t>località</w:t>
      </w:r>
      <w:r w:rsidRPr="003060E6">
        <w:rPr>
          <w:rFonts w:ascii="Arial" w:hAnsi="Arial" w:cs="Arial"/>
          <w:i/>
        </w:rPr>
        <w:tab/>
      </w:r>
      <w:r w:rsidR="006D3F96" w:rsidRPr="003060E6">
        <w:rPr>
          <w:rFonts w:ascii="Arial" w:hAnsi="Arial" w:cs="Arial"/>
          <w:i/>
        </w:rPr>
        <w:t>Piancastagnaio</w:t>
      </w:r>
    </w:p>
    <w:p w:rsidR="003060E6" w:rsidRDefault="003060E6" w:rsidP="006E4F0E">
      <w:pPr>
        <w:pStyle w:val="Paragrafoelenco"/>
        <w:numPr>
          <w:ilvl w:val="0"/>
          <w:numId w:val="3"/>
        </w:numPr>
        <w:tabs>
          <w:tab w:val="left" w:pos="567"/>
          <w:tab w:val="left" w:pos="1134"/>
          <w:tab w:val="left" w:pos="2977"/>
          <w:tab w:val="left" w:pos="4820"/>
          <w:tab w:val="left" w:pos="6379"/>
        </w:tabs>
        <w:jc w:val="both"/>
        <w:rPr>
          <w:rFonts w:ascii="Arial" w:hAnsi="Arial" w:cs="Arial"/>
          <w:i/>
        </w:rPr>
      </w:pPr>
      <w:r w:rsidRPr="003060E6">
        <w:rPr>
          <w:rFonts w:ascii="Arial" w:hAnsi="Arial" w:cs="Arial"/>
          <w:i/>
        </w:rPr>
        <w:t xml:space="preserve"> Domenica</w:t>
      </w:r>
      <w:r w:rsidRPr="003060E6">
        <w:rPr>
          <w:rFonts w:ascii="Arial" w:hAnsi="Arial" w:cs="Arial"/>
          <w:i/>
        </w:rPr>
        <w:tab/>
      </w:r>
      <w:r w:rsidR="00217720" w:rsidRPr="003060E6">
        <w:rPr>
          <w:rFonts w:ascii="Arial" w:hAnsi="Arial" w:cs="Arial"/>
          <w:i/>
        </w:rPr>
        <w:t xml:space="preserve">17  </w:t>
      </w:r>
      <w:r w:rsidR="006D3F96" w:rsidRPr="003060E6">
        <w:rPr>
          <w:rFonts w:ascii="Arial" w:hAnsi="Arial" w:cs="Arial"/>
          <w:i/>
        </w:rPr>
        <w:t>luglio</w:t>
      </w:r>
      <w:r w:rsidRPr="003060E6">
        <w:rPr>
          <w:rFonts w:ascii="Arial" w:hAnsi="Arial" w:cs="Arial"/>
          <w:i/>
        </w:rPr>
        <w:tab/>
        <w:t>località</w:t>
      </w:r>
      <w:r w:rsidRPr="003060E6">
        <w:rPr>
          <w:rFonts w:ascii="Arial" w:hAnsi="Arial" w:cs="Arial"/>
          <w:i/>
        </w:rPr>
        <w:tab/>
      </w:r>
      <w:r w:rsidR="006D3F96" w:rsidRPr="003060E6">
        <w:rPr>
          <w:rFonts w:ascii="Arial" w:hAnsi="Arial" w:cs="Arial"/>
          <w:i/>
        </w:rPr>
        <w:t>Castel del Piano</w:t>
      </w:r>
    </w:p>
    <w:p w:rsidR="003060E6" w:rsidRDefault="003060E6" w:rsidP="0089039A">
      <w:pPr>
        <w:pStyle w:val="Paragrafoelenco"/>
        <w:numPr>
          <w:ilvl w:val="0"/>
          <w:numId w:val="3"/>
        </w:numPr>
        <w:tabs>
          <w:tab w:val="left" w:pos="567"/>
          <w:tab w:val="left" w:pos="1134"/>
          <w:tab w:val="left" w:pos="2977"/>
          <w:tab w:val="left" w:pos="4820"/>
          <w:tab w:val="left" w:pos="6379"/>
        </w:tabs>
        <w:jc w:val="both"/>
        <w:rPr>
          <w:rFonts w:ascii="Arial" w:hAnsi="Arial" w:cs="Arial"/>
          <w:i/>
        </w:rPr>
      </w:pPr>
      <w:r w:rsidRPr="003060E6">
        <w:rPr>
          <w:rFonts w:ascii="Arial" w:hAnsi="Arial" w:cs="Arial"/>
          <w:i/>
        </w:rPr>
        <w:t xml:space="preserve"> Domenica</w:t>
      </w:r>
      <w:r w:rsidRPr="003060E6">
        <w:rPr>
          <w:rFonts w:ascii="Arial" w:hAnsi="Arial" w:cs="Arial"/>
          <w:i/>
        </w:rPr>
        <w:tab/>
      </w:r>
      <w:r w:rsidR="00217720" w:rsidRPr="003060E6">
        <w:rPr>
          <w:rFonts w:ascii="Arial" w:hAnsi="Arial" w:cs="Arial"/>
          <w:i/>
        </w:rPr>
        <w:t xml:space="preserve">28  </w:t>
      </w:r>
      <w:r w:rsidR="006D3F96" w:rsidRPr="003060E6">
        <w:rPr>
          <w:rFonts w:ascii="Arial" w:hAnsi="Arial" w:cs="Arial"/>
          <w:i/>
        </w:rPr>
        <w:t>agosto</w:t>
      </w:r>
      <w:r w:rsidRPr="003060E6">
        <w:rPr>
          <w:rFonts w:ascii="Arial" w:hAnsi="Arial" w:cs="Arial"/>
          <w:i/>
        </w:rPr>
        <w:tab/>
        <w:t>località</w:t>
      </w:r>
      <w:r w:rsidRPr="003060E6">
        <w:rPr>
          <w:rFonts w:ascii="Arial" w:hAnsi="Arial" w:cs="Arial"/>
          <w:i/>
        </w:rPr>
        <w:tab/>
      </w:r>
      <w:r w:rsidR="006D3F96" w:rsidRPr="003060E6">
        <w:rPr>
          <w:rFonts w:ascii="Arial" w:hAnsi="Arial" w:cs="Arial"/>
          <w:i/>
        </w:rPr>
        <w:t>Santa Flora</w:t>
      </w:r>
    </w:p>
    <w:p w:rsidR="006D3F96" w:rsidRPr="003060E6" w:rsidRDefault="003060E6" w:rsidP="0089039A">
      <w:pPr>
        <w:pStyle w:val="Paragrafoelenco"/>
        <w:numPr>
          <w:ilvl w:val="0"/>
          <w:numId w:val="3"/>
        </w:numPr>
        <w:tabs>
          <w:tab w:val="left" w:pos="567"/>
          <w:tab w:val="left" w:pos="1134"/>
          <w:tab w:val="left" w:pos="2977"/>
          <w:tab w:val="left" w:pos="4820"/>
          <w:tab w:val="left" w:pos="637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3060E6">
        <w:rPr>
          <w:rFonts w:ascii="Arial" w:hAnsi="Arial" w:cs="Arial"/>
          <w:i/>
        </w:rPr>
        <w:t>D</w:t>
      </w:r>
      <w:r w:rsidR="006D3F96" w:rsidRPr="003060E6">
        <w:rPr>
          <w:rFonts w:ascii="Arial" w:hAnsi="Arial" w:cs="Arial"/>
          <w:i/>
        </w:rPr>
        <w:t>omenica</w:t>
      </w:r>
      <w:r>
        <w:rPr>
          <w:rFonts w:ascii="Arial" w:hAnsi="Arial" w:cs="Arial"/>
          <w:i/>
        </w:rPr>
        <w:tab/>
      </w:r>
      <w:r w:rsidR="00217720" w:rsidRPr="003060E6">
        <w:rPr>
          <w:rFonts w:ascii="Arial" w:hAnsi="Arial" w:cs="Arial"/>
          <w:i/>
        </w:rPr>
        <w:t xml:space="preserve">17  </w:t>
      </w:r>
      <w:r w:rsidR="006D3F96" w:rsidRPr="003060E6">
        <w:rPr>
          <w:rFonts w:ascii="Arial" w:hAnsi="Arial" w:cs="Arial"/>
          <w:i/>
        </w:rPr>
        <w:t>settembre</w:t>
      </w:r>
      <w:r>
        <w:rPr>
          <w:rFonts w:ascii="Arial" w:hAnsi="Arial" w:cs="Arial"/>
          <w:i/>
        </w:rPr>
        <w:tab/>
        <w:t>località</w:t>
      </w:r>
      <w:r>
        <w:rPr>
          <w:rFonts w:ascii="Arial" w:hAnsi="Arial" w:cs="Arial"/>
          <w:i/>
        </w:rPr>
        <w:tab/>
      </w:r>
      <w:r w:rsidR="006D3F96" w:rsidRPr="003060E6">
        <w:rPr>
          <w:rFonts w:ascii="Arial" w:hAnsi="Arial" w:cs="Arial"/>
          <w:i/>
        </w:rPr>
        <w:t>Abbadia San Salvatore</w:t>
      </w:r>
    </w:p>
    <w:p w:rsidR="006F4244" w:rsidRDefault="006D3F96" w:rsidP="003060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6F4244" w:rsidRPr="00602172">
        <w:rPr>
          <w:rFonts w:ascii="Arial" w:hAnsi="Arial" w:cs="Arial"/>
          <w:i/>
        </w:rPr>
        <w:t>P</w:t>
      </w:r>
      <w:r w:rsidR="007A2F4F" w:rsidRPr="00602172">
        <w:rPr>
          <w:rFonts w:ascii="Arial" w:hAnsi="Arial" w:cs="Arial"/>
          <w:i/>
        </w:rPr>
        <w:t>rogramma</w:t>
      </w:r>
      <w:r w:rsidR="006F4244" w:rsidRPr="00602172">
        <w:rPr>
          <w:rFonts w:ascii="Arial" w:hAnsi="Arial" w:cs="Arial"/>
          <w:i/>
        </w:rPr>
        <w:t>:</w:t>
      </w:r>
    </w:p>
    <w:p w:rsidR="003060E6" w:rsidRDefault="003060E6" w:rsidP="003060E6">
      <w:pPr>
        <w:jc w:val="both"/>
        <w:rPr>
          <w:rFonts w:ascii="Arial" w:hAnsi="Arial" w:cs="Arial"/>
          <w:i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2126"/>
        <w:gridCol w:w="6804"/>
      </w:tblGrid>
      <w:tr w:rsidR="003060E6" w:rsidRPr="003060E6" w:rsidTr="003060E6">
        <w:tc>
          <w:tcPr>
            <w:tcW w:w="2126" w:type="dxa"/>
          </w:tcPr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60E6">
              <w:rPr>
                <w:rFonts w:ascii="Arial" w:hAnsi="Arial" w:cs="Arial"/>
                <w:b/>
                <w:i/>
                <w:sz w:val="24"/>
                <w:szCs w:val="24"/>
              </w:rPr>
              <w:t>Ore 13,00 / 13,30</w:t>
            </w:r>
          </w:p>
          <w:p w:rsidR="003060E6" w:rsidRP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060E6" w:rsidRP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60E6">
              <w:rPr>
                <w:rFonts w:ascii="Arial" w:hAnsi="Arial" w:cs="Arial"/>
                <w:b/>
                <w:i/>
                <w:sz w:val="24"/>
                <w:szCs w:val="24"/>
              </w:rPr>
              <w:t>ricognizione tracciato</w:t>
            </w:r>
          </w:p>
        </w:tc>
      </w:tr>
      <w:tr w:rsidR="003060E6" w:rsidRPr="003060E6" w:rsidTr="003060E6">
        <w:tc>
          <w:tcPr>
            <w:tcW w:w="2126" w:type="dxa"/>
          </w:tcPr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60E6">
              <w:rPr>
                <w:rFonts w:ascii="Arial" w:hAnsi="Arial" w:cs="Arial"/>
                <w:b/>
                <w:i/>
                <w:sz w:val="24"/>
                <w:szCs w:val="24"/>
              </w:rPr>
              <w:t>Ore 13,45</w:t>
            </w:r>
          </w:p>
          <w:p w:rsidR="003060E6" w:rsidRP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060E6" w:rsidRP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60E6">
              <w:rPr>
                <w:rFonts w:ascii="Arial" w:hAnsi="Arial" w:cs="Arial"/>
                <w:b/>
                <w:i/>
                <w:sz w:val="24"/>
                <w:szCs w:val="24"/>
              </w:rPr>
              <w:t>partenza del primo concorrente della prima manche</w:t>
            </w:r>
          </w:p>
        </w:tc>
      </w:tr>
      <w:tr w:rsidR="003060E6" w:rsidRPr="003060E6" w:rsidTr="003060E6">
        <w:tc>
          <w:tcPr>
            <w:tcW w:w="2126" w:type="dxa"/>
          </w:tcPr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60E6">
              <w:rPr>
                <w:rFonts w:ascii="Arial" w:hAnsi="Arial" w:cs="Arial"/>
                <w:b/>
                <w:i/>
                <w:sz w:val="24"/>
                <w:szCs w:val="24"/>
              </w:rPr>
              <w:t>Ore 16,30</w:t>
            </w:r>
          </w:p>
          <w:p w:rsidR="003060E6" w:rsidRP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60E6">
              <w:rPr>
                <w:rFonts w:ascii="Arial" w:hAnsi="Arial" w:cs="Arial"/>
                <w:b/>
                <w:i/>
                <w:sz w:val="24"/>
                <w:szCs w:val="24"/>
              </w:rPr>
              <w:t>La seconda manche a seguire sullo stesso tracciato premiazioni</w:t>
            </w:r>
          </w:p>
          <w:p w:rsidR="003060E6" w:rsidRPr="003060E6" w:rsidRDefault="003060E6" w:rsidP="003060E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060E6" w:rsidRPr="00F270EA" w:rsidRDefault="003060E6" w:rsidP="003060E6">
      <w:pPr>
        <w:jc w:val="both"/>
        <w:rPr>
          <w:rFonts w:ascii="Arial" w:hAnsi="Arial" w:cs="Arial"/>
          <w:i/>
        </w:rPr>
      </w:pPr>
    </w:p>
    <w:p w:rsidR="006F4244" w:rsidRPr="00602172" w:rsidRDefault="006F4244" w:rsidP="003060E6">
      <w:pPr>
        <w:jc w:val="both"/>
        <w:rPr>
          <w:i/>
        </w:rPr>
      </w:pPr>
    </w:p>
    <w:p w:rsidR="00183792" w:rsidRPr="00602172" w:rsidRDefault="00183792" w:rsidP="003060E6">
      <w:pPr>
        <w:jc w:val="both"/>
        <w:rPr>
          <w:i/>
        </w:rPr>
      </w:pPr>
      <w:r w:rsidRPr="00602172">
        <w:rPr>
          <w:i/>
        </w:rPr>
        <w:t>Per partecipare alla prova di slalom</w:t>
      </w:r>
      <w:r w:rsidR="007A2F4F" w:rsidRPr="00602172">
        <w:rPr>
          <w:i/>
        </w:rPr>
        <w:t>-</w:t>
      </w:r>
      <w:r w:rsidRPr="00602172">
        <w:rPr>
          <w:i/>
        </w:rPr>
        <w:t xml:space="preserve">skate ogni atleta deve </w:t>
      </w:r>
      <w:r w:rsidR="00264906" w:rsidRPr="00602172">
        <w:rPr>
          <w:i/>
        </w:rPr>
        <w:t>indossare</w:t>
      </w:r>
      <w:r w:rsidRPr="00602172">
        <w:rPr>
          <w:i/>
        </w:rPr>
        <w:t xml:space="preserve"> le protezioni agli arti superiori e inferiori</w:t>
      </w:r>
      <w:r w:rsidR="00264906" w:rsidRPr="00602172">
        <w:rPr>
          <w:i/>
        </w:rPr>
        <w:t>,</w:t>
      </w:r>
      <w:r w:rsidRPr="00602172">
        <w:rPr>
          <w:i/>
        </w:rPr>
        <w:t xml:space="preserve"> casco e guanti.</w:t>
      </w:r>
    </w:p>
    <w:p w:rsidR="003060E6" w:rsidRDefault="003060E6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531502" w:rsidRDefault="00531502" w:rsidP="003060E6">
      <w:pPr>
        <w:jc w:val="both"/>
        <w:rPr>
          <w:i/>
        </w:rPr>
      </w:pPr>
    </w:p>
    <w:p w:rsidR="00183792" w:rsidRPr="00602172" w:rsidRDefault="00183792" w:rsidP="003060E6">
      <w:pPr>
        <w:jc w:val="both"/>
        <w:rPr>
          <w:i/>
        </w:rPr>
      </w:pPr>
      <w:r w:rsidRPr="00602172">
        <w:rPr>
          <w:i/>
        </w:rPr>
        <w:t xml:space="preserve">La quota di partecipazione è </w:t>
      </w:r>
      <w:r w:rsidR="007A2F4F" w:rsidRPr="00602172">
        <w:rPr>
          <w:i/>
        </w:rPr>
        <w:t>di</w:t>
      </w:r>
      <w:r w:rsidRPr="00602172">
        <w:rPr>
          <w:i/>
        </w:rPr>
        <w:t xml:space="preserve"> € 5,00, le iscrizioni sarann</w:t>
      </w:r>
      <w:r w:rsidR="00264906" w:rsidRPr="00602172">
        <w:rPr>
          <w:i/>
        </w:rPr>
        <w:t>o accettate fino alle ore 13,</w:t>
      </w:r>
      <w:r w:rsidR="003060E6">
        <w:rPr>
          <w:i/>
        </w:rPr>
        <w:t xml:space="preserve">00, </w:t>
      </w:r>
      <w:r w:rsidR="003060E6" w:rsidRPr="00602172">
        <w:rPr>
          <w:i/>
        </w:rPr>
        <w:t>in</w:t>
      </w:r>
      <w:r w:rsidR="001A1250">
        <w:rPr>
          <w:i/>
        </w:rPr>
        <w:t xml:space="preserve"> zona partenza/arrivo</w:t>
      </w:r>
      <w:r w:rsidR="00F444FB">
        <w:rPr>
          <w:i/>
        </w:rPr>
        <w:t>.</w:t>
      </w:r>
      <w:r w:rsidRPr="00602172">
        <w:rPr>
          <w:i/>
        </w:rPr>
        <w:t xml:space="preserve"> </w:t>
      </w:r>
    </w:p>
    <w:p w:rsidR="006F4244" w:rsidRPr="00602172" w:rsidRDefault="00F444FB" w:rsidP="003060E6">
      <w:pPr>
        <w:jc w:val="both"/>
        <w:rPr>
          <w:i/>
        </w:rPr>
      </w:pPr>
      <w:r>
        <w:rPr>
          <w:i/>
        </w:rPr>
        <w:t>G</w:t>
      </w:r>
      <w:r w:rsidR="006F4244" w:rsidRPr="00602172">
        <w:rPr>
          <w:i/>
        </w:rPr>
        <w:t xml:space="preserve">li atleti saranno suddivisi in </w:t>
      </w:r>
      <w:r w:rsidR="005514B8" w:rsidRPr="00602172">
        <w:rPr>
          <w:i/>
        </w:rPr>
        <w:t>quattro</w:t>
      </w:r>
      <w:r w:rsidR="006F4244" w:rsidRPr="00602172">
        <w:rPr>
          <w:i/>
        </w:rPr>
        <w:t xml:space="preserve"> categorie:</w:t>
      </w:r>
    </w:p>
    <w:p w:rsidR="005514B8" w:rsidRPr="00602172" w:rsidRDefault="003060E6" w:rsidP="003060E6">
      <w:pPr>
        <w:jc w:val="both"/>
        <w:rPr>
          <w:i/>
        </w:rPr>
      </w:pPr>
      <w:r w:rsidRPr="00602172">
        <w:rPr>
          <w:i/>
        </w:rPr>
        <w:t>Categoria Ragazzi</w:t>
      </w:r>
      <w:r w:rsidR="005514B8" w:rsidRPr="00602172">
        <w:rPr>
          <w:i/>
        </w:rPr>
        <w:t xml:space="preserve"> </w:t>
      </w:r>
      <w:r w:rsidR="00264906" w:rsidRPr="00602172">
        <w:rPr>
          <w:i/>
        </w:rPr>
        <w:t>femminile</w:t>
      </w:r>
      <w:r w:rsidR="00264906" w:rsidRPr="00602172">
        <w:rPr>
          <w:i/>
        </w:rPr>
        <w:tab/>
      </w:r>
      <w:r w:rsidR="005514B8" w:rsidRPr="00602172">
        <w:rPr>
          <w:i/>
        </w:rPr>
        <w:t>200</w:t>
      </w:r>
      <w:r w:rsidR="001A1250">
        <w:rPr>
          <w:i/>
        </w:rPr>
        <w:t>2</w:t>
      </w:r>
      <w:r w:rsidR="005514B8" w:rsidRPr="00602172">
        <w:rPr>
          <w:i/>
        </w:rPr>
        <w:t>/200</w:t>
      </w:r>
      <w:r w:rsidR="001A1250">
        <w:rPr>
          <w:i/>
        </w:rPr>
        <w:t>7</w:t>
      </w:r>
    </w:p>
    <w:p w:rsidR="00264906" w:rsidRPr="00602172" w:rsidRDefault="003060E6" w:rsidP="003060E6">
      <w:pPr>
        <w:jc w:val="both"/>
        <w:rPr>
          <w:i/>
        </w:rPr>
      </w:pPr>
      <w:r w:rsidRPr="00602172">
        <w:rPr>
          <w:i/>
        </w:rPr>
        <w:t>Categoria Ragazzi</w:t>
      </w:r>
      <w:r w:rsidR="00264906" w:rsidRPr="00602172">
        <w:rPr>
          <w:i/>
        </w:rPr>
        <w:t xml:space="preserve"> Maschile</w:t>
      </w:r>
      <w:r w:rsidR="00264906" w:rsidRPr="00602172">
        <w:rPr>
          <w:i/>
        </w:rPr>
        <w:tab/>
        <w:t>200</w:t>
      </w:r>
      <w:r w:rsidR="001A1250">
        <w:rPr>
          <w:i/>
        </w:rPr>
        <w:t>2</w:t>
      </w:r>
      <w:r w:rsidR="00264906" w:rsidRPr="00602172">
        <w:rPr>
          <w:i/>
        </w:rPr>
        <w:t>/200</w:t>
      </w:r>
      <w:r w:rsidR="001A1250">
        <w:rPr>
          <w:i/>
        </w:rPr>
        <w:t>7</w:t>
      </w:r>
    </w:p>
    <w:p w:rsidR="005514B8" w:rsidRPr="00602172" w:rsidRDefault="00264906" w:rsidP="003060E6">
      <w:pPr>
        <w:jc w:val="both"/>
        <w:rPr>
          <w:i/>
        </w:rPr>
      </w:pPr>
      <w:r w:rsidRPr="00602172">
        <w:rPr>
          <w:i/>
        </w:rPr>
        <w:t xml:space="preserve">Categoria </w:t>
      </w:r>
      <w:r w:rsidR="005514B8" w:rsidRPr="00602172">
        <w:rPr>
          <w:i/>
        </w:rPr>
        <w:t xml:space="preserve">Junior </w:t>
      </w:r>
      <w:r w:rsidRPr="00602172">
        <w:rPr>
          <w:i/>
        </w:rPr>
        <w:t>femminile</w:t>
      </w:r>
      <w:r w:rsidR="005514B8" w:rsidRPr="00602172">
        <w:rPr>
          <w:i/>
        </w:rPr>
        <w:tab/>
        <w:t>199</w:t>
      </w:r>
      <w:r w:rsidR="001A1250">
        <w:rPr>
          <w:i/>
        </w:rPr>
        <w:t>6</w:t>
      </w:r>
      <w:r w:rsidR="005514B8" w:rsidRPr="00602172">
        <w:rPr>
          <w:i/>
        </w:rPr>
        <w:t>/200</w:t>
      </w:r>
      <w:r w:rsidR="001A1250">
        <w:rPr>
          <w:i/>
        </w:rPr>
        <w:t>1</w:t>
      </w:r>
    </w:p>
    <w:p w:rsidR="00264906" w:rsidRPr="00602172" w:rsidRDefault="00264906" w:rsidP="003060E6">
      <w:pPr>
        <w:jc w:val="both"/>
        <w:rPr>
          <w:i/>
        </w:rPr>
      </w:pPr>
      <w:r w:rsidRPr="00602172">
        <w:rPr>
          <w:i/>
        </w:rPr>
        <w:t>Categoria Junior maschile</w:t>
      </w:r>
      <w:r w:rsidRPr="00602172">
        <w:rPr>
          <w:i/>
        </w:rPr>
        <w:tab/>
      </w:r>
      <w:r w:rsidRPr="00602172">
        <w:rPr>
          <w:i/>
        </w:rPr>
        <w:tab/>
        <w:t>199</w:t>
      </w:r>
      <w:r w:rsidR="001A1250">
        <w:rPr>
          <w:i/>
        </w:rPr>
        <w:t>6</w:t>
      </w:r>
      <w:r w:rsidRPr="00602172">
        <w:rPr>
          <w:i/>
        </w:rPr>
        <w:t>/200</w:t>
      </w:r>
      <w:r w:rsidR="001A1250">
        <w:rPr>
          <w:i/>
        </w:rPr>
        <w:t>1</w:t>
      </w:r>
    </w:p>
    <w:p w:rsidR="005514B8" w:rsidRPr="00602172" w:rsidRDefault="00264906" w:rsidP="003060E6">
      <w:pPr>
        <w:jc w:val="both"/>
        <w:rPr>
          <w:i/>
        </w:rPr>
      </w:pPr>
      <w:r w:rsidRPr="00602172">
        <w:rPr>
          <w:i/>
        </w:rPr>
        <w:t xml:space="preserve">Categoria </w:t>
      </w:r>
      <w:r w:rsidR="005514B8" w:rsidRPr="00602172">
        <w:rPr>
          <w:i/>
        </w:rPr>
        <w:t xml:space="preserve">Senior </w:t>
      </w:r>
      <w:r w:rsidRPr="00602172">
        <w:rPr>
          <w:i/>
        </w:rPr>
        <w:t>femminile</w:t>
      </w:r>
      <w:r w:rsidR="005514B8" w:rsidRPr="00602172">
        <w:rPr>
          <w:i/>
        </w:rPr>
        <w:tab/>
        <w:t>198</w:t>
      </w:r>
      <w:r w:rsidR="001A1250">
        <w:rPr>
          <w:i/>
        </w:rPr>
        <w:t>1</w:t>
      </w:r>
      <w:r w:rsidR="005514B8" w:rsidRPr="00602172">
        <w:rPr>
          <w:i/>
        </w:rPr>
        <w:t>/199</w:t>
      </w:r>
      <w:r w:rsidR="001A1250">
        <w:rPr>
          <w:i/>
        </w:rPr>
        <w:t>5</w:t>
      </w:r>
    </w:p>
    <w:p w:rsidR="00264906" w:rsidRPr="00602172" w:rsidRDefault="001A1250" w:rsidP="003060E6">
      <w:pPr>
        <w:jc w:val="both"/>
        <w:rPr>
          <w:i/>
        </w:rPr>
      </w:pPr>
      <w:r>
        <w:rPr>
          <w:i/>
        </w:rPr>
        <w:t>Categoria Senior maschile</w:t>
      </w:r>
      <w:r>
        <w:rPr>
          <w:i/>
        </w:rPr>
        <w:tab/>
      </w:r>
      <w:r>
        <w:rPr>
          <w:i/>
        </w:rPr>
        <w:tab/>
        <w:t>1981</w:t>
      </w:r>
      <w:r w:rsidR="00264906" w:rsidRPr="00602172">
        <w:rPr>
          <w:i/>
        </w:rPr>
        <w:t>/199</w:t>
      </w:r>
      <w:r>
        <w:rPr>
          <w:i/>
        </w:rPr>
        <w:t>5</w:t>
      </w:r>
    </w:p>
    <w:p w:rsidR="005514B8" w:rsidRPr="00602172" w:rsidRDefault="00264906" w:rsidP="003060E6">
      <w:pPr>
        <w:jc w:val="both"/>
        <w:rPr>
          <w:i/>
        </w:rPr>
      </w:pPr>
      <w:r w:rsidRPr="00602172">
        <w:rPr>
          <w:i/>
        </w:rPr>
        <w:t xml:space="preserve">Categoria </w:t>
      </w:r>
      <w:r w:rsidR="005514B8" w:rsidRPr="00602172">
        <w:rPr>
          <w:i/>
        </w:rPr>
        <w:t xml:space="preserve">Master </w:t>
      </w:r>
      <w:r w:rsidRPr="00602172">
        <w:rPr>
          <w:i/>
        </w:rPr>
        <w:t>femminile</w:t>
      </w:r>
      <w:r w:rsidR="005514B8" w:rsidRPr="00602172">
        <w:rPr>
          <w:i/>
        </w:rPr>
        <w:tab/>
        <w:t>19</w:t>
      </w:r>
      <w:r w:rsidR="001A1250">
        <w:rPr>
          <w:i/>
        </w:rPr>
        <w:t>80</w:t>
      </w:r>
      <w:r w:rsidR="005514B8" w:rsidRPr="00602172">
        <w:rPr>
          <w:i/>
        </w:rPr>
        <w:t xml:space="preserve"> e </w:t>
      </w:r>
      <w:proofErr w:type="spellStart"/>
      <w:r w:rsidR="005514B8" w:rsidRPr="00602172">
        <w:rPr>
          <w:i/>
        </w:rPr>
        <w:t>prec</w:t>
      </w:r>
      <w:proofErr w:type="spellEnd"/>
    </w:p>
    <w:p w:rsidR="00264906" w:rsidRDefault="00264906" w:rsidP="003060E6">
      <w:pPr>
        <w:jc w:val="both"/>
        <w:rPr>
          <w:i/>
        </w:rPr>
      </w:pPr>
      <w:r w:rsidRPr="00602172">
        <w:rPr>
          <w:i/>
        </w:rPr>
        <w:t>Categoria Master maschile</w:t>
      </w:r>
      <w:r w:rsidRPr="00602172">
        <w:rPr>
          <w:i/>
        </w:rPr>
        <w:tab/>
        <w:t>19</w:t>
      </w:r>
      <w:r w:rsidR="001A1250">
        <w:rPr>
          <w:i/>
        </w:rPr>
        <w:t>80</w:t>
      </w:r>
      <w:r w:rsidRPr="00602172">
        <w:rPr>
          <w:i/>
        </w:rPr>
        <w:t xml:space="preserve"> e </w:t>
      </w:r>
      <w:proofErr w:type="spellStart"/>
      <w:r w:rsidRPr="00602172">
        <w:rPr>
          <w:i/>
        </w:rPr>
        <w:t>prec</w:t>
      </w:r>
      <w:proofErr w:type="spellEnd"/>
    </w:p>
    <w:p w:rsidR="003060E6" w:rsidRDefault="003060E6" w:rsidP="003060E6">
      <w:pPr>
        <w:jc w:val="both"/>
        <w:rPr>
          <w:i/>
        </w:rPr>
      </w:pPr>
    </w:p>
    <w:p w:rsidR="001A1250" w:rsidRDefault="001A1250" w:rsidP="003060E6">
      <w:pPr>
        <w:jc w:val="both"/>
        <w:rPr>
          <w:i/>
        </w:rPr>
      </w:pPr>
      <w:r>
        <w:rPr>
          <w:i/>
        </w:rPr>
        <w:t>I concorrenti riceveranno il seguente punteggio:</w:t>
      </w:r>
    </w:p>
    <w:p w:rsidR="001A1250" w:rsidRDefault="001A1250" w:rsidP="003060E6">
      <w:pPr>
        <w:jc w:val="both"/>
        <w:rPr>
          <w:i/>
        </w:rPr>
      </w:pPr>
      <w:r>
        <w:rPr>
          <w:i/>
        </w:rPr>
        <w:t xml:space="preserve">al primo classificato </w:t>
      </w:r>
      <w:r>
        <w:rPr>
          <w:i/>
        </w:rPr>
        <w:tab/>
        <w:t xml:space="preserve">punti </w:t>
      </w:r>
      <w:r w:rsidR="00842DB5">
        <w:rPr>
          <w:i/>
        </w:rPr>
        <w:t>2</w:t>
      </w:r>
      <w:r>
        <w:rPr>
          <w:i/>
        </w:rPr>
        <w:t>0</w:t>
      </w:r>
    </w:p>
    <w:p w:rsidR="001A1250" w:rsidRPr="001A1250" w:rsidRDefault="001A1250" w:rsidP="003060E6">
      <w:pPr>
        <w:jc w:val="both"/>
        <w:rPr>
          <w:i/>
        </w:rPr>
      </w:pPr>
      <w:r w:rsidRPr="001A1250">
        <w:rPr>
          <w:i/>
        </w:rPr>
        <w:t xml:space="preserve">al </w:t>
      </w:r>
      <w:r w:rsidR="00842DB5">
        <w:rPr>
          <w:i/>
        </w:rPr>
        <w:t>secondo</w:t>
      </w:r>
      <w:r w:rsidRPr="001A1250">
        <w:rPr>
          <w:i/>
        </w:rPr>
        <w:t xml:space="preserve"> classificato </w:t>
      </w:r>
      <w:r w:rsidRPr="001A1250">
        <w:rPr>
          <w:i/>
        </w:rPr>
        <w:tab/>
        <w:t xml:space="preserve">punti </w:t>
      </w:r>
      <w:r w:rsidR="00842DB5">
        <w:rPr>
          <w:i/>
        </w:rPr>
        <w:t>15</w:t>
      </w:r>
    </w:p>
    <w:p w:rsidR="00842DB5" w:rsidRPr="00842DB5" w:rsidRDefault="00842DB5" w:rsidP="003060E6">
      <w:pPr>
        <w:jc w:val="both"/>
        <w:rPr>
          <w:i/>
        </w:rPr>
      </w:pPr>
      <w:r w:rsidRPr="00842DB5">
        <w:rPr>
          <w:i/>
        </w:rPr>
        <w:t xml:space="preserve">al </w:t>
      </w:r>
      <w:r>
        <w:rPr>
          <w:i/>
        </w:rPr>
        <w:t>terz</w:t>
      </w:r>
      <w:r w:rsidRPr="00842DB5">
        <w:rPr>
          <w:i/>
        </w:rPr>
        <w:t xml:space="preserve">o classificato </w:t>
      </w:r>
      <w:r w:rsidRPr="00842DB5">
        <w:rPr>
          <w:i/>
        </w:rPr>
        <w:tab/>
        <w:t xml:space="preserve">punti </w:t>
      </w:r>
      <w:r>
        <w:rPr>
          <w:i/>
        </w:rPr>
        <w:t>10</w:t>
      </w:r>
    </w:p>
    <w:p w:rsidR="00842DB5" w:rsidRDefault="00842DB5" w:rsidP="003060E6">
      <w:pPr>
        <w:jc w:val="both"/>
        <w:rPr>
          <w:i/>
        </w:rPr>
      </w:pPr>
      <w:r w:rsidRPr="00842DB5">
        <w:rPr>
          <w:i/>
        </w:rPr>
        <w:t xml:space="preserve">al </w:t>
      </w:r>
      <w:r>
        <w:rPr>
          <w:i/>
        </w:rPr>
        <w:t>quart</w:t>
      </w:r>
      <w:r w:rsidRPr="00842DB5">
        <w:rPr>
          <w:i/>
        </w:rPr>
        <w:t xml:space="preserve">o classificato </w:t>
      </w:r>
      <w:r w:rsidRPr="00842DB5">
        <w:rPr>
          <w:i/>
        </w:rPr>
        <w:tab/>
        <w:t xml:space="preserve">punti </w:t>
      </w:r>
      <w:r>
        <w:rPr>
          <w:i/>
        </w:rPr>
        <w:t>8,</w:t>
      </w:r>
    </w:p>
    <w:p w:rsidR="00842DB5" w:rsidRDefault="00842DB5" w:rsidP="003060E6">
      <w:pPr>
        <w:jc w:val="both"/>
        <w:rPr>
          <w:i/>
        </w:rPr>
      </w:pPr>
      <w:r w:rsidRPr="00842DB5">
        <w:rPr>
          <w:i/>
        </w:rPr>
        <w:t xml:space="preserve">al </w:t>
      </w:r>
      <w:r>
        <w:rPr>
          <w:i/>
        </w:rPr>
        <w:t>quint</w:t>
      </w:r>
      <w:r w:rsidRPr="00842DB5">
        <w:rPr>
          <w:i/>
        </w:rPr>
        <w:t xml:space="preserve">o classificato </w:t>
      </w:r>
      <w:r w:rsidR="00F270EA">
        <w:rPr>
          <w:i/>
        </w:rPr>
        <w:tab/>
      </w:r>
      <w:r w:rsidRPr="00842DB5">
        <w:rPr>
          <w:i/>
        </w:rPr>
        <w:t xml:space="preserve">punti </w:t>
      </w:r>
      <w:r>
        <w:rPr>
          <w:i/>
        </w:rPr>
        <w:t>7,</w:t>
      </w:r>
    </w:p>
    <w:p w:rsidR="00842DB5" w:rsidRDefault="00842DB5" w:rsidP="003060E6">
      <w:pPr>
        <w:jc w:val="both"/>
        <w:rPr>
          <w:i/>
        </w:rPr>
      </w:pPr>
      <w:r w:rsidRPr="00842DB5">
        <w:rPr>
          <w:i/>
        </w:rPr>
        <w:t xml:space="preserve">al </w:t>
      </w:r>
      <w:r>
        <w:rPr>
          <w:i/>
        </w:rPr>
        <w:t>sesto</w:t>
      </w:r>
      <w:r w:rsidRPr="00842DB5">
        <w:rPr>
          <w:i/>
        </w:rPr>
        <w:t xml:space="preserve"> classificato </w:t>
      </w:r>
      <w:r w:rsidR="00F270EA">
        <w:rPr>
          <w:i/>
        </w:rPr>
        <w:tab/>
      </w:r>
      <w:r w:rsidRPr="00842DB5">
        <w:rPr>
          <w:i/>
        </w:rPr>
        <w:t xml:space="preserve">punti </w:t>
      </w:r>
      <w:r>
        <w:rPr>
          <w:i/>
        </w:rPr>
        <w:t xml:space="preserve">6, </w:t>
      </w:r>
    </w:p>
    <w:p w:rsidR="00842DB5" w:rsidRDefault="00DA2C84" w:rsidP="003060E6">
      <w:pPr>
        <w:jc w:val="both"/>
        <w:rPr>
          <w:i/>
        </w:rPr>
      </w:pPr>
      <w:r>
        <w:rPr>
          <w:i/>
        </w:rPr>
        <w:t>a</w:t>
      </w:r>
      <w:r w:rsidR="00842DB5">
        <w:rPr>
          <w:i/>
        </w:rPr>
        <w:t xml:space="preserve">l settimo </w:t>
      </w:r>
      <w:r w:rsidR="00F270EA" w:rsidRPr="00F270EA">
        <w:rPr>
          <w:i/>
        </w:rPr>
        <w:t>classificato</w:t>
      </w:r>
      <w:r w:rsidR="00F270EA">
        <w:rPr>
          <w:i/>
        </w:rPr>
        <w:tab/>
      </w:r>
      <w:r w:rsidR="00842DB5">
        <w:rPr>
          <w:i/>
        </w:rPr>
        <w:t xml:space="preserve">punti 5, </w:t>
      </w:r>
    </w:p>
    <w:p w:rsidR="00842DB5" w:rsidRDefault="00842DB5" w:rsidP="003060E6">
      <w:pPr>
        <w:jc w:val="both"/>
        <w:rPr>
          <w:i/>
        </w:rPr>
      </w:pPr>
      <w:r w:rsidRPr="00842DB5">
        <w:rPr>
          <w:i/>
        </w:rPr>
        <w:t xml:space="preserve">al </w:t>
      </w:r>
      <w:r>
        <w:rPr>
          <w:i/>
        </w:rPr>
        <w:t>settim</w:t>
      </w:r>
      <w:r w:rsidRPr="00842DB5">
        <w:rPr>
          <w:i/>
        </w:rPr>
        <w:t>o classificato</w:t>
      </w:r>
      <w:r w:rsidR="00F270EA">
        <w:rPr>
          <w:i/>
        </w:rPr>
        <w:tab/>
      </w:r>
      <w:r>
        <w:rPr>
          <w:i/>
        </w:rPr>
        <w:t xml:space="preserve"> </w:t>
      </w:r>
      <w:r w:rsidRPr="00842DB5">
        <w:rPr>
          <w:i/>
        </w:rPr>
        <w:t xml:space="preserve">punti </w:t>
      </w:r>
      <w:r>
        <w:rPr>
          <w:i/>
        </w:rPr>
        <w:t>4,</w:t>
      </w:r>
      <w:r w:rsidRPr="00842DB5">
        <w:rPr>
          <w:i/>
        </w:rPr>
        <w:t xml:space="preserve"> </w:t>
      </w:r>
    </w:p>
    <w:p w:rsidR="00842DB5" w:rsidRDefault="00842DB5" w:rsidP="003060E6">
      <w:pPr>
        <w:jc w:val="both"/>
        <w:rPr>
          <w:i/>
        </w:rPr>
      </w:pPr>
      <w:r w:rsidRPr="00842DB5">
        <w:rPr>
          <w:i/>
        </w:rPr>
        <w:t>al</w:t>
      </w:r>
      <w:r>
        <w:rPr>
          <w:i/>
        </w:rPr>
        <w:t>l’ottavo</w:t>
      </w:r>
      <w:r w:rsidRPr="00842DB5">
        <w:rPr>
          <w:i/>
        </w:rPr>
        <w:t xml:space="preserve"> classificato </w:t>
      </w:r>
      <w:r w:rsidR="00F270EA">
        <w:rPr>
          <w:i/>
        </w:rPr>
        <w:tab/>
      </w:r>
      <w:r w:rsidRPr="00842DB5">
        <w:rPr>
          <w:i/>
        </w:rPr>
        <w:t xml:space="preserve">punti </w:t>
      </w:r>
      <w:r>
        <w:rPr>
          <w:i/>
        </w:rPr>
        <w:t xml:space="preserve">3, </w:t>
      </w:r>
    </w:p>
    <w:p w:rsidR="00842DB5" w:rsidRDefault="00842DB5" w:rsidP="003060E6">
      <w:pPr>
        <w:jc w:val="both"/>
        <w:rPr>
          <w:i/>
        </w:rPr>
      </w:pPr>
      <w:r w:rsidRPr="00842DB5">
        <w:rPr>
          <w:i/>
        </w:rPr>
        <w:t xml:space="preserve">al </w:t>
      </w:r>
      <w:r>
        <w:rPr>
          <w:i/>
        </w:rPr>
        <w:t>non</w:t>
      </w:r>
      <w:r w:rsidRPr="00842DB5">
        <w:rPr>
          <w:i/>
        </w:rPr>
        <w:t xml:space="preserve">o classificato </w:t>
      </w:r>
      <w:r w:rsidR="00F270EA">
        <w:rPr>
          <w:i/>
        </w:rPr>
        <w:tab/>
      </w:r>
      <w:r w:rsidRPr="00842DB5">
        <w:rPr>
          <w:i/>
        </w:rPr>
        <w:t xml:space="preserve">punti </w:t>
      </w:r>
      <w:r>
        <w:rPr>
          <w:i/>
        </w:rPr>
        <w:t xml:space="preserve">2, </w:t>
      </w:r>
    </w:p>
    <w:p w:rsidR="00DA2C84" w:rsidRDefault="00DA2C84" w:rsidP="003060E6">
      <w:pPr>
        <w:jc w:val="both"/>
        <w:rPr>
          <w:i/>
        </w:rPr>
      </w:pPr>
      <w:r>
        <w:rPr>
          <w:i/>
        </w:rPr>
        <w:t xml:space="preserve">al decimo classificato </w:t>
      </w:r>
      <w:r w:rsidR="00F270EA">
        <w:rPr>
          <w:i/>
        </w:rPr>
        <w:tab/>
      </w:r>
      <w:r>
        <w:rPr>
          <w:i/>
        </w:rPr>
        <w:t>punti 1.</w:t>
      </w:r>
    </w:p>
    <w:p w:rsidR="00A30BC4" w:rsidRDefault="00A30BC4" w:rsidP="003060E6">
      <w:pPr>
        <w:jc w:val="both"/>
        <w:rPr>
          <w:i/>
        </w:rPr>
      </w:pPr>
    </w:p>
    <w:p w:rsidR="007A2F4F" w:rsidRPr="00602172" w:rsidRDefault="00DA2C84" w:rsidP="003060E6">
      <w:pPr>
        <w:jc w:val="both"/>
        <w:rPr>
          <w:i/>
        </w:rPr>
      </w:pPr>
      <w:r>
        <w:rPr>
          <w:i/>
        </w:rPr>
        <w:t xml:space="preserve">Le categorie che avranno più di 10 partecipanti otterranno 1 </w:t>
      </w:r>
      <w:r w:rsidR="00F444FB">
        <w:rPr>
          <w:i/>
        </w:rPr>
        <w:t>punto a partire dal decimo classificato fino all’ultimo classificato.</w:t>
      </w:r>
    </w:p>
    <w:p w:rsidR="00A30BC4" w:rsidRDefault="00A30BC4" w:rsidP="003060E6">
      <w:pPr>
        <w:jc w:val="both"/>
        <w:rPr>
          <w:i/>
        </w:rPr>
      </w:pPr>
    </w:p>
    <w:p w:rsidR="00183792" w:rsidRDefault="00183792" w:rsidP="003060E6">
      <w:pPr>
        <w:jc w:val="both"/>
        <w:rPr>
          <w:i/>
        </w:rPr>
      </w:pPr>
      <w:r w:rsidRPr="00602172">
        <w:rPr>
          <w:i/>
        </w:rPr>
        <w:t>Saranno premiati i primi tre classificati di ogni categoria</w:t>
      </w:r>
      <w:r w:rsidR="001A1250">
        <w:rPr>
          <w:i/>
        </w:rPr>
        <w:t>, con pacco alimentare.</w:t>
      </w:r>
    </w:p>
    <w:p w:rsidR="00A30BC4" w:rsidRDefault="00A30BC4" w:rsidP="003060E6">
      <w:pPr>
        <w:jc w:val="both"/>
        <w:rPr>
          <w:i/>
        </w:rPr>
      </w:pPr>
    </w:p>
    <w:p w:rsidR="00217720" w:rsidRDefault="00531502" w:rsidP="003060E6">
      <w:pPr>
        <w:jc w:val="both"/>
        <w:rPr>
          <w:i/>
        </w:rPr>
      </w:pPr>
      <w:bookmarkStart w:id="0" w:name="_GoBack"/>
      <w:bookmarkEnd w:id="0"/>
      <w:r>
        <w:rPr>
          <w:i/>
        </w:rPr>
        <w:t xml:space="preserve">Nell'ultima tappa che si disputerà il 17 settembre ad Abbadia San Salvatore, oltre alla premiazione della gara, sarà effettuata la premiazione del TROFEO AMIATA e i premi saranno offerti dall'Unione Comuni Amiata Grossetana e </w:t>
      </w:r>
      <w:r w:rsidR="003060E6">
        <w:rPr>
          <w:i/>
        </w:rPr>
        <w:t>Amiata Val</w:t>
      </w:r>
      <w:r>
        <w:rPr>
          <w:i/>
        </w:rPr>
        <w:t xml:space="preserve"> d'Orcia </w:t>
      </w:r>
    </w:p>
    <w:p w:rsidR="00CE1E70" w:rsidRDefault="00CE1E70" w:rsidP="003060E6">
      <w:pPr>
        <w:jc w:val="both"/>
        <w:rPr>
          <w:i/>
        </w:rPr>
      </w:pPr>
    </w:p>
    <w:p w:rsidR="00CE1E70" w:rsidRDefault="00CE1E70" w:rsidP="003060E6">
      <w:pPr>
        <w:jc w:val="both"/>
        <w:rPr>
          <w:i/>
        </w:rPr>
      </w:pPr>
      <w:r>
        <w:rPr>
          <w:i/>
        </w:rPr>
        <w:t>Per informazioni relative al Pattinaggio                             Per informazioni relative Area Neve</w:t>
      </w:r>
    </w:p>
    <w:p w:rsidR="00CE1E70" w:rsidRPr="00CE1E70" w:rsidRDefault="00CE1E70" w:rsidP="003060E6">
      <w:pPr>
        <w:jc w:val="both"/>
        <w:rPr>
          <w:i/>
          <w:lang w:val="en-US"/>
        </w:rPr>
      </w:pPr>
      <w:r w:rsidRPr="00CE1E70">
        <w:rPr>
          <w:i/>
          <w:lang w:val="en-US"/>
        </w:rPr>
        <w:t>mail: pattinaggio@uisp.it</w:t>
      </w:r>
      <w:r>
        <w:rPr>
          <w:i/>
          <w:lang w:val="en-US"/>
        </w:rPr>
        <w:t xml:space="preserve">                                                   </w:t>
      </w:r>
      <w:proofErr w:type="spellStart"/>
      <w:r>
        <w:rPr>
          <w:i/>
          <w:lang w:val="en-US"/>
        </w:rPr>
        <w:t>mail:</w:t>
      </w:r>
      <w:r w:rsidR="00284DBE">
        <w:rPr>
          <w:i/>
          <w:lang w:val="en-US"/>
        </w:rPr>
        <w:t>neve@uisp.it</w:t>
      </w:r>
      <w:proofErr w:type="spellEnd"/>
    </w:p>
    <w:p w:rsidR="00CE1E70" w:rsidRPr="00CE1E70" w:rsidRDefault="00CE1E70" w:rsidP="003060E6">
      <w:pPr>
        <w:jc w:val="both"/>
      </w:pPr>
      <w:r w:rsidRPr="00CE1E70">
        <w:t xml:space="preserve">telefono 3470433983                                                          </w:t>
      </w:r>
      <w:r w:rsidR="003060E6" w:rsidRPr="00CE1E70">
        <w:t>telefono 3484427270</w:t>
      </w:r>
    </w:p>
    <w:p w:rsidR="00CE1E70" w:rsidRPr="00CE1E70" w:rsidRDefault="00CE1E70" w:rsidP="003060E6">
      <w:pPr>
        <w:jc w:val="both"/>
      </w:pPr>
    </w:p>
    <w:p w:rsidR="00CE1E70" w:rsidRPr="00CE1E70" w:rsidRDefault="00CE1E70" w:rsidP="003060E6">
      <w:pPr>
        <w:jc w:val="both"/>
      </w:pPr>
      <w:r w:rsidRPr="00CE1E70">
        <w:t xml:space="preserve">Il Presidente </w:t>
      </w:r>
      <w:proofErr w:type="spellStart"/>
      <w:r w:rsidRPr="00CE1E70">
        <w:t>S.d.A.</w:t>
      </w:r>
      <w:proofErr w:type="spellEnd"/>
      <w:r w:rsidRPr="00CE1E70">
        <w:t xml:space="preserve"> </w:t>
      </w:r>
      <w:r>
        <w:t>Pattinaggio                                         Il Coordinatore Area Neve</w:t>
      </w:r>
    </w:p>
    <w:p w:rsidR="00CE1E70" w:rsidRPr="00CE1E70" w:rsidRDefault="007517DF" w:rsidP="003060E6">
      <w:pPr>
        <w:jc w:val="both"/>
      </w:pPr>
      <w:r>
        <w:t xml:space="preserve">          </w:t>
      </w:r>
      <w:r w:rsidR="00CE1E70">
        <w:t xml:space="preserve"> Raffaele Nacarlo                                                        </w:t>
      </w:r>
      <w:r>
        <w:t xml:space="preserve">    </w:t>
      </w:r>
      <w:r w:rsidR="00CE1E70">
        <w:t xml:space="preserve">Bruno Chiavacci         </w:t>
      </w:r>
    </w:p>
    <w:sectPr w:rsidR="00CE1E70" w:rsidRPr="00CE1E70" w:rsidSect="00AB7863">
      <w:headerReference w:type="even" r:id="rId8"/>
      <w:headerReference w:type="default" r:id="rId9"/>
      <w:footerReference w:type="default" r:id="rId10"/>
      <w:pgSz w:w="11907" w:h="16443"/>
      <w:pgMar w:top="851" w:right="1134" w:bottom="0" w:left="1134" w:header="397" w:footer="28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AF" w:rsidRDefault="00E021AF">
      <w:r>
        <w:separator/>
      </w:r>
    </w:p>
  </w:endnote>
  <w:endnote w:type="continuationSeparator" w:id="0">
    <w:p w:rsidR="00E021AF" w:rsidRDefault="00E0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63" w:rsidRDefault="006E5663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Coordinamento Nazionale Neve</w:t>
    </w:r>
  </w:p>
  <w:p w:rsidR="006E5663" w:rsidRDefault="006E5663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50126 Firenze (FI) - Via F. Bocchi, 32 - Tel. +39.055.6583558 - Fax. +39.055.6583569 - e-mail: areaneve@uisp.it - www.uisp.it/areaneve -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AF" w:rsidRDefault="00E021AF">
      <w:r>
        <w:separator/>
      </w:r>
    </w:p>
  </w:footnote>
  <w:footnote w:type="continuationSeparator" w:id="0">
    <w:p w:rsidR="00E021AF" w:rsidRDefault="00E0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63" w:rsidRDefault="002B6C52">
    <w:pPr>
      <w:pStyle w:val="Intestazione"/>
    </w:pPr>
    <w:r>
      <w:rPr>
        <w:noProof/>
      </w:rPr>
      <w:drawing>
        <wp:inline distT="0" distB="0" distL="0" distR="0">
          <wp:extent cx="3352800" cy="200914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200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52800" cy="200914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200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35"/>
      <w:gridCol w:w="6804"/>
    </w:tblGrid>
    <w:tr w:rsidR="006E5663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E5663" w:rsidRDefault="009A5F9B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1571625" cy="967921"/>
                <wp:effectExtent l="0" t="0" r="0" b="0"/>
                <wp:wrapTight wrapText="bothSides">
                  <wp:wrapPolygon edited="0">
                    <wp:start x="1571" y="0"/>
                    <wp:lineTo x="0" y="1276"/>
                    <wp:lineTo x="0" y="21260"/>
                    <wp:lineTo x="21207" y="21260"/>
                    <wp:lineTo x="21207" y="9354"/>
                    <wp:lineTo x="19636" y="6803"/>
                    <wp:lineTo x="21207" y="5528"/>
                    <wp:lineTo x="21207" y="0"/>
                    <wp:lineTo x="4713" y="0"/>
                    <wp:lineTo x="1571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ISP NAZIONALE PATTINAGGI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967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CE56D9" w:rsidRDefault="009A5F9B">
          <w:pPr>
            <w:widowControl w:val="0"/>
            <w:autoSpaceDE w:val="0"/>
            <w:autoSpaceDN w:val="0"/>
            <w:adjustRightInd w:val="0"/>
            <w:jc w:val="right"/>
            <w:rPr>
              <w:rFonts w:ascii="Arial Narrow" w:hAnsi="Arial Narrow" w:cs="Arial Narrow"/>
              <w:b/>
              <w:bCs/>
              <w:color w:val="00793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154305</wp:posOffset>
                </wp:positionV>
                <wp:extent cx="1572260" cy="942340"/>
                <wp:effectExtent l="0" t="0" r="0" b="0"/>
                <wp:wrapTight wrapText="bothSides">
                  <wp:wrapPolygon edited="0">
                    <wp:start x="1570" y="0"/>
                    <wp:lineTo x="0" y="1310"/>
                    <wp:lineTo x="0" y="16156"/>
                    <wp:lineTo x="3402" y="20960"/>
                    <wp:lineTo x="18843" y="20960"/>
                    <wp:lineTo x="21460" y="16593"/>
                    <wp:lineTo x="21460" y="9606"/>
                    <wp:lineTo x="19890" y="6987"/>
                    <wp:lineTo x="21460" y="5677"/>
                    <wp:lineTo x="21460" y="0"/>
                    <wp:lineTo x="4711" y="0"/>
                    <wp:lineTo x="1570" y="0"/>
                  </wp:wrapPolygon>
                </wp:wrapTight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E56D9" w:rsidRDefault="00CE56D9">
          <w:pPr>
            <w:widowControl w:val="0"/>
            <w:autoSpaceDE w:val="0"/>
            <w:autoSpaceDN w:val="0"/>
            <w:adjustRightInd w:val="0"/>
            <w:jc w:val="right"/>
            <w:rPr>
              <w:rFonts w:ascii="Arial Narrow" w:hAnsi="Arial Narrow" w:cs="Arial Narrow"/>
              <w:b/>
              <w:bCs/>
              <w:color w:val="007934"/>
            </w:rPr>
          </w:pPr>
        </w:p>
        <w:p w:rsidR="009A5F9B" w:rsidRDefault="009A5F9B" w:rsidP="009A5F9B">
          <w:pPr>
            <w:widowControl w:val="0"/>
            <w:autoSpaceDE w:val="0"/>
            <w:autoSpaceDN w:val="0"/>
            <w:adjustRightInd w:val="0"/>
            <w:ind w:left="-283"/>
            <w:jc w:val="center"/>
            <w:rPr>
              <w:rFonts w:ascii="Arial Narrow" w:hAnsi="Arial Narrow" w:cs="Arial Narrow"/>
              <w:b/>
              <w:bCs/>
              <w:color w:val="007934"/>
            </w:rPr>
          </w:pPr>
          <w:r>
            <w:rPr>
              <w:rFonts w:ascii="Arial Narrow" w:hAnsi="Arial Narrow" w:cs="Arial Narrow"/>
              <w:b/>
              <w:bCs/>
              <w:color w:val="007934"/>
            </w:rPr>
            <w:t xml:space="preserve">STRUTTURA DI ATTIVITA’ </w:t>
          </w:r>
        </w:p>
        <w:p w:rsidR="009A5F9B" w:rsidRDefault="009A5F9B" w:rsidP="009A5F9B">
          <w:pPr>
            <w:widowControl w:val="0"/>
            <w:autoSpaceDE w:val="0"/>
            <w:autoSpaceDN w:val="0"/>
            <w:adjustRightInd w:val="0"/>
            <w:ind w:left="-283"/>
            <w:jc w:val="center"/>
            <w:rPr>
              <w:rFonts w:ascii="Arial Narrow" w:hAnsi="Arial Narrow" w:cs="Arial Narrow"/>
              <w:b/>
              <w:bCs/>
              <w:color w:val="007934"/>
            </w:rPr>
          </w:pPr>
          <w:r>
            <w:rPr>
              <w:rFonts w:ascii="Arial Narrow" w:hAnsi="Arial Narrow" w:cs="Arial Narrow"/>
              <w:b/>
              <w:bCs/>
              <w:color w:val="007934"/>
            </w:rPr>
            <w:t>PATTINAGGIO NAZIONALE</w:t>
          </w:r>
        </w:p>
        <w:p w:rsidR="009A5F9B" w:rsidRDefault="009A5F9B" w:rsidP="009A5F9B">
          <w:pPr>
            <w:widowControl w:val="0"/>
            <w:autoSpaceDE w:val="0"/>
            <w:autoSpaceDN w:val="0"/>
            <w:adjustRightInd w:val="0"/>
            <w:ind w:left="-283"/>
            <w:jc w:val="center"/>
            <w:rPr>
              <w:rFonts w:ascii="Arial Narrow" w:hAnsi="Arial Narrow" w:cs="Arial Narrow"/>
              <w:b/>
              <w:bCs/>
              <w:color w:val="007934"/>
            </w:rPr>
          </w:pPr>
        </w:p>
        <w:p w:rsidR="006E5663" w:rsidRDefault="006E5663" w:rsidP="009A5F9B">
          <w:pPr>
            <w:widowControl w:val="0"/>
            <w:autoSpaceDE w:val="0"/>
            <w:autoSpaceDN w:val="0"/>
            <w:adjustRightInd w:val="0"/>
            <w:ind w:left="-283"/>
            <w:jc w:val="center"/>
          </w:pPr>
          <w:r>
            <w:rPr>
              <w:rFonts w:ascii="Arial Narrow" w:hAnsi="Arial Narrow" w:cs="Arial Narrow"/>
              <w:b/>
              <w:bCs/>
              <w:color w:val="007934"/>
            </w:rPr>
            <w:t>COORDINAMENTO NAZIONALE NEVE</w:t>
          </w:r>
        </w:p>
      </w:tc>
    </w:tr>
  </w:tbl>
  <w:p w:rsidR="006E5663" w:rsidRDefault="006E5663">
    <w:pPr>
      <w:widowControl w:val="0"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D98"/>
    <w:multiLevelType w:val="hybridMultilevel"/>
    <w:tmpl w:val="DDFEE67E"/>
    <w:lvl w:ilvl="0" w:tplc="C0D64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31FE"/>
    <w:multiLevelType w:val="hybridMultilevel"/>
    <w:tmpl w:val="491AFC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45F3"/>
    <w:multiLevelType w:val="hybridMultilevel"/>
    <w:tmpl w:val="E4FAD8DC"/>
    <w:lvl w:ilvl="0" w:tplc="06B21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1298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A6263"/>
    <w:rsid w:val="000A5D66"/>
    <w:rsid w:val="000C0F9D"/>
    <w:rsid w:val="000C2B4C"/>
    <w:rsid w:val="001058DC"/>
    <w:rsid w:val="00112A83"/>
    <w:rsid w:val="001234C9"/>
    <w:rsid w:val="00123C6F"/>
    <w:rsid w:val="0014273E"/>
    <w:rsid w:val="0015561D"/>
    <w:rsid w:val="001565BB"/>
    <w:rsid w:val="0018167B"/>
    <w:rsid w:val="00183792"/>
    <w:rsid w:val="00194CBB"/>
    <w:rsid w:val="001A1250"/>
    <w:rsid w:val="001E58D7"/>
    <w:rsid w:val="00210A54"/>
    <w:rsid w:val="00217720"/>
    <w:rsid w:val="00247B05"/>
    <w:rsid w:val="00254957"/>
    <w:rsid w:val="00264906"/>
    <w:rsid w:val="00284DBE"/>
    <w:rsid w:val="002B4B1B"/>
    <w:rsid w:val="002B6C52"/>
    <w:rsid w:val="002B70DA"/>
    <w:rsid w:val="002D68A8"/>
    <w:rsid w:val="003060E6"/>
    <w:rsid w:val="00326ED9"/>
    <w:rsid w:val="00346055"/>
    <w:rsid w:val="00362F93"/>
    <w:rsid w:val="00377866"/>
    <w:rsid w:val="003B5913"/>
    <w:rsid w:val="003C4964"/>
    <w:rsid w:val="00410899"/>
    <w:rsid w:val="004C4EFB"/>
    <w:rsid w:val="004E1CA9"/>
    <w:rsid w:val="0052766D"/>
    <w:rsid w:val="00531502"/>
    <w:rsid w:val="005514B8"/>
    <w:rsid w:val="005829F2"/>
    <w:rsid w:val="005B640A"/>
    <w:rsid w:val="005E58E1"/>
    <w:rsid w:val="00602172"/>
    <w:rsid w:val="00632D1A"/>
    <w:rsid w:val="00691A0F"/>
    <w:rsid w:val="006B37D6"/>
    <w:rsid w:val="006D3F96"/>
    <w:rsid w:val="006E5663"/>
    <w:rsid w:val="006E5A2D"/>
    <w:rsid w:val="006F4244"/>
    <w:rsid w:val="00745F2C"/>
    <w:rsid w:val="00750209"/>
    <w:rsid w:val="00750576"/>
    <w:rsid w:val="007517DF"/>
    <w:rsid w:val="007A2F4F"/>
    <w:rsid w:val="007A7BB6"/>
    <w:rsid w:val="007D596F"/>
    <w:rsid w:val="007E7E22"/>
    <w:rsid w:val="00801D66"/>
    <w:rsid w:val="00842DB5"/>
    <w:rsid w:val="008E6110"/>
    <w:rsid w:val="0098343A"/>
    <w:rsid w:val="0098774E"/>
    <w:rsid w:val="009963B0"/>
    <w:rsid w:val="009A5F9B"/>
    <w:rsid w:val="009D4FFE"/>
    <w:rsid w:val="00A1205A"/>
    <w:rsid w:val="00A30BC4"/>
    <w:rsid w:val="00A405D4"/>
    <w:rsid w:val="00A453C8"/>
    <w:rsid w:val="00A73BA9"/>
    <w:rsid w:val="00A93C95"/>
    <w:rsid w:val="00AA6263"/>
    <w:rsid w:val="00AB7863"/>
    <w:rsid w:val="00AD4186"/>
    <w:rsid w:val="00AE13AD"/>
    <w:rsid w:val="00B37918"/>
    <w:rsid w:val="00B67C9A"/>
    <w:rsid w:val="00B77A2F"/>
    <w:rsid w:val="00BE0C9E"/>
    <w:rsid w:val="00BE4675"/>
    <w:rsid w:val="00C656D8"/>
    <w:rsid w:val="00CE1E70"/>
    <w:rsid w:val="00CE56D9"/>
    <w:rsid w:val="00D243AC"/>
    <w:rsid w:val="00D40DC0"/>
    <w:rsid w:val="00D64487"/>
    <w:rsid w:val="00DA2C84"/>
    <w:rsid w:val="00DC0BE4"/>
    <w:rsid w:val="00DC7923"/>
    <w:rsid w:val="00E021AF"/>
    <w:rsid w:val="00E178ED"/>
    <w:rsid w:val="00E646B3"/>
    <w:rsid w:val="00EC3CD3"/>
    <w:rsid w:val="00F21432"/>
    <w:rsid w:val="00F270EA"/>
    <w:rsid w:val="00F444FB"/>
    <w:rsid w:val="00F72B88"/>
    <w:rsid w:val="00FA451A"/>
    <w:rsid w:val="00FA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C9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E5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67C9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E5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67C9A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29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6E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490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0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951F9F3-1E9A-440A-8D52-741038B1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Pattinaggio Nazionale;AreaNeve</dc:creator>
  <cp:lastModifiedBy>Raffaele</cp:lastModifiedBy>
  <cp:revision>4</cp:revision>
  <cp:lastPrinted>2016-05-18T14:16:00Z</cp:lastPrinted>
  <dcterms:created xsi:type="dcterms:W3CDTF">2016-05-20T12:39:00Z</dcterms:created>
  <dcterms:modified xsi:type="dcterms:W3CDTF">2016-05-24T20:47:00Z</dcterms:modified>
</cp:coreProperties>
</file>