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753" w:rsidRDefault="00BD5753" w:rsidP="00BD5753">
      <w:pPr>
        <w:autoSpaceDE w:val="0"/>
        <w:autoSpaceDN w:val="0"/>
        <w:adjustRightInd w:val="0"/>
        <w:spacing w:after="0" w:line="280" w:lineRule="exact"/>
        <w:rPr>
          <w:rFonts w:ascii="Arial-BoldMT" w:hAnsi="Arial-BoldMT" w:cs="Arial-BoldMT"/>
          <w:b/>
          <w:bCs/>
          <w:noProof w:val="0"/>
          <w:color w:val="000000"/>
          <w:sz w:val="20"/>
          <w:szCs w:val="20"/>
        </w:rPr>
      </w:pPr>
    </w:p>
    <w:p w:rsidR="00BD5753" w:rsidRDefault="00BD5753" w:rsidP="00BD5753">
      <w:pPr>
        <w:autoSpaceDE w:val="0"/>
        <w:autoSpaceDN w:val="0"/>
        <w:adjustRightInd w:val="0"/>
        <w:spacing w:after="0" w:line="280" w:lineRule="exact"/>
        <w:rPr>
          <w:rFonts w:ascii="Arial-BoldMT" w:hAnsi="Arial-BoldMT" w:cs="Arial-BoldMT"/>
          <w:b/>
          <w:bCs/>
          <w:noProof w:val="0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noProof w:val="0"/>
          <w:color w:val="000000"/>
          <w:sz w:val="20"/>
          <w:szCs w:val="20"/>
        </w:rPr>
        <w:t>REGOLAMENTO PARTECIPAZIONE CENTRO ESTIVO anno 2020</w:t>
      </w:r>
    </w:p>
    <w:p w:rsidR="00BD5753" w:rsidRDefault="00BD5753" w:rsidP="00BD5753">
      <w:pPr>
        <w:autoSpaceDE w:val="0"/>
        <w:autoSpaceDN w:val="0"/>
        <w:adjustRightInd w:val="0"/>
        <w:spacing w:after="0" w:line="280" w:lineRule="exact"/>
        <w:rPr>
          <w:rFonts w:ascii="Arial-BoldMT" w:hAnsi="Arial-BoldMT" w:cs="Arial-BoldMT"/>
          <w:b/>
          <w:bCs/>
          <w:noProof w:val="0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noProof w:val="0"/>
          <w:color w:val="000000"/>
          <w:sz w:val="20"/>
          <w:szCs w:val="20"/>
        </w:rPr>
        <w:t>in ottemperanza ordinanza n 50 del 23/05/2020 Regione Veneto</w:t>
      </w:r>
    </w:p>
    <w:p w:rsidR="00BD5753" w:rsidRDefault="00BD5753" w:rsidP="00BD5753">
      <w:pPr>
        <w:autoSpaceDE w:val="0"/>
        <w:autoSpaceDN w:val="0"/>
        <w:adjustRightInd w:val="0"/>
        <w:spacing w:after="0" w:line="280" w:lineRule="exact"/>
        <w:rPr>
          <w:rFonts w:ascii="Arial-BoldMT" w:hAnsi="Arial-BoldMT" w:cs="Arial-BoldMT"/>
          <w:b/>
          <w:bCs/>
          <w:noProof w:val="0"/>
          <w:color w:val="000000"/>
          <w:sz w:val="20"/>
          <w:szCs w:val="20"/>
        </w:rPr>
      </w:pPr>
    </w:p>
    <w:p w:rsidR="00BD5753" w:rsidRDefault="00BD5753" w:rsidP="00BD5753">
      <w:pPr>
        <w:autoSpaceDE w:val="0"/>
        <w:autoSpaceDN w:val="0"/>
        <w:adjustRightInd w:val="0"/>
        <w:spacing w:after="0" w:line="280" w:lineRule="exact"/>
        <w:rPr>
          <w:rFonts w:ascii="Arial-BoldMT" w:hAnsi="Arial-BoldMT" w:cs="Arial-BoldMT"/>
          <w:b/>
          <w:bCs/>
          <w:noProof w:val="0"/>
          <w:color w:val="000000"/>
          <w:sz w:val="20"/>
          <w:szCs w:val="20"/>
        </w:rPr>
      </w:pPr>
    </w:p>
    <w:p w:rsidR="00BD5753" w:rsidRPr="00784E30" w:rsidRDefault="00BD5753" w:rsidP="00BD5753">
      <w:pPr>
        <w:autoSpaceDE w:val="0"/>
        <w:autoSpaceDN w:val="0"/>
        <w:adjustRightInd w:val="0"/>
        <w:spacing w:after="0" w:line="280" w:lineRule="exact"/>
        <w:rPr>
          <w:color w:val="FF0000"/>
        </w:rPr>
      </w:pPr>
    </w:p>
    <w:p w:rsidR="00BD5753" w:rsidRDefault="00BD5753" w:rsidP="00BD5753">
      <w:pPr>
        <w:autoSpaceDE w:val="0"/>
        <w:autoSpaceDN w:val="0"/>
        <w:adjustRightInd w:val="0"/>
        <w:spacing w:after="0" w:line="280" w:lineRule="exact"/>
      </w:pPr>
      <w:r>
        <w:t xml:space="preserve"> </w:t>
      </w: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Presso il Centro estivo sarà allestita una  zona di accoglienza oltre la quale non sarà consentito l’accesso a genitori e</w:t>
      </w:r>
      <w:r>
        <w:t xml:space="preserve"> accompagnatori. </w:t>
      </w:r>
    </w:p>
    <w:p w:rsidR="00BD5753" w:rsidRDefault="00BD5753" w:rsidP="00BD5753">
      <w:pPr>
        <w:autoSpaceDE w:val="0"/>
        <w:autoSpaceDN w:val="0"/>
        <w:adjustRightInd w:val="0"/>
        <w:spacing w:after="0" w:line="280" w:lineRule="exact"/>
      </w:pP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E' vietato l'assembramento di genitori ed accompagnatori  all'esterno della struttura pertanto con la scheda di iscrizione  dovrà essere  comunicato l'orario di consegna e ritiro dei bambini in modo da evitare tale assembramento </w:t>
      </w:r>
      <w:r>
        <w:t xml:space="preserve">( </w:t>
      </w:r>
      <w:r w:rsidRPr="00FC4235">
        <w:rPr>
          <w:b/>
        </w:rPr>
        <w:t>chiediamo massima puntualità su questo orario</w:t>
      </w:r>
      <w:r>
        <w:t>)</w:t>
      </w:r>
    </w:p>
    <w:p w:rsidR="00BD5753" w:rsidRDefault="00BD5753" w:rsidP="00BD5753">
      <w:pPr>
        <w:autoSpaceDE w:val="0"/>
        <w:autoSpaceDN w:val="0"/>
        <w:adjustRightInd w:val="0"/>
        <w:spacing w:after="0" w:line="280" w:lineRule="exact"/>
      </w:pPr>
      <w:r>
        <w:t xml:space="preserve"> </w:t>
      </w: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Prima dell'acesso alla struttura sarà fatta la rilevazione  quotidiana della temperatura corporea per tutti gli operatori, bambini,</w:t>
      </w:r>
      <w:r>
        <w:t xml:space="preserve"> genitori/accompagnatori. In caso di T &gt;37.5 °C il soggetto sarà  allontanato. In caso di febbre del genitore/accompagnatore il minore non potrà accedere al servizio.</w:t>
      </w:r>
      <w:r>
        <w:rPr>
          <w:rFonts w:ascii="Arial" w:hAnsi="Arial" w:cs="Arial"/>
        </w:rPr>
        <w:t>■</w:t>
      </w:r>
      <w:r w:rsidRPr="00FC4235">
        <w:rPr>
          <w:rFonts w:ascii="Calibri" w:hAnsi="Calibri" w:cs="Calibri"/>
        </w:rPr>
        <w:t>Se il bambino viene consegnato o ritirato da altre persone è obbligatorio presentare delega con fotocopia della carta identità</w:t>
      </w:r>
      <w:r>
        <w:rPr>
          <w:rFonts w:ascii="Arial" w:hAnsi="Arial" w:cs="Arial"/>
        </w:rPr>
        <w:t>.</w:t>
      </w:r>
    </w:p>
    <w:p w:rsidR="00BD5753" w:rsidRDefault="00BD5753" w:rsidP="00BD5753">
      <w:pPr>
        <w:autoSpaceDE w:val="0"/>
        <w:autoSpaceDN w:val="0"/>
        <w:adjustRightInd w:val="0"/>
        <w:spacing w:after="0" w:line="280" w:lineRule="exact"/>
      </w:pP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Il person</w:t>
      </w:r>
      <w:r>
        <w:t>ale e i genitori  sono pregati all'auto-monitoraggio delle condizioni di salute proprie e del proprio nucleo familiare e saranno  informati circa il comportamenti da adottare in caso di comparsa di sintomi sospetti per COVID-19.</w:t>
      </w:r>
    </w:p>
    <w:p w:rsidR="00BD5753" w:rsidRDefault="00BD5753" w:rsidP="00BD5753">
      <w:pPr>
        <w:autoSpaceDE w:val="0"/>
        <w:autoSpaceDN w:val="0"/>
        <w:adjustRightInd w:val="0"/>
        <w:spacing w:after="0" w:line="280" w:lineRule="exact"/>
      </w:pPr>
      <w:r>
        <w:t xml:space="preserve"> </w:t>
      </w: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E' previsto un rapporto tra personale e minori d</w:t>
      </w:r>
      <w:r>
        <w:t>i 1:5 per bambini da 0 a 5 anni, di 1:7 per bambini da 6 a 11 anni e di 1:10 per ragazzi da 12 a 17 anni.  La partecipazione a giornate singole possono essere accettate  solo ed esclusivamnete se c'è posto nei gruppi composti.</w:t>
      </w:r>
    </w:p>
    <w:p w:rsidR="00BD5753" w:rsidRDefault="00BD5753" w:rsidP="00BD5753">
      <w:pPr>
        <w:autoSpaceDE w:val="0"/>
        <w:autoSpaceDN w:val="0"/>
        <w:adjustRightInd w:val="0"/>
        <w:spacing w:after="0" w:line="280" w:lineRule="exact"/>
      </w:pP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La composizione dei gruppi di bambini sarà  il più possibile stabile nel tempo e saranno  evitate</w:t>
      </w:r>
      <w:r>
        <w:t xml:space="preserve"> attività di intersezione tra gruppi diversi, e sarà mantenuto il più possibile , lo stesso personale a contatto con lo stesso gruppo di minori.</w:t>
      </w:r>
    </w:p>
    <w:p w:rsidR="00BD5753" w:rsidRDefault="00BD5753" w:rsidP="00BD5753">
      <w:pPr>
        <w:autoSpaceDE w:val="0"/>
        <w:autoSpaceDN w:val="0"/>
        <w:adjustRightInd w:val="0"/>
        <w:spacing w:after="0" w:line="280" w:lineRule="exact"/>
        <w:rPr>
          <w:color w:val="FF0000"/>
        </w:rPr>
      </w:pPr>
      <w:r>
        <w:t xml:space="preserve"> </w:t>
      </w: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Saranno favorite le  attività che possano ridurre contatti prolungati, in particolare in ambienti chiusi, a maggior rischio di</w:t>
      </w:r>
      <w:r>
        <w:t xml:space="preserve"> eventuale contagio. Sarà </w:t>
      </w:r>
      <w:r w:rsidRPr="006B5794">
        <w:t xml:space="preserve">offerta ai bambini </w:t>
      </w:r>
      <w:r w:rsidRPr="006B5794">
        <w:rPr>
          <w:b/>
        </w:rPr>
        <w:t>prevalentemente  l’attività all’aperto</w:t>
      </w:r>
      <w:r w:rsidRPr="006B5794">
        <w:t xml:space="preserve"> .</w:t>
      </w:r>
      <w:r w:rsidRPr="00FC4235">
        <w:rPr>
          <w:color w:val="FF0000"/>
        </w:rPr>
        <w:t xml:space="preserve"> </w:t>
      </w:r>
    </w:p>
    <w:p w:rsidR="00BD5753" w:rsidRDefault="00BD5753" w:rsidP="00BD5753">
      <w:pPr>
        <w:autoSpaceDE w:val="0"/>
        <w:autoSpaceDN w:val="0"/>
        <w:adjustRightInd w:val="0"/>
        <w:spacing w:after="0" w:line="280" w:lineRule="exact"/>
      </w:pP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Per bambini e ragazzi sono  promosse le misure igienico-comportamentali con modalità anche ludiche,</w:t>
      </w:r>
      <w:r>
        <w:t xml:space="preserve"> compatibilmente con l’età e con il loro grado di autonomia e consapevolezza. </w:t>
      </w:r>
    </w:p>
    <w:p w:rsidR="00BD5753" w:rsidRDefault="00BD5753" w:rsidP="00BD5753">
      <w:pPr>
        <w:autoSpaceDE w:val="0"/>
        <w:autoSpaceDN w:val="0"/>
        <w:adjustRightInd w:val="0"/>
        <w:spacing w:after="0" w:line="280" w:lineRule="exact"/>
      </w:pP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La mascherina di protezione delle v</w:t>
      </w:r>
      <w:r>
        <w:t xml:space="preserve">ie aeree deve essere utilizzata da tutto il personale e dai bambini e ragazzi sopra i 6 anni di età. La mascherina dovrà essere fornita dai Genitori.  </w:t>
      </w:r>
    </w:p>
    <w:p w:rsidR="00BD5753" w:rsidRDefault="00BD5753" w:rsidP="00BD5753">
      <w:pPr>
        <w:autoSpaceDE w:val="0"/>
        <w:autoSpaceDN w:val="0"/>
        <w:adjustRightInd w:val="0"/>
        <w:spacing w:after="0" w:line="280" w:lineRule="exact"/>
      </w:pPr>
      <w:r>
        <w:t xml:space="preserve"> </w:t>
      </w: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Saranno messi a disposizione  idonei dispenser di soluzione idroalcolica per la frequente igiene delle mani in </w:t>
      </w:r>
      <w:r>
        <w:t xml:space="preserve">tutti gli ambienti, in particolare nei punti di ingresso e di uscita. </w:t>
      </w:r>
    </w:p>
    <w:p w:rsidR="00BD5753" w:rsidRPr="006B5794" w:rsidRDefault="00BD5753" w:rsidP="00BD5753">
      <w:pPr>
        <w:autoSpaceDE w:val="0"/>
        <w:autoSpaceDN w:val="0"/>
        <w:adjustRightInd w:val="0"/>
        <w:spacing w:after="0" w:line="280" w:lineRule="exact"/>
      </w:pP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I giochi dovranno essere ad utilizzo esclusivo di un singolo gruppo, salvo disinfezione prima dello scambio</w:t>
      </w:r>
      <w:r w:rsidRPr="006B5794">
        <w:rPr>
          <w:rFonts w:ascii="Calibri" w:hAnsi="Calibri" w:cs="Calibri"/>
        </w:rPr>
        <w:t>.</w:t>
      </w:r>
      <w:r w:rsidRPr="006B5794">
        <w:t xml:space="preserve"> Come da ordinanze per il nostro centro estivo saranno privilegiati i giochi in natura e all'aperto</w:t>
      </w:r>
    </w:p>
    <w:p w:rsidR="00BD5753" w:rsidRPr="006B5794" w:rsidRDefault="00BD5753" w:rsidP="00BD5753">
      <w:pPr>
        <w:autoSpaceDE w:val="0"/>
        <w:autoSpaceDN w:val="0"/>
        <w:adjustRightInd w:val="0"/>
        <w:spacing w:after="0" w:line="280" w:lineRule="exact"/>
        <w:rPr>
          <w:rFonts w:cstheme="minorHAnsi"/>
        </w:rPr>
      </w:pPr>
      <w:r w:rsidRPr="006B5794">
        <w:rPr>
          <w:rFonts w:ascii="Arial" w:hAnsi="Arial" w:cs="Arial"/>
        </w:rPr>
        <w:t xml:space="preserve">■ </w:t>
      </w:r>
      <w:r w:rsidRPr="006B5794">
        <w:rPr>
          <w:rFonts w:cstheme="minorHAnsi"/>
        </w:rPr>
        <w:t>Il modulo di iscrizione può essere compilato con il PC oppure deve essere scritto in modo chiaro e leggibile e deve essere anticipato assolutamente in modo da permettere la formazione di gruppi omogeni e l'organizzazione degli animatori in modo anticipato. Per le successive conferme potrà essere consegnato al centro estivo.</w:t>
      </w:r>
    </w:p>
    <w:p w:rsidR="00BD5753" w:rsidRPr="006B5794" w:rsidRDefault="00BD5753" w:rsidP="00BD5753">
      <w:pPr>
        <w:autoSpaceDE w:val="0"/>
        <w:autoSpaceDN w:val="0"/>
        <w:adjustRightInd w:val="0"/>
        <w:spacing w:after="0" w:line="280" w:lineRule="exact"/>
      </w:pPr>
      <w:r w:rsidRPr="006B5794">
        <w:rPr>
          <w:rFonts w:ascii="Arial" w:hAnsi="Arial" w:cs="Arial"/>
        </w:rPr>
        <w:t xml:space="preserve">■ </w:t>
      </w:r>
      <w:r w:rsidRPr="006B5794">
        <w:rPr>
          <w:rFonts w:cstheme="minorHAnsi"/>
        </w:rPr>
        <w:t>Per quanto possibile cercheremo di fare un gruppo whatsApp con numero di un genitore per tenervi aggiornati su novità e linee guida ministeriali</w:t>
      </w:r>
      <w:r w:rsidRPr="006B5794">
        <w:rPr>
          <w:rFonts w:ascii="Arial" w:hAnsi="Arial" w:cs="Arial"/>
        </w:rPr>
        <w:t>.</w:t>
      </w:r>
    </w:p>
    <w:p w:rsidR="00BD5753" w:rsidRDefault="00BD5753" w:rsidP="00BD5753">
      <w:pPr>
        <w:autoSpaceDE w:val="0"/>
        <w:autoSpaceDN w:val="0"/>
        <w:adjustRightInd w:val="0"/>
        <w:spacing w:after="0" w:line="280" w:lineRule="exact"/>
        <w:rPr>
          <w:rFonts w:cstheme="minorHAnsi"/>
        </w:rPr>
      </w:pPr>
      <w:r>
        <w:rPr>
          <w:rFonts w:ascii="Arial" w:hAnsi="Arial" w:cs="Arial"/>
        </w:rPr>
        <w:t>■</w:t>
      </w:r>
      <w:r w:rsidRPr="008F6DB1">
        <w:rPr>
          <w:rFonts w:cstheme="minorHAnsi"/>
          <w:u w:val="single"/>
        </w:rPr>
        <w:t>Il pagamento per la partecipazione dovrà essere fatto esclusivamente tramite bonifico bancario anticipato e con consegna di copia bonifico al responsabile dell'accoglienza.</w:t>
      </w:r>
    </w:p>
    <w:p w:rsidR="00BD5753" w:rsidRDefault="00BD5753" w:rsidP="00BD5753">
      <w:pPr>
        <w:autoSpaceDE w:val="0"/>
        <w:autoSpaceDN w:val="0"/>
        <w:adjustRightInd w:val="0"/>
        <w:spacing w:after="0" w:line="280" w:lineRule="exact"/>
        <w:rPr>
          <w:rFonts w:cstheme="minorHAnsi"/>
        </w:rPr>
      </w:pPr>
      <w:r>
        <w:rPr>
          <w:rFonts w:ascii="Arial" w:hAnsi="Arial" w:cs="Arial"/>
        </w:rPr>
        <w:t>■</w:t>
      </w:r>
      <w:r w:rsidRPr="000828F6">
        <w:rPr>
          <w:rFonts w:cstheme="minorHAnsi"/>
        </w:rPr>
        <w:t xml:space="preserve">Il centro estivo sarà aperto dal 08/06/2020 fino al </w:t>
      </w:r>
      <w:r>
        <w:rPr>
          <w:rFonts w:cstheme="minorHAnsi"/>
        </w:rPr>
        <w:t>28 AGOSTO</w:t>
      </w:r>
      <w:r w:rsidRPr="000828F6">
        <w:rPr>
          <w:rFonts w:cstheme="minorHAnsi"/>
        </w:rPr>
        <w:t xml:space="preserve"> </w:t>
      </w:r>
      <w:r w:rsidRPr="006B5794">
        <w:rPr>
          <w:rFonts w:cstheme="minorHAnsi"/>
        </w:rPr>
        <w:t>2020  (con un numero minimo di adesioni)</w:t>
      </w:r>
    </w:p>
    <w:p w:rsidR="00BD5753" w:rsidRDefault="00BD5753" w:rsidP="00BD5753">
      <w:pPr>
        <w:autoSpaceDE w:val="0"/>
        <w:autoSpaceDN w:val="0"/>
        <w:adjustRightInd w:val="0"/>
        <w:spacing w:after="0" w:line="280" w:lineRule="exact"/>
        <w:rPr>
          <w:rFonts w:cstheme="minorHAnsi"/>
        </w:rPr>
      </w:pPr>
      <w:r>
        <w:rPr>
          <w:rFonts w:ascii="Arial" w:hAnsi="Arial" w:cs="Arial"/>
        </w:rPr>
        <w:t>■N</w:t>
      </w:r>
      <w:r>
        <w:rPr>
          <w:rFonts w:cstheme="minorHAnsi"/>
        </w:rPr>
        <w:t xml:space="preserve">ON SONO ACCETTATE ISCRIZIONI IL GIORNO STESSO. </w:t>
      </w:r>
    </w:p>
    <w:p w:rsidR="00BD5753" w:rsidRPr="00AA0635" w:rsidRDefault="00BD5753" w:rsidP="00BD5753">
      <w:pPr>
        <w:autoSpaceDE w:val="0"/>
        <w:autoSpaceDN w:val="0"/>
        <w:adjustRightInd w:val="0"/>
        <w:spacing w:after="0" w:line="280" w:lineRule="exact"/>
        <w:rPr>
          <w:rFonts w:cstheme="minorHAnsi"/>
        </w:rPr>
      </w:pPr>
      <w:r>
        <w:rPr>
          <w:rFonts w:ascii="Arial" w:hAnsi="Arial" w:cs="Arial"/>
        </w:rPr>
        <w:t>■</w:t>
      </w:r>
      <w:r w:rsidRPr="00AA0635">
        <w:rPr>
          <w:rFonts w:cstheme="minorHAnsi"/>
        </w:rPr>
        <w:t>Qualora ci siano cambiamenti nelle misure</w:t>
      </w:r>
      <w:r>
        <w:rPr>
          <w:rFonts w:cstheme="minorHAnsi"/>
        </w:rPr>
        <w:t xml:space="preserve"> qui </w:t>
      </w:r>
      <w:r w:rsidRPr="00AA0635">
        <w:rPr>
          <w:rFonts w:cstheme="minorHAnsi"/>
        </w:rPr>
        <w:t xml:space="preserve"> adottate  con successive ordinanze  saranno</w:t>
      </w:r>
      <w:r>
        <w:rPr>
          <w:rFonts w:cstheme="minorHAnsi"/>
        </w:rPr>
        <w:t xml:space="preserve"> comunicate e </w:t>
      </w:r>
      <w:r w:rsidRPr="00AA0635">
        <w:rPr>
          <w:rFonts w:cstheme="minorHAnsi"/>
        </w:rPr>
        <w:t xml:space="preserve"> pubblicate sul sito </w:t>
      </w:r>
      <w:hyperlink r:id="rId4" w:history="1">
        <w:r w:rsidRPr="00AA0635">
          <w:rPr>
            <w:rStyle w:val="Collegamentoipertestuale"/>
            <w:rFonts w:cstheme="minorHAnsi"/>
          </w:rPr>
          <w:t>http://www.uisp.it/vicenza/</w:t>
        </w:r>
      </w:hyperlink>
    </w:p>
    <w:p w:rsidR="00BD5753" w:rsidRDefault="00BD5753" w:rsidP="00BD5753">
      <w:pPr>
        <w:autoSpaceDE w:val="0"/>
        <w:autoSpaceDN w:val="0"/>
        <w:adjustRightInd w:val="0"/>
        <w:spacing w:after="0" w:line="280" w:lineRule="exact"/>
        <w:rPr>
          <w:rFonts w:cstheme="minorHAnsi"/>
        </w:rPr>
      </w:pPr>
      <w:r w:rsidRPr="00AA0635">
        <w:rPr>
          <w:rFonts w:cstheme="minorHAnsi"/>
        </w:rPr>
        <w:t>Sullo stesso sito potranno essere reperiti i moduli di iscrizione e le deleghe per consegna e ritiro bambini.</w:t>
      </w:r>
    </w:p>
    <w:p w:rsidR="00BD5753" w:rsidRDefault="00BD5753" w:rsidP="00BD5753">
      <w:pPr>
        <w:autoSpaceDE w:val="0"/>
        <w:autoSpaceDN w:val="0"/>
        <w:adjustRightInd w:val="0"/>
        <w:spacing w:after="0" w:line="280" w:lineRule="exact"/>
        <w:rPr>
          <w:rFonts w:cstheme="minorHAnsi"/>
        </w:rPr>
      </w:pPr>
    </w:p>
    <w:p w:rsidR="00BD5753" w:rsidRPr="00AA0635" w:rsidRDefault="00BD5753" w:rsidP="00BD5753">
      <w:pPr>
        <w:autoSpaceDE w:val="0"/>
        <w:autoSpaceDN w:val="0"/>
        <w:adjustRightInd w:val="0"/>
        <w:spacing w:after="0" w:line="280" w:lineRule="exact"/>
        <w:rPr>
          <w:rFonts w:cstheme="minorHAnsi"/>
        </w:rPr>
      </w:pPr>
      <w:r>
        <w:rPr>
          <w:rFonts w:cstheme="minorHAnsi"/>
        </w:rPr>
        <w:t>PER QUANTO NON PREVISTO VALGONO LE NORME EMANATE DALLE COMPETENTI AUTORITA'</w:t>
      </w:r>
    </w:p>
    <w:p w:rsidR="00BD5753" w:rsidRDefault="00BD5753" w:rsidP="00BD5753">
      <w:pPr>
        <w:autoSpaceDE w:val="0"/>
        <w:autoSpaceDN w:val="0"/>
        <w:adjustRightInd w:val="0"/>
        <w:spacing w:after="0" w:line="280" w:lineRule="exact"/>
        <w:rPr>
          <w:rFonts w:cstheme="minorHAnsi"/>
        </w:rPr>
      </w:pPr>
    </w:p>
    <w:p w:rsidR="00BD5753" w:rsidRDefault="00BD5753" w:rsidP="00BD5753">
      <w:pPr>
        <w:autoSpaceDE w:val="0"/>
        <w:autoSpaceDN w:val="0"/>
        <w:adjustRightInd w:val="0"/>
        <w:spacing w:after="0" w:line="280" w:lineRule="exact"/>
        <w:rPr>
          <w:rFonts w:cstheme="minorHAnsi"/>
        </w:rPr>
      </w:pPr>
    </w:p>
    <w:p w:rsidR="00BD5753" w:rsidRDefault="00BD5753" w:rsidP="00BD5753">
      <w:pPr>
        <w:autoSpaceDE w:val="0"/>
        <w:autoSpaceDN w:val="0"/>
        <w:adjustRightInd w:val="0"/>
        <w:spacing w:after="0" w:line="280" w:lineRule="exact"/>
        <w:rPr>
          <w:rFonts w:cstheme="minorHAnsi"/>
        </w:rPr>
      </w:pPr>
    </w:p>
    <w:p w:rsidR="00BD5753" w:rsidRDefault="00BD5753" w:rsidP="00BD5753">
      <w:pPr>
        <w:autoSpaceDE w:val="0"/>
        <w:autoSpaceDN w:val="0"/>
        <w:adjustRightInd w:val="0"/>
        <w:spacing w:after="0" w:line="280" w:lineRule="exact"/>
        <w:rPr>
          <w:rFonts w:cstheme="minorHAnsi"/>
        </w:rPr>
      </w:pPr>
    </w:p>
    <w:p w:rsidR="00B21F86" w:rsidRDefault="00B21F86"/>
    <w:sectPr w:rsidR="00B21F86" w:rsidSect="00837998">
      <w:pgSz w:w="11906" w:h="16838" w:code="9"/>
      <w:pgMar w:top="284" w:right="1134" w:bottom="284" w:left="1134" w:header="709" w:footer="709" w:gutter="5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BD5753"/>
    <w:rsid w:val="00B21F86"/>
    <w:rsid w:val="00BD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5753"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D57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isp.it/vicenza/files/principale/Opgr_50_2020_allegato_1_421106_1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2020-05-27T21:12:00Z</dcterms:created>
  <dcterms:modified xsi:type="dcterms:W3CDTF">2020-05-27T21:13:00Z</dcterms:modified>
</cp:coreProperties>
</file>